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DE1C" w14:textId="1D6FF761" w:rsidR="00E72AC8" w:rsidRDefault="00555C09">
      <w:r>
        <w:t>Table 1: PSO, GA, DE Parameters for Bankruptcy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4"/>
        <w:gridCol w:w="1557"/>
        <w:gridCol w:w="1554"/>
        <w:gridCol w:w="1573"/>
        <w:gridCol w:w="1555"/>
      </w:tblGrid>
      <w:tr w:rsidR="00555C09" w14:paraId="2597C47A" w14:textId="77777777" w:rsidTr="00D271ED">
        <w:tc>
          <w:tcPr>
            <w:tcW w:w="3111" w:type="dxa"/>
            <w:gridSpan w:val="2"/>
          </w:tcPr>
          <w:p w14:paraId="369AD61E" w14:textId="5A02808F" w:rsidR="00555C09" w:rsidRDefault="00555C09" w:rsidP="00555C09">
            <w:pPr>
              <w:jc w:val="center"/>
            </w:pPr>
            <w:r>
              <w:t>PSO</w:t>
            </w:r>
          </w:p>
        </w:tc>
        <w:tc>
          <w:tcPr>
            <w:tcW w:w="3111" w:type="dxa"/>
            <w:gridSpan w:val="2"/>
          </w:tcPr>
          <w:p w14:paraId="593C2EB1" w14:textId="14963FEA" w:rsidR="00555C09" w:rsidRDefault="00555C09" w:rsidP="00555C09">
            <w:pPr>
              <w:jc w:val="center"/>
            </w:pPr>
            <w:r>
              <w:t>GA</w:t>
            </w:r>
          </w:p>
        </w:tc>
        <w:tc>
          <w:tcPr>
            <w:tcW w:w="3128" w:type="dxa"/>
            <w:gridSpan w:val="2"/>
          </w:tcPr>
          <w:p w14:paraId="1FE4BF9E" w14:textId="2DA9A814" w:rsidR="00555C09" w:rsidRDefault="00555C09" w:rsidP="00555C09">
            <w:pPr>
              <w:jc w:val="center"/>
            </w:pPr>
            <w:r>
              <w:t>DE</w:t>
            </w:r>
          </w:p>
        </w:tc>
      </w:tr>
      <w:tr w:rsidR="00555C09" w14:paraId="6D52DD2B" w14:textId="77777777" w:rsidTr="00D271ED">
        <w:tc>
          <w:tcPr>
            <w:tcW w:w="1557" w:type="dxa"/>
          </w:tcPr>
          <w:p w14:paraId="4A593903" w14:textId="76427A38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54" w:type="dxa"/>
          </w:tcPr>
          <w:p w14:paraId="5BED06DF" w14:textId="5ACE895B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557" w:type="dxa"/>
          </w:tcPr>
          <w:p w14:paraId="2F2D9099" w14:textId="3BAC5AE7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54" w:type="dxa"/>
          </w:tcPr>
          <w:p w14:paraId="02111387" w14:textId="042B2E4B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573" w:type="dxa"/>
          </w:tcPr>
          <w:p w14:paraId="6426E2A1" w14:textId="307DCF2F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55" w:type="dxa"/>
          </w:tcPr>
          <w:p w14:paraId="42D12A5C" w14:textId="6C2A2EF1" w:rsidR="00555C09" w:rsidRPr="00555C09" w:rsidRDefault="00555C0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555C09" w14:paraId="1772A4EA" w14:textId="77777777" w:rsidTr="00D271ED">
        <w:tc>
          <w:tcPr>
            <w:tcW w:w="1557" w:type="dxa"/>
          </w:tcPr>
          <w:p w14:paraId="1EFB9AFB" w14:textId="57E09B52" w:rsidR="00555C09" w:rsidRDefault="00555C09">
            <w:r>
              <w:t>Swarm Size</w:t>
            </w:r>
          </w:p>
        </w:tc>
        <w:tc>
          <w:tcPr>
            <w:tcW w:w="1554" w:type="dxa"/>
          </w:tcPr>
          <w:p w14:paraId="35755970" w14:textId="756EF38B" w:rsidR="00555C09" w:rsidRDefault="00021EFD">
            <w:r>
              <w:t>50</w:t>
            </w:r>
          </w:p>
        </w:tc>
        <w:tc>
          <w:tcPr>
            <w:tcW w:w="1557" w:type="dxa"/>
          </w:tcPr>
          <w:p w14:paraId="71F4F7C0" w14:textId="42D54301" w:rsidR="00555C09" w:rsidRDefault="00555C09">
            <w:r>
              <w:t>Population size</w:t>
            </w:r>
          </w:p>
        </w:tc>
        <w:tc>
          <w:tcPr>
            <w:tcW w:w="1554" w:type="dxa"/>
          </w:tcPr>
          <w:p w14:paraId="5DD16753" w14:textId="2D38BDDF" w:rsidR="00555C09" w:rsidRDefault="00D271ED">
            <w:r>
              <w:t>50</w:t>
            </w:r>
          </w:p>
        </w:tc>
        <w:tc>
          <w:tcPr>
            <w:tcW w:w="1573" w:type="dxa"/>
          </w:tcPr>
          <w:p w14:paraId="4575CE9E" w14:textId="19C368F3" w:rsidR="00555C09" w:rsidRDefault="00555C09">
            <w:r>
              <w:t>Population size</w:t>
            </w:r>
          </w:p>
        </w:tc>
        <w:tc>
          <w:tcPr>
            <w:tcW w:w="1555" w:type="dxa"/>
          </w:tcPr>
          <w:p w14:paraId="538459B7" w14:textId="641325B4" w:rsidR="00555C09" w:rsidRDefault="004A37F7">
            <w:r>
              <w:t>50</w:t>
            </w:r>
          </w:p>
        </w:tc>
      </w:tr>
      <w:tr w:rsidR="00555C09" w14:paraId="77216F07" w14:textId="77777777" w:rsidTr="00D271ED">
        <w:tc>
          <w:tcPr>
            <w:tcW w:w="1557" w:type="dxa"/>
          </w:tcPr>
          <w:p w14:paraId="242D59E9" w14:textId="63F8B4B0" w:rsidR="00555C09" w:rsidRDefault="00555C09">
            <w:r>
              <w:t>Number of Generations</w:t>
            </w:r>
          </w:p>
        </w:tc>
        <w:tc>
          <w:tcPr>
            <w:tcW w:w="1554" w:type="dxa"/>
          </w:tcPr>
          <w:p w14:paraId="7ADEFC42" w14:textId="7B56BC2D" w:rsidR="00555C09" w:rsidRDefault="00555C09">
            <w:r>
              <w:t>10</w:t>
            </w:r>
            <w:r w:rsidR="00185ACA">
              <w:t>0</w:t>
            </w:r>
          </w:p>
        </w:tc>
        <w:tc>
          <w:tcPr>
            <w:tcW w:w="1557" w:type="dxa"/>
          </w:tcPr>
          <w:p w14:paraId="57806E28" w14:textId="27278657" w:rsidR="00555C09" w:rsidRDefault="00555C09">
            <w:r>
              <w:t>Number of generations</w:t>
            </w:r>
          </w:p>
        </w:tc>
        <w:tc>
          <w:tcPr>
            <w:tcW w:w="1554" w:type="dxa"/>
          </w:tcPr>
          <w:p w14:paraId="750EC9DF" w14:textId="1331798D" w:rsidR="00555C09" w:rsidRDefault="00555C09">
            <w:r>
              <w:t>10</w:t>
            </w:r>
            <w:r w:rsidR="00185ACA">
              <w:t>0</w:t>
            </w:r>
          </w:p>
        </w:tc>
        <w:tc>
          <w:tcPr>
            <w:tcW w:w="1573" w:type="dxa"/>
          </w:tcPr>
          <w:p w14:paraId="53636BF1" w14:textId="21982DE9" w:rsidR="00555C09" w:rsidRDefault="00555C09">
            <w:r>
              <w:t>Number of Generations</w:t>
            </w:r>
          </w:p>
        </w:tc>
        <w:tc>
          <w:tcPr>
            <w:tcW w:w="1555" w:type="dxa"/>
          </w:tcPr>
          <w:p w14:paraId="2830E72D" w14:textId="39D9BC48" w:rsidR="00555C09" w:rsidRDefault="00555C09">
            <w:r>
              <w:t>10</w:t>
            </w:r>
            <w:r w:rsidR="00185ACA">
              <w:t>0</w:t>
            </w:r>
          </w:p>
        </w:tc>
      </w:tr>
      <w:tr w:rsidR="00555C09" w14:paraId="28194EF0" w14:textId="77777777" w:rsidTr="00D271ED">
        <w:tc>
          <w:tcPr>
            <w:tcW w:w="1557" w:type="dxa"/>
          </w:tcPr>
          <w:p w14:paraId="58AD5CE6" w14:textId="2DD7B177" w:rsidR="00555C09" w:rsidRDefault="00555C09">
            <w:r>
              <w:t>Omega (w1)</w:t>
            </w:r>
          </w:p>
        </w:tc>
        <w:tc>
          <w:tcPr>
            <w:tcW w:w="1554" w:type="dxa"/>
          </w:tcPr>
          <w:p w14:paraId="0DD1B90D" w14:textId="3333811A" w:rsidR="00555C09" w:rsidRDefault="00555C09">
            <w:r>
              <w:t>0.5</w:t>
            </w:r>
          </w:p>
        </w:tc>
        <w:tc>
          <w:tcPr>
            <w:tcW w:w="1557" w:type="dxa"/>
          </w:tcPr>
          <w:p w14:paraId="41B4E4DD" w14:textId="6E8642BA" w:rsidR="00555C09" w:rsidRDefault="00555C09">
            <w:r>
              <w:t>Probability of Crossover</w:t>
            </w:r>
          </w:p>
        </w:tc>
        <w:tc>
          <w:tcPr>
            <w:tcW w:w="1554" w:type="dxa"/>
          </w:tcPr>
          <w:p w14:paraId="53BCD484" w14:textId="79DD4C82" w:rsidR="00555C09" w:rsidRDefault="00555C09">
            <w:r>
              <w:t>0.9</w:t>
            </w:r>
          </w:p>
        </w:tc>
        <w:tc>
          <w:tcPr>
            <w:tcW w:w="1573" w:type="dxa"/>
          </w:tcPr>
          <w:p w14:paraId="0E31AAD1" w14:textId="77643A02" w:rsidR="00555C09" w:rsidRDefault="00555C09">
            <w:r>
              <w:t>Probability of Recombination</w:t>
            </w:r>
          </w:p>
        </w:tc>
        <w:tc>
          <w:tcPr>
            <w:tcW w:w="1555" w:type="dxa"/>
          </w:tcPr>
          <w:p w14:paraId="2272C5C1" w14:textId="5A9C3F80" w:rsidR="00555C09" w:rsidRDefault="00555C09">
            <w:r>
              <w:t>0.</w:t>
            </w:r>
            <w:r w:rsidR="004A37F7">
              <w:t>5</w:t>
            </w:r>
          </w:p>
        </w:tc>
      </w:tr>
      <w:tr w:rsidR="00555C09" w14:paraId="318E1A64" w14:textId="77777777" w:rsidTr="00D271ED">
        <w:tc>
          <w:tcPr>
            <w:tcW w:w="1557" w:type="dxa"/>
          </w:tcPr>
          <w:p w14:paraId="6DF60E26" w14:textId="4D740D83" w:rsidR="00555C09" w:rsidRDefault="00555C09">
            <w:r>
              <w:t>Phi P (w2)</w:t>
            </w:r>
          </w:p>
        </w:tc>
        <w:tc>
          <w:tcPr>
            <w:tcW w:w="1554" w:type="dxa"/>
          </w:tcPr>
          <w:p w14:paraId="1389B427" w14:textId="678CE6D7" w:rsidR="00555C09" w:rsidRDefault="00555C09">
            <w:r>
              <w:t>0.</w:t>
            </w:r>
            <w:r w:rsidR="00021EFD">
              <w:t>1</w:t>
            </w:r>
          </w:p>
        </w:tc>
        <w:tc>
          <w:tcPr>
            <w:tcW w:w="1557" w:type="dxa"/>
          </w:tcPr>
          <w:p w14:paraId="24D108D2" w14:textId="7B0778C8" w:rsidR="00555C09" w:rsidRDefault="00555C09">
            <w:r>
              <w:t>Probability of mutation</w:t>
            </w:r>
          </w:p>
        </w:tc>
        <w:tc>
          <w:tcPr>
            <w:tcW w:w="1554" w:type="dxa"/>
          </w:tcPr>
          <w:p w14:paraId="024C332A" w14:textId="73673F2F" w:rsidR="00555C09" w:rsidRDefault="00555C09">
            <w:r>
              <w:t>0.</w:t>
            </w:r>
            <w:r w:rsidR="00D271ED">
              <w:t>1</w:t>
            </w:r>
          </w:p>
        </w:tc>
        <w:tc>
          <w:tcPr>
            <w:tcW w:w="1573" w:type="dxa"/>
          </w:tcPr>
          <w:p w14:paraId="405381B0" w14:textId="7CD5D974" w:rsidR="00555C09" w:rsidRDefault="00555C09">
            <w:r>
              <w:t>Probability of Mutation</w:t>
            </w:r>
          </w:p>
        </w:tc>
        <w:tc>
          <w:tcPr>
            <w:tcW w:w="1555" w:type="dxa"/>
          </w:tcPr>
          <w:p w14:paraId="5EA315F4" w14:textId="35407A30" w:rsidR="00555C09" w:rsidRDefault="00555C09">
            <w:r>
              <w:t>0.</w:t>
            </w:r>
            <w:r w:rsidR="004A37F7">
              <w:t>2</w:t>
            </w:r>
          </w:p>
        </w:tc>
      </w:tr>
      <w:tr w:rsidR="001C734E" w14:paraId="09D17F32" w14:textId="77777777" w:rsidTr="00D271ED">
        <w:tc>
          <w:tcPr>
            <w:tcW w:w="1557" w:type="dxa"/>
          </w:tcPr>
          <w:p w14:paraId="3397459F" w14:textId="081B750D" w:rsidR="001C734E" w:rsidRDefault="001C734E" w:rsidP="001C734E">
            <w:r>
              <w:t>Phi G (w3)</w:t>
            </w:r>
          </w:p>
        </w:tc>
        <w:tc>
          <w:tcPr>
            <w:tcW w:w="1554" w:type="dxa"/>
          </w:tcPr>
          <w:p w14:paraId="4D56AFB1" w14:textId="1AFA5C44" w:rsidR="001C734E" w:rsidRDefault="001C734E" w:rsidP="001C734E">
            <w:r>
              <w:t>0.1</w:t>
            </w:r>
          </w:p>
        </w:tc>
        <w:tc>
          <w:tcPr>
            <w:tcW w:w="1557" w:type="dxa"/>
          </w:tcPr>
          <w:p w14:paraId="119EE55B" w14:textId="0909B4A9" w:rsidR="001C734E" w:rsidRDefault="001C734E" w:rsidP="001C734E">
            <w:r>
              <w:t>Bounds</w:t>
            </w:r>
          </w:p>
        </w:tc>
        <w:tc>
          <w:tcPr>
            <w:tcW w:w="1554" w:type="dxa"/>
          </w:tcPr>
          <w:p w14:paraId="17D1958C" w14:textId="546463AD" w:rsidR="001C734E" w:rsidRDefault="001C734E" w:rsidP="001C734E">
            <w:r>
              <w:t>(0.1, 1)</w:t>
            </w:r>
          </w:p>
        </w:tc>
        <w:tc>
          <w:tcPr>
            <w:tcW w:w="1573" w:type="dxa"/>
          </w:tcPr>
          <w:p w14:paraId="5E62EC42" w14:textId="5ADDBA61" w:rsidR="001C734E" w:rsidRDefault="001C734E" w:rsidP="001C734E">
            <w:r>
              <w:t>Bounds</w:t>
            </w:r>
          </w:p>
        </w:tc>
        <w:tc>
          <w:tcPr>
            <w:tcW w:w="1555" w:type="dxa"/>
          </w:tcPr>
          <w:p w14:paraId="140E75FF" w14:textId="07441081" w:rsidR="001C734E" w:rsidRDefault="001C734E" w:rsidP="001C734E">
            <w:r>
              <w:t>(0.1, 1)</w:t>
            </w:r>
          </w:p>
        </w:tc>
      </w:tr>
      <w:tr w:rsidR="001C734E" w14:paraId="43F517A0" w14:textId="77777777" w:rsidTr="00D271ED">
        <w:tc>
          <w:tcPr>
            <w:tcW w:w="1557" w:type="dxa"/>
          </w:tcPr>
          <w:p w14:paraId="41723822" w14:textId="76894299" w:rsidR="001C734E" w:rsidRDefault="001C734E" w:rsidP="001C734E">
            <w:r>
              <w:t>Bounds</w:t>
            </w:r>
          </w:p>
        </w:tc>
        <w:tc>
          <w:tcPr>
            <w:tcW w:w="1554" w:type="dxa"/>
          </w:tcPr>
          <w:p w14:paraId="55E04EE9" w14:textId="57F79B9B" w:rsidR="001C734E" w:rsidRDefault="001C734E" w:rsidP="001C734E">
            <w:r>
              <w:t>(0.1, 1)</w:t>
            </w:r>
          </w:p>
        </w:tc>
        <w:tc>
          <w:tcPr>
            <w:tcW w:w="1557" w:type="dxa"/>
          </w:tcPr>
          <w:p w14:paraId="19402354" w14:textId="77777777" w:rsidR="001C734E" w:rsidRDefault="001C734E" w:rsidP="001C734E"/>
        </w:tc>
        <w:tc>
          <w:tcPr>
            <w:tcW w:w="1554" w:type="dxa"/>
          </w:tcPr>
          <w:p w14:paraId="4C980975" w14:textId="77777777" w:rsidR="001C734E" w:rsidRDefault="001C734E" w:rsidP="001C734E"/>
        </w:tc>
        <w:tc>
          <w:tcPr>
            <w:tcW w:w="1573" w:type="dxa"/>
          </w:tcPr>
          <w:p w14:paraId="7FAFB354" w14:textId="77777777" w:rsidR="001C734E" w:rsidRDefault="001C734E" w:rsidP="001C734E"/>
        </w:tc>
        <w:tc>
          <w:tcPr>
            <w:tcW w:w="1555" w:type="dxa"/>
          </w:tcPr>
          <w:p w14:paraId="127F97F4" w14:textId="77777777" w:rsidR="001C734E" w:rsidRDefault="001C734E" w:rsidP="001C734E"/>
        </w:tc>
      </w:tr>
    </w:tbl>
    <w:p w14:paraId="6B72007A" w14:textId="614D34F9" w:rsidR="00555C09" w:rsidRDefault="00555C09"/>
    <w:p w14:paraId="69F62CCA" w14:textId="640BDFA2" w:rsidR="002B3FC9" w:rsidRDefault="002B3FC9">
      <w:r>
        <w:t>Table 2 Classification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150F7" w14:paraId="74BAAEAB" w14:textId="77777777" w:rsidTr="00EE6935">
        <w:tc>
          <w:tcPr>
            <w:tcW w:w="2337" w:type="dxa"/>
          </w:tcPr>
          <w:p w14:paraId="3061008C" w14:textId="77777777" w:rsidR="001150F7" w:rsidRDefault="001150F7" w:rsidP="00EE6935"/>
        </w:tc>
        <w:tc>
          <w:tcPr>
            <w:tcW w:w="2337" w:type="dxa"/>
          </w:tcPr>
          <w:p w14:paraId="145EBE99" w14:textId="77777777" w:rsidR="001150F7" w:rsidRDefault="001150F7" w:rsidP="00EE6935">
            <w:r>
              <w:t>Actually Bankrupt</w:t>
            </w:r>
          </w:p>
        </w:tc>
        <w:tc>
          <w:tcPr>
            <w:tcW w:w="2338" w:type="dxa"/>
          </w:tcPr>
          <w:p w14:paraId="11C2AEDA" w14:textId="77777777" w:rsidR="001150F7" w:rsidRDefault="001150F7" w:rsidP="00EE6935">
            <w:r>
              <w:t>Not Bankrupt</w:t>
            </w:r>
          </w:p>
        </w:tc>
      </w:tr>
      <w:tr w:rsidR="001150F7" w14:paraId="74433A0D" w14:textId="77777777" w:rsidTr="00EE6935">
        <w:tc>
          <w:tcPr>
            <w:tcW w:w="2337" w:type="dxa"/>
          </w:tcPr>
          <w:p w14:paraId="38CBCF48" w14:textId="77777777" w:rsidR="001150F7" w:rsidRDefault="001150F7" w:rsidP="00EE6935">
            <w:r>
              <w:t>Predicted Bankrupt</w:t>
            </w:r>
          </w:p>
        </w:tc>
        <w:tc>
          <w:tcPr>
            <w:tcW w:w="2337" w:type="dxa"/>
          </w:tcPr>
          <w:p w14:paraId="7DDBCC0D" w14:textId="77777777" w:rsidR="001150F7" w:rsidRDefault="001150F7" w:rsidP="00EE6935">
            <w:r>
              <w:t>TP</w:t>
            </w:r>
          </w:p>
        </w:tc>
        <w:tc>
          <w:tcPr>
            <w:tcW w:w="2338" w:type="dxa"/>
          </w:tcPr>
          <w:p w14:paraId="74301930" w14:textId="77777777" w:rsidR="001150F7" w:rsidRDefault="001150F7" w:rsidP="00EE6935">
            <w:r>
              <w:t>FP</w:t>
            </w:r>
          </w:p>
        </w:tc>
      </w:tr>
      <w:tr w:rsidR="001150F7" w14:paraId="3B325AB1" w14:textId="77777777" w:rsidTr="00EE6935">
        <w:tc>
          <w:tcPr>
            <w:tcW w:w="2337" w:type="dxa"/>
          </w:tcPr>
          <w:p w14:paraId="5216E90D" w14:textId="77777777" w:rsidR="001150F7" w:rsidRDefault="001150F7" w:rsidP="00EE6935">
            <w:r>
              <w:t>Predicted Not Bankrupt</w:t>
            </w:r>
          </w:p>
        </w:tc>
        <w:tc>
          <w:tcPr>
            <w:tcW w:w="2337" w:type="dxa"/>
          </w:tcPr>
          <w:p w14:paraId="53F779F4" w14:textId="77777777" w:rsidR="001150F7" w:rsidRDefault="001150F7" w:rsidP="00EE6935">
            <w:r>
              <w:t>FN</w:t>
            </w:r>
          </w:p>
        </w:tc>
        <w:tc>
          <w:tcPr>
            <w:tcW w:w="2338" w:type="dxa"/>
          </w:tcPr>
          <w:p w14:paraId="580E6480" w14:textId="77777777" w:rsidR="001150F7" w:rsidRDefault="001150F7" w:rsidP="00EE6935">
            <w:r>
              <w:t>TN</w:t>
            </w:r>
          </w:p>
        </w:tc>
      </w:tr>
    </w:tbl>
    <w:p w14:paraId="15CE0A20" w14:textId="77777777" w:rsidR="001150F7" w:rsidRDefault="001150F7" w:rsidP="001150F7"/>
    <w:p w14:paraId="1C672E97" w14:textId="77777777" w:rsidR="001150F7" w:rsidRDefault="001150F7" w:rsidP="001150F7">
      <w:r>
        <w:t>Accuracy = (TP + TN) / (TP + TN + FP + FN)</w:t>
      </w:r>
    </w:p>
    <w:p w14:paraId="3D731CD7" w14:textId="77777777" w:rsidR="001150F7" w:rsidRDefault="001150F7" w:rsidP="001150F7">
      <w:r>
        <w:t>Precision = TP / (TP + FP)</w:t>
      </w:r>
    </w:p>
    <w:p w14:paraId="0426309C" w14:textId="77777777" w:rsidR="001150F7" w:rsidRDefault="001150F7" w:rsidP="001150F7">
      <w:r>
        <w:t>Sensitivity = TP / (TP + FN)</w:t>
      </w:r>
    </w:p>
    <w:p w14:paraId="368F3E97" w14:textId="7FA280B2" w:rsidR="001150F7" w:rsidRDefault="001150F7">
      <w:r>
        <w:t>Specificity = TN / (TN + FP)</w:t>
      </w:r>
    </w:p>
    <w:p w14:paraId="18301963" w14:textId="77777777" w:rsidR="001150F7" w:rsidRDefault="00115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FD1498" w14:paraId="6849E553" w14:textId="77777777" w:rsidTr="002B3FC9">
        <w:tc>
          <w:tcPr>
            <w:tcW w:w="1335" w:type="dxa"/>
          </w:tcPr>
          <w:p w14:paraId="1898AF33" w14:textId="390DA188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Algorithm</w:t>
            </w:r>
          </w:p>
        </w:tc>
        <w:tc>
          <w:tcPr>
            <w:tcW w:w="1335" w:type="dxa"/>
          </w:tcPr>
          <w:p w14:paraId="3485E349" w14:textId="3CD0767E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Accuracy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1336" w:type="dxa"/>
          </w:tcPr>
          <w:p w14:paraId="0F6D445C" w14:textId="49FDDE3A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Precision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1336" w:type="dxa"/>
          </w:tcPr>
          <w:p w14:paraId="6DE432EB" w14:textId="1A005E2B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1336" w:type="dxa"/>
          </w:tcPr>
          <w:p w14:paraId="668255BC" w14:textId="52EF7EF3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1336" w:type="dxa"/>
          </w:tcPr>
          <w:p w14:paraId="311FEA95" w14:textId="3F7A6BE7" w:rsidR="00FD1498" w:rsidRPr="002B3FC9" w:rsidRDefault="00FD1498">
            <w:pPr>
              <w:rPr>
                <w:b/>
                <w:bCs/>
              </w:rPr>
            </w:pPr>
            <w:r w:rsidRPr="002B3FC9">
              <w:rPr>
                <w:b/>
                <w:bCs/>
              </w:rPr>
              <w:t>F-measure</w:t>
            </w:r>
            <w:r>
              <w:rPr>
                <w:b/>
                <w:bCs/>
              </w:rPr>
              <w:t xml:space="preserve"> (%)</w:t>
            </w:r>
          </w:p>
        </w:tc>
      </w:tr>
      <w:tr w:rsidR="00FD1498" w14:paraId="480A2334" w14:textId="77777777" w:rsidTr="002B3FC9">
        <w:tc>
          <w:tcPr>
            <w:tcW w:w="1335" w:type="dxa"/>
          </w:tcPr>
          <w:p w14:paraId="75EF809C" w14:textId="08C96017" w:rsidR="00FD1498" w:rsidRDefault="00FD1498">
            <w:r>
              <w:t>PSO</w:t>
            </w:r>
            <w:r w:rsidR="00210382">
              <w:t>-SVM</w:t>
            </w:r>
          </w:p>
        </w:tc>
        <w:tc>
          <w:tcPr>
            <w:tcW w:w="1335" w:type="dxa"/>
          </w:tcPr>
          <w:p w14:paraId="0025CA40" w14:textId="02E4C84A" w:rsidR="00FD1498" w:rsidRDefault="004E163F">
            <w:r>
              <w:t>76</w:t>
            </w:r>
            <w:r w:rsidR="00F32267">
              <w:t>.67</w:t>
            </w:r>
          </w:p>
        </w:tc>
        <w:tc>
          <w:tcPr>
            <w:tcW w:w="1336" w:type="dxa"/>
          </w:tcPr>
          <w:p w14:paraId="44CCAA2E" w14:textId="2A4B544C" w:rsidR="00FD1498" w:rsidRDefault="003822B2">
            <w:r>
              <w:t>83.33</w:t>
            </w:r>
          </w:p>
        </w:tc>
        <w:tc>
          <w:tcPr>
            <w:tcW w:w="1336" w:type="dxa"/>
          </w:tcPr>
          <w:p w14:paraId="7AA971A3" w14:textId="7CCD3BF3" w:rsidR="00FD1498" w:rsidRDefault="003822B2">
            <w:r>
              <w:t>66.67</w:t>
            </w:r>
          </w:p>
        </w:tc>
        <w:tc>
          <w:tcPr>
            <w:tcW w:w="1336" w:type="dxa"/>
          </w:tcPr>
          <w:p w14:paraId="51797B04" w14:textId="530BCE0B" w:rsidR="00FD1498" w:rsidRDefault="003822B2">
            <w:r>
              <w:t>86.67</w:t>
            </w:r>
          </w:p>
        </w:tc>
        <w:tc>
          <w:tcPr>
            <w:tcW w:w="1336" w:type="dxa"/>
          </w:tcPr>
          <w:p w14:paraId="3C712B95" w14:textId="60DF2AA1" w:rsidR="00FD1498" w:rsidRDefault="003822B2">
            <w:r>
              <w:t>74.07</w:t>
            </w:r>
          </w:p>
        </w:tc>
      </w:tr>
      <w:tr w:rsidR="00FD1498" w14:paraId="00FEA95D" w14:textId="77777777" w:rsidTr="002B3FC9">
        <w:tc>
          <w:tcPr>
            <w:tcW w:w="1335" w:type="dxa"/>
          </w:tcPr>
          <w:p w14:paraId="47F55835" w14:textId="60BC40CC" w:rsidR="00FD1498" w:rsidRDefault="00FD1498">
            <w:r>
              <w:t>GA</w:t>
            </w:r>
            <w:r w:rsidR="00210382">
              <w:t>-SVM</w:t>
            </w:r>
          </w:p>
        </w:tc>
        <w:tc>
          <w:tcPr>
            <w:tcW w:w="1335" w:type="dxa"/>
          </w:tcPr>
          <w:p w14:paraId="2A45CCAF" w14:textId="7B4246F9" w:rsidR="00FD1498" w:rsidRDefault="005601EB">
            <w:r>
              <w:t>73.33</w:t>
            </w:r>
          </w:p>
        </w:tc>
        <w:tc>
          <w:tcPr>
            <w:tcW w:w="1336" w:type="dxa"/>
          </w:tcPr>
          <w:p w14:paraId="52CA30D6" w14:textId="55BEEA7B" w:rsidR="00FD1498" w:rsidRDefault="005601EB">
            <w:r>
              <w:t>71.88</w:t>
            </w:r>
          </w:p>
        </w:tc>
        <w:tc>
          <w:tcPr>
            <w:tcW w:w="1336" w:type="dxa"/>
          </w:tcPr>
          <w:p w14:paraId="31C064B9" w14:textId="1E33A3AA" w:rsidR="00FD1498" w:rsidRDefault="005601EB">
            <w:r>
              <w:t>76.67</w:t>
            </w:r>
          </w:p>
        </w:tc>
        <w:tc>
          <w:tcPr>
            <w:tcW w:w="1336" w:type="dxa"/>
          </w:tcPr>
          <w:p w14:paraId="3CE4E506" w14:textId="6C735AD2" w:rsidR="00FD1498" w:rsidRDefault="005601EB">
            <w:r>
              <w:t>70</w:t>
            </w:r>
          </w:p>
        </w:tc>
        <w:tc>
          <w:tcPr>
            <w:tcW w:w="1336" w:type="dxa"/>
          </w:tcPr>
          <w:p w14:paraId="3432EC86" w14:textId="2EFA5AA1" w:rsidR="00FD1498" w:rsidRDefault="005601EB">
            <w:r>
              <w:t>74.20</w:t>
            </w:r>
          </w:p>
        </w:tc>
      </w:tr>
      <w:tr w:rsidR="00FD1498" w14:paraId="635D0534" w14:textId="77777777" w:rsidTr="002B3FC9">
        <w:tc>
          <w:tcPr>
            <w:tcW w:w="1335" w:type="dxa"/>
          </w:tcPr>
          <w:p w14:paraId="44B40C88" w14:textId="25BEDA44" w:rsidR="00FD1498" w:rsidRDefault="00FD1498">
            <w:r>
              <w:t>DE</w:t>
            </w:r>
            <w:r w:rsidR="00210382">
              <w:t>-SVM</w:t>
            </w:r>
          </w:p>
        </w:tc>
        <w:tc>
          <w:tcPr>
            <w:tcW w:w="1335" w:type="dxa"/>
          </w:tcPr>
          <w:p w14:paraId="4A519CA4" w14:textId="59BE424F" w:rsidR="00FD1498" w:rsidRDefault="005601EB">
            <w:r>
              <w:t>73.33</w:t>
            </w:r>
          </w:p>
        </w:tc>
        <w:tc>
          <w:tcPr>
            <w:tcW w:w="1336" w:type="dxa"/>
          </w:tcPr>
          <w:p w14:paraId="37F31FB6" w14:textId="7EC764DD" w:rsidR="00FD1498" w:rsidRDefault="005601EB">
            <w:r>
              <w:t>73.33</w:t>
            </w:r>
          </w:p>
        </w:tc>
        <w:tc>
          <w:tcPr>
            <w:tcW w:w="1336" w:type="dxa"/>
          </w:tcPr>
          <w:p w14:paraId="051464AF" w14:textId="2279224F" w:rsidR="00FD1498" w:rsidRDefault="005601EB">
            <w:r>
              <w:t>73.33</w:t>
            </w:r>
          </w:p>
        </w:tc>
        <w:tc>
          <w:tcPr>
            <w:tcW w:w="1336" w:type="dxa"/>
          </w:tcPr>
          <w:p w14:paraId="7A673FB3" w14:textId="2FF972C4" w:rsidR="00FD1498" w:rsidRDefault="005601EB">
            <w:r>
              <w:t>73.33</w:t>
            </w:r>
          </w:p>
        </w:tc>
        <w:tc>
          <w:tcPr>
            <w:tcW w:w="1336" w:type="dxa"/>
          </w:tcPr>
          <w:p w14:paraId="6603A3B8" w14:textId="5BC07BCE" w:rsidR="00FD1498" w:rsidRDefault="005601EB">
            <w:r>
              <w:t>73.33</w:t>
            </w:r>
          </w:p>
        </w:tc>
      </w:tr>
    </w:tbl>
    <w:p w14:paraId="5359AE46" w14:textId="5AA54D11" w:rsidR="001150F7" w:rsidRDefault="001150F7"/>
    <w:sectPr w:rsidR="0011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5EA"/>
    <w:multiLevelType w:val="multilevel"/>
    <w:tmpl w:val="7EF4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3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01"/>
    <w:rsid w:val="00021EFD"/>
    <w:rsid w:val="000A7393"/>
    <w:rsid w:val="001150F7"/>
    <w:rsid w:val="00185ACA"/>
    <w:rsid w:val="001C734E"/>
    <w:rsid w:val="00204F6E"/>
    <w:rsid w:val="00210382"/>
    <w:rsid w:val="00234C73"/>
    <w:rsid w:val="002B3FC9"/>
    <w:rsid w:val="003822B2"/>
    <w:rsid w:val="00397D9C"/>
    <w:rsid w:val="004A37F7"/>
    <w:rsid w:val="004C60B9"/>
    <w:rsid w:val="004E163F"/>
    <w:rsid w:val="00506059"/>
    <w:rsid w:val="00555C09"/>
    <w:rsid w:val="005601EB"/>
    <w:rsid w:val="0057309B"/>
    <w:rsid w:val="005D3653"/>
    <w:rsid w:val="008946DC"/>
    <w:rsid w:val="008D5174"/>
    <w:rsid w:val="00941D54"/>
    <w:rsid w:val="009900EE"/>
    <w:rsid w:val="009D60C2"/>
    <w:rsid w:val="00AC5776"/>
    <w:rsid w:val="00B05CF7"/>
    <w:rsid w:val="00B074C8"/>
    <w:rsid w:val="00C01E7B"/>
    <w:rsid w:val="00D271ED"/>
    <w:rsid w:val="00D87229"/>
    <w:rsid w:val="00DF0762"/>
    <w:rsid w:val="00E21D74"/>
    <w:rsid w:val="00E72AC8"/>
    <w:rsid w:val="00E86370"/>
    <w:rsid w:val="00EA3470"/>
    <w:rsid w:val="00EA420C"/>
    <w:rsid w:val="00F040C2"/>
    <w:rsid w:val="00F32267"/>
    <w:rsid w:val="00FA1A01"/>
    <w:rsid w:val="00FD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63C4"/>
  <w15:chartTrackingRefBased/>
  <w15:docId w15:val="{311FA32A-A22A-4B88-AA07-E9BA226B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A76F-D18A-4460-B41F-FB7110D9C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13</cp:revision>
  <dcterms:created xsi:type="dcterms:W3CDTF">2023-02-27T01:58:00Z</dcterms:created>
  <dcterms:modified xsi:type="dcterms:W3CDTF">2023-03-12T08:47:00Z</dcterms:modified>
</cp:coreProperties>
</file>