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160"/>
      </w:pPr>
      <w:r>
        <w:rPr>
          <w:i/>
          <w:iCs/>
        </w:rPr>
        <w:t xml:space="preserve">Open the map in MapMaker: </w:t>
      </w:r>
      <w:hyperlink w:history="1" r:id="rIdm0tugod8e67wifskb4ual">
        <w:r>
          <w:rPr>
            <w:i/>
            <w:iCs/>
            <w:color w:val="0A4FA8"/>
            <w:u w:val="single"/>
          </w:rPr>
          <w:t xml:space="preserve">1775–1776 Revolutionary Battles</w:t>
        </w:r>
      </w:hyperlink>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the diamonds and read each one's date line to see its year.</w:t>
      </w:r>
    </w:p>
    <w:p>
      <w:pPr>
        <w:keepNext/>
        <w:spacing w:after="0" w:line="230"/>
        <w:ind w:left="720" w:hanging="300"/>
      </w:pPr>
      <w:r>
        <w:rPr>
          <w:sz w:val="22"/>
          <w:szCs w:val="22"/>
        </w:rPr>
        <w:t xml:space="preserve">3.	Click the colony under each group of diamonds to read its name, and use the legend to see who won.</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0.9.1.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0tugod8e67wifskb4ual"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0.9.1</dc:description>
  <cp:lastModifiedBy>Un-named</cp:lastModifiedBy>
  <cp:revision>1</cp:revision>
  <dcterms:created xsi:type="dcterms:W3CDTF">2026-10-22T14:36:41.527Z</dcterms:created>
  <dcterms:modified xsi:type="dcterms:W3CDTF">2026-10-22T14:36:41.527Z</dcterms:modified>
</cp:coreProperties>
</file>

<file path=docProps/custom.xml><?xml version="1.0" encoding="utf-8"?>
<Properties xmlns="http://schemas.openxmlformats.org/officeDocument/2006/custom-properties" xmlns:vt="http://schemas.openxmlformats.org/officeDocument/2006/docPropsVTypes"/>
</file>