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We the People: Representation and Ratification, 1787–1791</w:t>
      </w:r>
    </w:p>
    <w:p>
      <w:pPr>
        <w:pStyle w:val="Subtle"/>
      </w:pPr>
      <w:r>
        <w:t xml:space="preserve">US History · Grade 8 · Confederation and the Constitution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hxa34mm-1bsy0e1qgu5sv">
        <w:r>
          <w:rPr>
            <w:color w:val="0A4FA8"/>
            <w:u w:val="single"/>
          </w:rPr>
          <w:t xml:space="preserve">We the People: Representation and Ratification, 1787–1791</w:t>
        </w:r>
      </w:hyperlink>
    </w:p>
    <w:p>
      <w:pPr>
        <w:pStyle w:val="Credits"/>
        <w:spacing w:after="120"/>
      </w:pPr>
      <w:r>
        <w:t xml:space="preserve">Map address: https://mpmkr.maps.arcgis.com/apps/instant/atlas/index.html?appid=0cd1cdee853c413a84bfe4b9a6931f0d&amp;webmap=eba1ea7488624f3c88ef094167ed03ca</w:t>
      </w:r>
    </w:p>
    <w:p>
      <w:pPr>
        <w:spacing w:after="100"/>
      </w:pPr>
      <w:r>
        <w:t xml:space="preserve">Standards: C3 D2.Civ.5.6-8 · C3 D2.Geo.2.6-8 · TX 8.17(A) · TX 8.4(D) · FL SS.8.A.3.10 · FL SS.8.A.3.11</w:t>
      </w:r>
    </w:p>
    <w:p>
      <w:pPr>
        <w:pStyle w:val="Heading2"/>
      </w:pPr>
      <w:r>
        <w:t xml:space="preserve">Before class</w:t>
      </w:r>
    </w:p>
    <w:p>
      <w:pPr>
        <w:spacing w:after="100"/>
      </w:pPr>
      <w:r>
        <w:t xml:space="preserve">Open the map and check it loads. House seats in 1793, House seats today and Ratifying the Constitution are off at the start; the basemap has no place names, so students click for a state's name. Download the student sheet. Share the map with the Google Classroom button (it shares the map only; attach the sheet separately). No account or login is needed; sketches are not saved. Read the answers on the teacher page.</w:t>
      </w:r>
    </w:p>
    <w:p>
      <w:pPr>
        <w:pStyle w:val="Heading2"/>
      </w:pPr>
      <w:r>
        <w:t xml:space="preserve">Answer notes</w:t>
      </w:r>
    </w:p>
    <w:p>
      <w:pPr>
        <w:shd w:fill="E5EDF5" w:val="clear"/>
        <w:spacing w:after="120"/>
      </w:pPr>
      <w:r>
        <w:rPr>
          <w:b/>
          <w:bCs/>
        </w:rPr>
        <w:t xml:space="preserve">Big question: </w:t>
      </w:r>
      <w:r>
        <w:t xml:space="preserve">How did the Constitution balance large and small states, and how close did it come to being rejected?</w:t>
      </w:r>
    </w:p>
    <w:p>
      <w:pPr>
        <w:pStyle w:val="Heading3"/>
      </w:pPr>
      <w:r>
        <w:t xml:space="preserve">1. Who lived where in 1790?</w:t>
      </w:r>
    </w:p>
    <w:p>
      <w:pPr>
        <w:pStyle w:val="Subtle"/>
        <w:spacing w:after="100"/>
      </w:pPr>
      <w:r>
        <w:t xml:space="preserve">Open The states in 1790 bookmark. Students compare the pie sizes to find the most populous state, then click the pies and read the 1790 census line of each pop-up to find the states where more than a quarter of the people were enslaved.</w:t>
      </w:r>
    </w:p>
    <w:p>
      <w:pPr>
        <w:spacing w:after="100"/>
        <w:ind w:left="360"/>
      </w:pPr>
      <w:r>
        <w:rPr>
          <w:b/>
          <w:bCs/>
        </w:rPr>
        <w:t xml:space="preserve">Where to find it on the map: </w:t>
      </w:r>
      <w:r>
        <w:t xml:space="preserve">The states in 1790 bookmark; Population in 1790 layer. Biggest pie and pop-up first line: Virginia, 747,610 people (Kentucky is counted separately; Massachusetts, which then included Maine, is next with 475,327). The percentage in the first line of each pop-up ("1790 census: … people, … of them enslaved (…%)") is above 25 in five states, listed below. Legend: blue = free people, orange-red = enslaved people.</w:t>
      </w:r>
    </w:p>
    <w:p>
      <w:pPr>
        <w:spacing w:after="100"/>
        <w:ind w:left="360"/>
      </w:pPr>
      <w:r>
        <w:rPr>
          <w:b/>
          <w:bCs/>
        </w:rPr>
        <w:t xml:space="preserve">Answer key: </w:t>
      </w:r>
      <w:r>
        <w:t xml:space="preserve">States where more than a quarter of the people were enslaved in 1790,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People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Enslaved</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Share enslaved</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249,073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107,094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43.0%</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747,610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292,627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39.1%</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Georgia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82,548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29,264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35.5%</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Maryland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319,728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103,036</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32.2%</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393,751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100,572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25.5%</w:t>
            </w:r>
          </w:p>
        </w:tc>
      </w:tr>
    </w:tbl>
    <w:p>
      <w:pPr>
        <w:spacing w:after="100"/>
      </w:pPr>
      <w:r>
        <w:t xml:space="preserve"/>
      </w:r>
    </w:p>
    <w:p>
      <w:pPr>
        <w:pStyle w:val="Heading3"/>
      </w:pPr>
      <w:r>
        <w:t xml:space="preserve">2. Seats in Congress</w:t>
      </w:r>
    </w:p>
    <w:p>
      <w:pPr>
        <w:pStyle w:val="Subtle"/>
        <w:spacing w:after="100"/>
      </w:pPr>
      <w:r>
        <w:t xml:space="preserve">Turn on House seats in 1793. Students use the labels (abbreviation and seats) and the legend to find the states with the most and fewest seats, then read the pop-up to compare House seats with senators.</w:t>
      </w:r>
    </w:p>
    <w:p>
      <w:pPr>
        <w:spacing w:after="100"/>
        <w:ind w:left="360"/>
      </w:pPr>
      <w:r>
        <w:rPr>
          <w:b/>
          <w:bCs/>
        </w:rPr>
        <w:t xml:space="preserve">Where to find it on the map: </w:t>
      </w:r>
      <w:r>
        <w:t xml:space="preserve">House seats in 1793 layer. Labels and legend (darkest class, 13 to 19 seats): Virginia, VA: 19, the most of the 105 seats. Palest class (1 to 2 seats): Delaware, DE: 1, the fewest; Vermont, Rhode Island, Kentucky and Georgia have 2. Pop-up, third line: "plus 2 senators, like every state".</w:t>
      </w:r>
    </w:p>
    <w:p>
      <w:pPr>
        <w:spacing w:after="100"/>
        <w:ind w:left="360"/>
      </w:pPr>
      <w:r>
        <w:rPr>
          <w:b/>
          <w:bCs/>
        </w:rPr>
        <w:t xml:space="preserve">Accept answers that: </w:t>
      </w:r>
      <w:r>
        <w:t xml:space="preserve">A good answer names Virginia (19) and Delaware (1), says every state had two senators, and explains the Great Compromise in its own words: House seats follow population, which suited the large states, while the equal Senate protected the small ones. The pop-up also gives the ratio, one seat for every 33,000 people counted.</w:t>
      </w:r>
    </w:p>
    <w:p>
      <w:pPr>
        <w:pStyle w:val="Heading3"/>
      </w:pPr>
      <w:r>
        <w:t xml:space="preserve">3. The three-fifths clause</w:t>
      </w:r>
    </w:p>
    <w:p>
      <w:pPr>
        <w:pStyle w:val="Subtle"/>
        <w:spacing w:after="100"/>
      </w:pPr>
      <w:r>
        <w:t xml:space="preserve">Students click Virginia and South Carolina and read the last two lines of each pop-up, which give the seats each would have had if enslaved people had been counted in full or not at all, and compare them with the actual seats. Then they look for other states where the two numbers differ.</w:t>
      </w:r>
    </w:p>
    <w:p>
      <w:pPr>
        <w:spacing w:after="100"/>
        <w:ind w:left="360"/>
      </w:pPr>
      <w:r>
        <w:rPr>
          <w:b/>
          <w:bCs/>
        </w:rPr>
        <w:t xml:space="preserve">Where to find it on the map: </w:t>
      </w:r>
      <w:r>
        <w:t xml:space="preserve">Population in 1790 or House seats in 1793 pop-up, the lines "That gave … House seats in 1793", "If enslaved people had been counted in full" and "If they had not been counted at all". Virginia: 19, 22, 13. South Carolina: 6, 7, 4. Seven states show a higher seat count under the clause than with no count, listed below.</w:t>
      </w:r>
    </w:p>
    <w:p>
      <w:pPr>
        <w:spacing w:after="100"/>
        <w:ind w:left="360"/>
      </w:pPr>
      <w:r>
        <w:rPr>
          <w:b/>
          <w:bCs/>
        </w:rPr>
        <w:t xml:space="preserve">Accept answers that: </w:t>
      </w:r>
      <w:r>
        <w:t xml:space="preserve">A good answer gives Virginia 19 and 13 (fill-in) and South Carolina 6 and 4, names at least Virginia, North Carolina, Maryland and South Carolina as states that gained seats, and says that enslaved people were counted for seats but could not vote, so the gain went to the slaveholding states. The seven states gained 15 seats in all (105 instead of 90), Virginia alone 6.</w:t>
      </w:r>
    </w:p>
    <w:p>
      <w:pPr>
        <w:spacing w:after="100"/>
        <w:ind w:left="360"/>
      </w:pPr>
      <w:r>
        <w:rPr>
          <w:b/>
          <w:bCs/>
        </w:rPr>
        <w:t xml:space="preserve">Answer key: </w:t>
      </w:r>
      <w:r>
        <w:t xml:space="preserve">States whose House seats changed with the three-fifths clause,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Seats (three-fifths)</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If counted in full</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If not counted</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13</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Maryland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6</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6</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4</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York</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9</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Georgia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Kentucky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w:t>
            </w:r>
          </w:p>
        </w:tc>
      </w:tr>
    </w:tbl>
    <w:p>
      <w:pPr>
        <w:spacing w:after="100"/>
      </w:pPr>
      <w:r>
        <w:t xml:space="preserve"/>
      </w:r>
    </w:p>
    <w:p>
      <w:pPr>
        <w:pStyle w:val="Heading3"/>
      </w:pPr>
      <w:r>
        <w:t xml:space="preserve">4. How close was ratification?</w:t>
      </w:r>
    </w:p>
    <w:p>
      <w:pPr>
        <w:pStyle w:val="Subtle"/>
        <w:spacing w:after="100"/>
      </w:pPr>
      <w:r>
        <w:t xml:space="preserve">Turn off Population in 1790 and House seats in 1793 and turn on Ratifying the Constitution. Students click the pies, read the vote line of each pop-up ("Ratified on …: … for, … against") to find the three closest votes, and open both North Carolina pies to explain why there are two.</w:t>
      </w:r>
    </w:p>
    <w:p>
      <w:pPr>
        <w:spacing w:after="100"/>
        <w:ind w:left="360"/>
      </w:pPr>
      <w:r>
        <w:rPr>
          <w:b/>
          <w:bCs/>
        </w:rPr>
        <w:t xml:space="preserve">Where to find it on the map: </w:t>
      </w:r>
      <w:r>
        <w:t xml:space="preserve">Ratifying the Constitution layer; legend: blue = voted to ratify, orange-red = voted against. Pop-up first line: Rhode Island 34 for, 32 against (label RI 13, May 29, 1790); New York 30–27 (NY 11, July 26, 1788); Massachusetts 187–168 (MA 6, February 6, 1788). By number of votes the next closest are Virginia 89–79 (VA 10) and New Hampshire 57–47 (NH 9, the ninth state, enough to put the Constitution into effect). North Carolina: the NC (1788) pie at Hillsborough, titled "Did not ratify (first convention)", 83 for, 184 against, with a note that a second convention ratified in November 1789; the NC 12 pie at Fayetteville, 194–77, November 21, 1789.</w:t>
      </w:r>
    </w:p>
    <w:p>
      <w:pPr>
        <w:spacing w:after="100"/>
        <w:ind w:left="360"/>
      </w:pPr>
      <w:r>
        <w:rPr>
          <w:b/>
          <w:bCs/>
        </w:rPr>
        <w:t xml:space="preserve">Accept answers that: </w:t>
      </w:r>
      <w:r>
        <w:t xml:space="preserve">A good answer names Rhode Island, New York and Massachusetts (accept Virginia or New Hampshire if the student counts the gap in votes rather than the share), and explains that North Carolina's first convention did not ratify and a second one did more than a year later, after Congress had proposed the Bill of Rights. Sources differ on the 1788 vote and date (see Known issues); accept the pop-up's figures.</w:t>
      </w:r>
    </w:p>
    <w:p>
      <w:pPr>
        <w:spacing w:after="100"/>
        <w:ind w:left="360"/>
      </w:pPr>
      <w:r>
        <w:rPr>
          <w:b/>
          <w:bCs/>
        </w:rPr>
        <w:t xml:space="preserve">Answer key: </w:t>
      </w:r>
      <w:r>
        <w:t xml:space="preserve">Every ratification vote on the map,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Label</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Vote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Date</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 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Delaware</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30–0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7, 1787</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PA 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Pennsylvania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46–23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12, 1787</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NJ 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Jersey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38–0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18, 1787</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GA 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Georgia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26–0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31, 1787</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CT 5</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Connecticut</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128–40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9, 1788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 6</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Massachusetts</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187–168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February 6, 1788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MD 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Maryland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63–11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April 26, 1788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SC 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149–73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23, 1788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NH 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Hampshire</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57–47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June 21, 1788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VA 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89–79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June 25, 1788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NY 11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York</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30–27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July 26, 1788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NC (1788)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 first convention</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83–184, did not ratify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August 2, 1788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NC 12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194–77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November 21, 1789</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RI 13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Rhode Island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34–32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29, 1790</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VT 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Vermont (before joining the Union)</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105–4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10, 1791</w:t>
            </w:r>
          </w:p>
        </w:tc>
      </w:tr>
    </w:tbl>
    <w:p>
      <w:pPr>
        <w:spacing w:after="100"/>
      </w:pPr>
      <w:r>
        <w:t xml:space="preserve"/>
      </w:r>
    </w:p>
    <w:p>
      <w:pPr>
        <w:pStyle w:val="Heading3"/>
      </w:pPr>
      <w:r>
        <w:t xml:space="preserve">Answering the compelling question</w:t>
      </w:r>
    </w:p>
    <w:p>
      <w:pPr>
        <w:spacing w:after="100"/>
      </w:pPr>
      <w:r>
        <w:t xml:space="preserve">Students answer with evidence from at least two layers. Some ways to do it: a paragraph; sketch pins for James Madison, Alexander Hamilton, Patrick Henry and George Mason, each with a quote and the principle it argues about (sketches are not saved, so finish in one session or take a screenshot); or a short talk using the map.</w:t>
      </w:r>
    </w:p>
    <w:p>
      <w:pPr>
        <w:pStyle w:val="Heading2"/>
      </w:pPr>
      <w:r>
        <w:t xml:space="preserve">Common misunderstandings</w:t>
      </w:r>
    </w:p>
    <w:p>
      <w:pPr>
        <w:pStyle w:val="ListParagraph"/>
        <w:numPr>
          <w:ilvl w:val="0"/>
          <w:numId w:val="2"/>
        </w:numPr>
        <w:spacing w:after="80"/>
      </w:pPr>
      <w:r>
        <w:rPr>
          <w:b/>
          <w:bCs/>
        </w:rPr>
        <w:t xml:space="preserve">“The three-fifths clause gave enslaved people a share of representation.” </w:t>
      </w:r>
      <w:r>
        <w:t xml:space="preserve">It gave slaveholding states more seats, not enslaved people a voice: they could not vote. Virginia's pop-up shows 19 seats under the clause, against 13 if enslaved people had not been counted.</w:t>
      </w:r>
    </w:p>
    <w:p>
      <w:pPr>
        <w:pStyle w:val="ListParagraph"/>
        <w:numPr>
          <w:ilvl w:val="0"/>
          <w:numId w:val="2"/>
        </w:numPr>
        <w:spacing w:after="80"/>
      </w:pPr>
      <w:r>
        <w:rPr>
          <w:b/>
          <w:bCs/>
        </w:rPr>
        <w:t xml:space="preserve">“Every state ratified the Constitution easily.” </w:t>
      </w:r>
      <w:r>
        <w:t xml:space="preserve">Rhode Island ratified by 34 to 32 and New York by 30 to 27, and North Carolina's first convention did not ratify.</w:t>
      </w:r>
    </w:p>
    <w:p>
      <w:pPr>
        <w:pStyle w:val="ListParagraph"/>
        <w:numPr>
          <w:ilvl w:val="0"/>
          <w:numId w:val="2"/>
        </w:numPr>
        <w:spacing w:after="80"/>
      </w:pPr>
      <w:r>
        <w:rPr>
          <w:b/>
          <w:bCs/>
        </w:rPr>
        <w:t xml:space="preserve">“Large states had more senators.” </w:t>
      </w:r>
      <w:r>
        <w:t xml:space="preserve">Every state had two senators; only House seats followed population.</w:t>
      </w:r>
    </w:p>
    <w:p>
      <w:pPr>
        <w:pStyle w:val="Heading2"/>
      </w:pPr>
      <w:r>
        <w:t xml:space="preserve">Key words</w:t>
      </w:r>
    </w:p>
    <w:p>
      <w:pPr>
        <w:spacing w:after="100"/>
      </w:pPr>
      <w:r>
        <w:t xml:space="preserve">ratify, convention, census, apportionment, Great Compromise, three-fifths clause, Federalist, Anti-Federalist</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D2.Civ.5.6-8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origins, functions, and structure of government with reference to the U.S. Constitution, state constitutions, and selected other systems of government.</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8.17(A)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arguments of the Federalists and Anti-Federalists, including those of Alexander Hamilton, Patrick Henry, James Madison, and George Mason, and explain how their debates exemplify civil discourse</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8.4(D)</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issues of the Constitutional Convention of 1787, including the Great Compromise and the Three-Fifths Compromise</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SS.8.A.3.10</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course and consequences of the Constitutional Convention (New Jersey Plan, Virginia Plan, Great Compromise, Three-Fifths Compromise, compromises regarding taxation and slave trade, Electoral College, state vs. federal power, empowering a president).</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support and opposition (Federalists, Federalist Papers, Anti-Federalists, Bill of Rights) to ratification of the U.S. Constitution.</w:t>
            </w:r>
          </w:p>
        </w:tc>
      </w:tr>
    </w:tbl>
    <w:p>
      <w:pPr>
        <w:pStyle w:val="Credits"/>
        <w:spacing w:before="360"/>
      </w:pPr>
      <w:r>
        <w:t xml:space="preserve">Map data: 1790 census figures as tabulated on Wikipedia, checked against the 1793 House seats; seats from the National Archives; ratio from the U.S. Census Bureau; state outlines from Natural Earth; National Archives; U.S. Census Bureau (MapMaker catalogue); Center for the Study of the American Constitution, University of Wisconsin–Madison (votes, dates and meeting places).</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We the People: Representation and Ratification, 1787–1791, 0.2.0.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hxa34mm-1bsy0e1qgu5sv" Type="http://schemas.openxmlformats.org/officeDocument/2006/relationships/hyperlink" Target="https://mpmkr.maps.arcgis.com/apps/instant/atlas/index.html?appid=0cd1cdee853c413a84bfe4b9a6931f0d&amp;webmap=eba1ea7488624f3c88ef094167ed03c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We the People: Representation and Ratification, 1787–1791</dc:title>
  <dc:creator>MapMaker resource pages</dc:creator>
  <dc:description>Teacher notes, 0.2.0</dc:description>
  <cp:lastModifiedBy>Un-named</cp:lastModifiedBy>
  <cp:revision>1</cp:revision>
  <dcterms:created xsi:type="dcterms:W3CDTF">2026-10-15T11:18:23.002Z</dcterms:created>
  <dcterms:modified xsi:type="dcterms:W3CDTF">2026-10-15T11:18:23.002Z</dcterms:modified>
</cp:coreProperties>
</file>

<file path=docProps/custom.xml><?xml version="1.0" encoding="utf-8"?>
<Properties xmlns="http://schemas.openxmlformats.org/officeDocument/2006/custom-properties" xmlns:vt="http://schemas.openxmlformats.org/officeDocument/2006/docPropsVTypes"/>
</file>