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rkle945cbcqw4q_dzzqwe">
        <w:r>
          <w:rPr>
            <w:color w:val="0A4FA8"/>
            <w:u w:val="single"/>
          </w:rPr>
          <w:t xml:space="preserve">Roads, Trails, and Rails West</w:t>
        </w:r>
      </w:hyperlink>
    </w:p>
    <w:p>
      <w:pPr>
        <w:pStyle w:val="Credits"/>
        <w:spacing w:after="120"/>
      </w:pPr>
      <w:r>
        <w:t xml:space="preserve">Map address: https://mpmkr.maps.arcgis.com/apps/instant/atlas/index.html?appid=0cd1cdee853c413a84bfe4b9a6931f0d&amp;webmap=3ec83a9d66454ade8aead0a64872d931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Before class</w:t>
      </w:r>
    </w:p>
    <w:p>
      <w:pPr>
        <w:spacing w:after="100"/>
      </w:pPr>
      <w:r>
        <w:rPr>
          <w:b/>
          <w:bCs/>
        </w:rPr>
        <w:t xml:space="preserve">About this map: </w:t>
      </w:r>
      <w:r>
        <w:t xml:space="preserve">The Railroads group and Indigenous Territories are off when the map opens; students turn them on in Map layers for questions 3 and 4. There are no bookmarks, so students zoom and pan to the trails themselves.</w:t>
      </w:r>
    </w:p>
    <w:p>
      <w:pPr>
        <w:pStyle w:val="ListParagraph"/>
        <w:numPr>
          <w:ilvl w:val="0"/>
          <w:numId w:val="2"/>
        </w:numPr>
        <w:spacing w:after="60"/>
      </w:pPr>
      <w:r>
        <w:t xml:space="preserve">Open the map and click through the bookmarks and pop-ups. Check the legend at the zoom levels the questions use; it changes as you zoom and as layers are turned on and off.</w:t>
      </w:r>
    </w:p>
    <w:p>
      <w:pPr>
        <w:pStyle w:val="ListParagraph"/>
        <w:numPr>
          <w:ilvl w:val="0"/>
          <w:numId w:val="2"/>
        </w:numPr>
        <w:spacing w:after="60"/>
      </w:pPr>
      <w:r>
        <w:t xml:space="preserve">Decide whether students work alone, in pairs or as a whole class, and whether they use the printed sheet or a digital copy.</w:t>
      </w:r>
    </w:p>
    <w:p>
      <w:pPr>
        <w:pStyle w:val="ListParagraph"/>
        <w:numPr>
          <w:ilvl w:val="0"/>
          <w:numId w:val="2"/>
        </w:numPr>
        <w:spacing w:after="60"/>
      </w:pPr>
      <w:r>
        <w:t xml:space="preserve">Encourage students to look for patterns and make observations, not just to find the right answers.</w:t>
      </w:r>
    </w:p>
    <w:p>
      <w:pPr>
        <w:pStyle w:val="ListParagraph"/>
        <w:numPr>
          <w:ilvl w:val="0"/>
          <w:numId w:val="2"/>
        </w:numPr>
        <w:spacing w:after="60"/>
      </w:pPr>
      <w:r>
        <w:t xml:space="preserve">Layers the questions don't use are there for further study.</w:t>
      </w:r>
    </w:p>
    <w:p>
      <w:pPr>
        <w:pStyle w:val="Heading2"/>
      </w:pPr>
      <w:r>
        <w:t xml:space="preserve">Discussion questions</w:t>
      </w:r>
    </w:p>
    <w:p>
      <w:pPr>
        <w:pStyle w:val="ListParagraph"/>
        <w:numPr>
          <w:ilvl w:val="0"/>
          <w:numId w:val="{n-0}"/>
        </w:numPr>
        <w:spacing w:after="60"/>
      </w:pPr>
      <w:r>
        <w:t xml:space="preserve">The Oregon Trail is about 500 miles longer than the straight line you measured. What did the dotted line follow instead, and what does that say about what a wagon party needed most?</w:t>
      </w:r>
    </w:p>
    <w:p>
      <w:pPr>
        <w:pStyle w:val="ListParagraph"/>
        <w:numPr>
          <w:ilvl w:val="0"/>
          <w:numId w:val="{n-0}"/>
        </w:numPr>
        <w:spacing w:after="60"/>
      </w:pPr>
      <w:r>
        <w:t xml:space="preserve">With Indigenous Territories turned on, how did the map change for you? What might a trail have meant for the people whose lands it crossed, and whose story does the Trails West layer leave out?</w:t>
      </w:r>
    </w:p>
    <w:p>
      <w:pPr>
        <w:pStyle w:val="ListParagraph"/>
        <w:numPr>
          <w:ilvl w:val="0"/>
          <w:numId w:val="{n-0}"/>
        </w:numPr>
        <w:spacing w:after="60"/>
      </w:pPr>
      <w:r>
        <w:t xml:space="preserve">The Union Pacific and Central Pacific lines run close to the California and Mormon Pioneer trails. Why might the railroad builders have chosen the same route, and what happened to the trails once the railroad opened?</w:t>
      </w:r>
    </w:p>
    <w:p>
      <w:pPr>
        <w:pStyle w:val="Heading2"/>
      </w:pPr>
      <w:r>
        <w:t xml:space="preserve">Further reading</w:t>
      </w:r>
    </w:p>
    <w:p>
      <w:pPr>
        <w:pStyle w:val="ListParagraph"/>
        <w:numPr>
          <w:ilvl w:val="0"/>
          <w:numId w:val="2"/>
        </w:numPr>
        <w:spacing w:after="60"/>
      </w:pPr>
      <w:hyperlink w:history="1" r:id="rIdk5h7ppusfieqwxtjedr5v">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_s9nasn-znilbzbofcrmq">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8tov0mtx7yqx3uqiu5xmh">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0.4.1.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kle945cbcqw4q_dzzqwe" Type="http://schemas.openxmlformats.org/officeDocument/2006/relationships/hyperlink" Target="https://mpmkr.maps.arcgis.com/apps/instant/atlas/index.html?appid=0cd1cdee853c413a84bfe4b9a6931f0d&amp;webmap=3ec83a9d66454ade8aead0a64872d931" TargetMode="External"/><Relationship Id="rIdk5h7ppusfieqwxtjedr5v" Type="http://schemas.openxmlformats.org/officeDocument/2006/relationships/hyperlink" Target="https://education.nationalgeographic.org/resource/tracking-growth-us/" TargetMode="External"/><Relationship Id="rId_s9nasn-znilbzbofcrmq" Type="http://schemas.openxmlformats.org/officeDocument/2006/relationships/hyperlink" Target="https://www.nps.gov/oreg/learn/historyculture/index.htm" TargetMode="External"/><Relationship Id="rId8tov0mtx7yqx3uqiu5xmh"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MapMaker resource pages</dc:creator>
  <dc:description>Teacher notes, 0.4.1</dc:description>
  <cp:lastModifiedBy>Un-named</cp:lastModifiedBy>
  <cp:revision>1</cp:revision>
  <dcterms:created xsi:type="dcterms:W3CDTF">2026-10-15T16:27:43.981Z</dcterms:created>
  <dcterms:modified xsi:type="dcterms:W3CDTF">2026-10-15T16:27:43.981Z</dcterms:modified>
</cp:coreProperties>
</file>

<file path=docProps/custom.xml><?xml version="1.0" encoding="utf-8"?>
<Properties xmlns="http://schemas.openxmlformats.org/officeDocument/2006/custom-properties" xmlns:vt="http://schemas.openxmlformats.org/officeDocument/2006/docPropsVTypes"/>
</file>