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n-US"/>
        </w:rPr>
        <w:t xml:space="preserve">The Battle of Vicksburg</w:t>
      </w:r>
    </w:p>
    <w:p>
      <w:pPr>
        <w:pStyle w:val="Subtle"/>
      </w:pPr>
      <w:r>
        <w:rPr>
          <w:lang w:val="en-US"/>
        </w:rPr>
        <w:t xml:space="preserve">Student sheet</w:t>
      </w:r>
    </w:p>
    <w:p>
      <w:pPr>
        <w:tabs>
          <w:tab w:val="left" w:pos="5200"/>
        </w:tabs>
        <w:spacing w:after="200" w:before="200"/>
      </w:pPr>
      <w:r>
        <w:rPr>
          <w:lang w:val="en-US"/>
        </w:rPr>
        <w:t xml:space="preserve">Name: ____________________________</w:t>
      </w:r>
      <w:r>
        <w:rPr>
          <w:lang w:val="en-US"/>
        </w:rPr>
        <w:t xml:space="preserve">	Date: ______________</w:t>
      </w:r>
    </w:p>
    <w:p>
      <w:pPr>
        <w:shd w:fill="E5EDF5" w:val="clear"/>
        <w:spacing w:after="120"/>
      </w:pPr>
      <w:r>
        <w:rPr>
          <w:b/>
          <w:bCs/>
          <w:lang w:val="en-US"/>
        </w:rPr>
        <w:t xml:space="preserve">Big question: </w:t>
      </w:r>
      <w:r>
        <w:rPr>
          <w:lang w:val="en-US"/>
        </w:rPr>
        <w:t xml:space="preserve">Why did the Union need Vicksburg, and how did Grant take it?</w:t>
      </w:r>
    </w:p>
    <w:p>
      <w:pPr>
        <w:spacing w:after="160"/>
      </w:pPr>
      <w:r>
        <w:rPr>
          <w:i/>
          <w:iCs/>
          <w:lang w:val="en-US"/>
        </w:rPr>
        <w:t xml:space="preserve">Open the map in MapMaker: </w:t>
      </w:r>
      <w:hyperlink w:history="1" r:id="rId7cegwdnbaqqhwztj_q-1u">
        <w:r>
          <w:rPr>
            <w:i/>
            <w:iCs/>
            <w:color w:val="0A4FA8"/>
            <w:u w:val="single"/>
            <w:lang w:val="en-US"/>
          </w:rPr>
          <w:t xml:space="preserve">The Battle of Vicksburg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Why Vicksburg? </w:t>
      </w:r>
      <w:r>
        <w:rPr>
          <w:lang w:val="en-US"/>
        </w:rPr>
        <w:t xml:space="preserve">Open The Battle of Vicksburg bookmark. Find Vicksburg on the Mississippi River. Where does the railroad from Vicksburg lead? Why would both sides want the city?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Grant's route </w:t>
      </w:r>
      <w:r>
        <w:rPr>
          <w:lang w:val="en-US"/>
        </w:rPr>
        <w:t xml:space="preserve">Find Milliken's Bend, New Carthage, Hard Times, Bruinsburg Bend and Edwards. Which side of the river is each on? Why did Grant march south before crossing the river?</w:t>
      </w:r>
    </w:p>
    <w:p>
      <w:pPr>
        <w:spacing w:before="120"/>
        <w:ind w:left="360"/>
      </w:pPr>
      <w:r>
        <w:rPr>
          <w:lang w:val="en-US"/>
        </w:rPr>
        <w:t xml:space="preserve">Measure the distance from Milliken's Bend to Bruinsburg Bend: ________ miles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The battles of May 1863 </w:t>
      </w:r>
      <w:r>
        <w:rPr>
          <w:lang w:val="en-US"/>
        </w:rPr>
        <w:t xml:space="preserve">Turn on the Civil War Battlefields layer. Click the battles between Bruinsburg and Vicksburg and list them in order by date.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n-US"/>
        </w:rPr>
        <w:t xml:space="preserve">Splitting the Confederacy </w:t>
      </w:r>
      <w:r>
        <w:rPr>
          <w:lang w:val="en-US"/>
        </w:rPr>
        <w:t xml:space="preserve">Zoom out to see the whole Mississippi River. Vicksburg surrendered on July 4, 1863. Which Confederate states were cut off west of the river?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spacing w:before="320"/>
      </w:pPr>
      <w:r>
        <w:rPr>
          <w:b/>
          <w:bCs/>
          <w:lang w:val="en-US"/>
        </w:rPr>
        <w:t xml:space="preserve">Your answer: </w:t>
      </w:r>
      <w:r>
        <w:rPr>
          <w:lang w:val="en-US"/>
        </w:rPr>
        <w:t xml:space="preserve">Answer the big question using evidence from at least two places on the map. You can write a paragraph, sketch on the map, or both.</w:t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n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n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n-US"/>
      </w:rPr>
      <w:t xml:space="preserve">The Battle of Vicksburg, version 0.1.0. Map data: Placed by the MapMaker team; Jeremy Atack, historical railroad data (ICPSR 36353), prepared by the MapMaker team; American Battlefield Trust.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7cegwdnbaqqhwztj_q-1u" Type="http://schemas.openxmlformats.org/officeDocument/2006/relationships/hyperlink" Target="https://mpmkr.maps.arcgis.com/apps/instant/atlas/index.html?appid=0cd1cdee853c413a84bfe4b9a6931f0d&amp;webmap=1ba8cd3fc75a49a497be1137fce4c03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Battle of Vicksburg (Student sheet)</dc:title>
  <dc:creator>MapMaker resource pages</dc:creator>
  <dc:description>Student sheet, version 0.1.0</dc:description>
  <cp:lastModifiedBy>Un-named</cp:lastModifiedBy>
  <cp:revision>1</cp:revision>
  <dcterms:created xsi:type="dcterms:W3CDTF">2026-10-12T11:48:37.376Z</dcterms:created>
  <dcterms:modified xsi:type="dcterms:W3CDTF">2026-10-12T11:48:37.376Z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