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Teacher notes: Rights and Responsibilities Where We Live</w:t>
      </w:r>
    </w:p>
    <w:p>
      <w:pPr>
        <w:pStyle w:val="Subtle"/>
      </w:pPr>
      <w:r>
        <w:t xml:space="preserve">US History · Grade 8 · Confederation and the Constitution · 45 minutes, or 10–15 per question</w:t>
      </w:r>
    </w:p>
    <w:p>
      <w:pPr>
        <w:shd w:fill="FDF2E6" w:val="clear"/>
        <w:spacing w:after="160" w:before="120"/>
      </w:pPr>
      <w:r>
        <w:rPr>
          <w:b/>
          <w:bCs/>
        </w:rPr>
        <w:t xml:space="preserve">For teachers. </w:t>
      </w:r>
      <w:r>
        <w:t xml:space="preserve">This document holds the answers and what to accept. With students, share the lesson page or the map, not this file.</w:t>
      </w:r>
    </w:p>
    <w:p>
      <w:pPr>
        <w:spacing w:after="40"/>
      </w:pPr>
      <w:r>
        <w:rPr>
          <w:i/>
          <w:iCs/>
        </w:rPr>
        <w:t xml:space="preserve">Map: </w:t>
      </w:r>
      <w:hyperlink w:history="1" r:id="rIdnmfhl8t1sjjdhdlc8bz7s">
        <w:r>
          <w:rPr>
            <w:color w:val="0A4FA8"/>
            <w:u w:val="single"/>
          </w:rPr>
          <w:t xml:space="preserve">Rights and Responsibilities Where We Live</w:t>
        </w:r>
      </w:hyperlink>
    </w:p>
    <w:p>
      <w:pPr>
        <w:pStyle w:val="Credits"/>
        <w:spacing w:after="120"/>
      </w:pPr>
      <w:r>
        <w:t xml:space="preserve">Map address: https://mpmkr.maps.arcgis.com/apps/instant/atlas/index.html?appid=0cd1cdee853c413a84bfe4b9a6931f0d&amp;webmap=59467ac7d7c64542acaa6a3e9c19ebf4</w:t>
      </w:r>
    </w:p>
    <w:p>
      <w:pPr>
        <w:spacing w:after="100"/>
      </w:pPr>
      <w:r>
        <w:t xml:space="preserve">Subjects: US History, Civics, Government, Geography. Standards: C3 D2.Civ.2.6-8 · C3 D2.Civ.8.6-8 · C3 D2.Geo.1.6-8 · TX 8.19(B) · TX 8.19(C) · FL SS.8.CG.2.5</w:t>
      </w:r>
    </w:p>
    <w:p>
      <w:pPr>
        <w:pStyle w:val="Heading2"/>
      </w:pPr>
      <w:r>
        <w:t xml:space="preserve">Learning objectives</w:t>
      </w:r>
    </w:p>
    <w:p>
      <w:pPr>
        <w:spacing w:after="100"/>
      </w:pPr>
      <w:r>
        <w:t xml:space="preserve">Students will:</w:t>
      </w:r>
    </w:p>
    <w:p>
      <w:pPr>
        <w:pStyle w:val="ListParagraph"/>
        <w:numPr>
          <w:ilvl w:val="0"/>
          <w:numId w:val="2"/>
        </w:numPr>
        <w:spacing w:after="60"/>
      </w:pPr>
      <w:r>
        <w:t xml:space="preserve">Zoom to their own town, click inside their congressional district to read the representative's name, party and district number, and count the districts in their state.</w:t>
      </w:r>
    </w:p>
    <w:p>
      <w:pPr>
        <w:pStyle w:val="ListParagraph"/>
        <w:numPr>
          <w:ilvl w:val="0"/>
          <w:numId w:val="2"/>
        </w:numPr>
        <w:spacing w:after="60"/>
      </w:pPr>
      <w:r>
        <w:t xml:space="preserve">Use the Topographic basemap labels to find four public places in their community and sketch a labelled pin on each with a right from the Bill of Rights that people use there.</w:t>
      </w:r>
    </w:p>
    <w:p>
      <w:pPr>
        <w:pStyle w:val="ListParagraph"/>
        <w:numPr>
          <w:ilvl w:val="0"/>
          <w:numId w:val="2"/>
        </w:numPr>
        <w:spacing w:after="60"/>
      </w:pPr>
      <w:r>
        <w:t xml:space="preserve">Add pins for places where people carry out responsibilities as citizens, and sort those responsibilities into required by law and voluntary.</w:t>
      </w:r>
    </w:p>
    <w:p>
      <w:pPr>
        <w:pStyle w:val="ListParagraph"/>
        <w:numPr>
          <w:ilvl w:val="0"/>
          <w:numId w:val="2"/>
        </w:numPr>
        <w:spacing w:after="60"/>
      </w:pPr>
      <w:r>
        <w:t xml:space="preserve">Turn on the National Register of Historic Places layer, identify the two listed places nearest the school using the pop-up address and the basemap, and connect one public building to a right or responsibility.</w:t>
      </w:r>
    </w:p>
    <w:p>
      <w:pPr>
        <w:pStyle w:val="ListParagraph"/>
        <w:numPr>
          <w:ilvl w:val="0"/>
          <w:numId w:val="2"/>
        </w:numPr>
        <w:spacing w:after="60"/>
      </w:pPr>
      <w:r>
        <w:t xml:space="preserve">Use the places they pinned as evidence to explain where in their community rights and responsibilities are exercised.</w:t>
      </w:r>
    </w:p>
    <w:p>
      <w:pPr>
        <w:pStyle w:val="Heading2"/>
      </w:pPr>
      <w:r>
        <w:t xml:space="preserve">Map skills</w:t>
      </w:r>
    </w:p>
    <w:p>
      <w:pPr>
        <w:spacing w:after="100"/>
      </w:pPr>
      <w:r>
        <w:t xml:space="preserve">Navigating a map, Reading pop-ups, Sketching on a map, Turning map layers on and off, Using a map legend.</w:t>
      </w:r>
    </w:p>
    <w:p>
      <w:pPr>
        <w:pStyle w:val="Heading2"/>
      </w:pPr>
      <w:r>
        <w:t xml:space="preserve">Ways to run this lesson</w:t>
      </w:r>
    </w:p>
    <w:p>
      <w:pPr>
        <w:spacing w:after="100"/>
      </w:pPr>
      <w:r>
        <w:t xml:space="preserve">Front-of-class demonstration · 1:1 devices · Computer lab · Homework or flipped classroom</w:t>
      </w:r>
    </w:p>
    <w:p>
      <w:pPr>
        <w:pStyle w:val="Heading2"/>
      </w:pPr>
      <w:r>
        <w:t xml:space="preserve">Before class</w:t>
      </w:r>
    </w:p>
    <w:p>
      <w:pPr>
        <w:spacing w:after="100"/>
      </w:pPr>
      <w:r>
        <w:rPr>
          <w:b/>
          <w:bCs/>
        </w:rPr>
        <w:t xml:space="preserve">About this map: </w:t>
      </w:r>
      <w:r>
        <w:t xml:space="preserve">Before class, zoom to your own town and check the basemap labels its public buildings at close zoom. National Register of Historic Places is off when the map opens; its pop-ups give an address but not a name. Students sketch on the map, so remind them sketches are not saved: finish in one session or take a screenshot. Congressional districts and representatives change: check the layer's date before class. Students pin public places only, never homes.</w:t>
      </w:r>
    </w:p>
    <w:p>
      <w:pPr>
        <w:pStyle w:val="Subtle"/>
        <w:spacing w:after="100"/>
      </w:pPr>
      <w:r>
        <w:t xml:space="preserve">The lesson includes the MapMaker map, a two-page Word student sheet in English and Spanish, and these teacher notes. Print the sheet, or download it and upload it to Google Drive to edit it in Google Docs (it also opens in Word). The Google Classroom button shares the map, not the sheet; to assign the sheet, attach your Drive copy in Classroom with Make a copy for each student, or paste the map link and attach the sheet yourself. No account or login is needed. Sketches on the map are not saved between sessions.</w:t>
      </w:r>
    </w:p>
    <w:p>
      <w:pPr>
        <w:pStyle w:val="Heading2"/>
      </w:pPr>
      <w:r>
        <w:t xml:space="preserve">Discussion questions</w:t>
      </w:r>
    </w:p>
    <w:p>
      <w:pPr>
        <w:spacing w:after="60"/>
        <w:ind w:left="540" w:hanging="360"/>
      </w:pPr>
      <w:r>
        <w:t xml:space="preserve">1.	Looking at the pins you sketched, which rights and responsibilities had an obvious building on the basemap and which were hard to place? What does that tell you about where civic life happens?</w:t>
      </w:r>
    </w:p>
    <w:p>
      <w:pPr>
        <w:spacing w:after="60"/>
        <w:ind w:left="540" w:hanging="360"/>
      </w:pPr>
      <w:r>
        <w:t xml:space="preserve">2.	Your congressional district covers far more than your town. From the pop-up and the district outline, who else shares your representative, and how might their concerns differ from yours?</w:t>
      </w:r>
    </w:p>
    <w:p>
      <w:pPr>
        <w:spacing w:after="60"/>
        <w:ind w:left="540" w:hanging="360"/>
      </w:pPr>
      <w:r>
        <w:t xml:space="preserve">3.	The National Register diamonds near your school mark places someone decided were worth preserving. Judging from the map, what kinds of places were chosen, and what kinds seem to be missing?</w:t>
      </w:r>
    </w:p>
    <w:p>
      <w:pPr>
        <w:pStyle w:val="Heading2"/>
      </w:pPr>
      <w:r>
        <w:t xml:space="preserve">Support and stretch</w:t>
      </w:r>
    </w:p>
    <w:p>
      <w:pPr>
        <w:spacing w:after="60"/>
      </w:pPr>
      <w:r>
        <w:rPr>
          <w:b/>
          <w:bCs/>
        </w:rPr>
        <w:t xml:space="preserve">Support: </w:t>
      </w:r>
      <w:r>
        <w:t xml:space="preserve">Zoom to the town from the front and do question 1 together, then give the class three public buildings from the basemap to start their pins.</w:t>
      </w:r>
    </w:p>
    <w:p>
      <w:pPr>
        <w:spacing w:after="100"/>
      </w:pPr>
      <w:r>
        <w:rPr>
          <w:b/>
          <w:bCs/>
        </w:rPr>
        <w:t xml:space="preserve">Stretch: </w:t>
      </w:r>
      <w:r>
        <w:t xml:space="preserve">Click a neighboring district's pop-up and compare representatives and parties, or find a National Register place in another town and explain why it was listed.</w:t>
      </w:r>
    </w:p>
    <w:p>
      <w:pPr>
        <w:pStyle w:val="Heading2"/>
      </w:pPr>
      <w:r>
        <w:t xml:space="preserve">Further reading</w:t>
      </w:r>
    </w:p>
    <w:p>
      <w:pPr>
        <w:pStyle w:val="ListParagraph"/>
        <w:numPr>
          <w:ilvl w:val="0"/>
          <w:numId w:val="2"/>
        </w:numPr>
        <w:spacing w:after="60"/>
      </w:pPr>
      <w:hyperlink w:history="1" r:id="rId82utghltnggcwhr-pjwhn">
        <w:r>
          <w:rPr>
            <w:color w:val="0A4FA8"/>
            <w:u w:val="single"/>
          </w:rPr>
          <w:t xml:space="preserve">Citizenship</w:t>
        </w:r>
      </w:hyperlink>
      <w:r>
        <w:t xml:space="preserve"> (National Geographic Education)</w:t>
      </w:r>
    </w:p>
    <w:p>
      <w:pPr>
        <w:pStyle w:val="ListParagraph"/>
        <w:numPr>
          <w:ilvl w:val="0"/>
          <w:numId w:val="2"/>
        </w:numPr>
        <w:spacing w:after="60"/>
      </w:pPr>
      <w:hyperlink w:history="1" r:id="rId7q4t20uzdoxaoqyddqdsy">
        <w:r>
          <w:rPr>
            <w:color w:val="0A4FA8"/>
            <w:u w:val="single"/>
          </w:rPr>
          <w:t xml:space="preserve">The Bill of Rights: What Does it Say?</w:t>
        </w:r>
      </w:hyperlink>
      <w:r>
        <w:t xml:space="preserve"> (National Archives)</w:t>
      </w:r>
    </w:p>
    <w:p>
      <w:pPr>
        <w:pStyle w:val="ListParagraph"/>
        <w:numPr>
          <w:ilvl w:val="0"/>
          <w:numId w:val="2"/>
        </w:numPr>
        <w:spacing w:after="60"/>
      </w:pPr>
      <w:hyperlink w:history="1" r:id="rIdtlbszlkqtukf28l57fy-k">
        <w:r>
          <w:rPr>
            <w:color w:val="0A4FA8"/>
            <w:u w:val="single"/>
          </w:rPr>
          <w:t xml:space="preserve">National Register of Historic Places</w:t>
        </w:r>
      </w:hyperlink>
      <w:r>
        <w:t xml:space="preserve"> (National Park Service)</w:t>
      </w:r>
    </w:p>
    <w:p>
      <w:pPr>
        <w:pStyle w:val="Heading2"/>
      </w:pPr>
      <w:r>
        <w:t xml:space="preserve">Answer notes</w:t>
      </w:r>
    </w:p>
    <w:p>
      <w:pPr>
        <w:shd w:fill="E5EDF5" w:val="clear"/>
        <w:spacing w:after="120"/>
      </w:pPr>
      <w:r>
        <w:rPr>
          <w:b/>
          <w:bCs/>
        </w:rPr>
        <w:t xml:space="preserve">Big question: </w:t>
      </w:r>
      <w:r>
        <w:t xml:space="preserve">Where in our community do people use their rights and carry out their responsibilities?</w:t>
      </w:r>
    </w:p>
    <w:p>
      <w:pPr>
        <w:pStyle w:val="Heading3"/>
      </w:pPr>
      <w:r>
        <w:t xml:space="preserve">1. Who represents us? (if you only do one), about 15 minutes</w:t>
      </w:r>
    </w:p>
    <w:p>
      <w:pPr>
        <w:pStyle w:val="Subtle"/>
        <w:spacing w:after="100"/>
      </w:pPr>
      <w:r>
        <w:t xml:space="preserve">Students zoom to their town on the Topographic basemap and click inside their congressional district to read the pop-up, which names the representative, their party and the district number. Then they zoom out to the whole state and count the blue-outlined districts.</w:t>
      </w:r>
    </w:p>
    <w:p>
      <w:pPr>
        <w:spacing w:after="100"/>
        <w:ind w:left="360"/>
      </w:pPr>
      <w:r>
        <w:rPr>
          <w:b/>
          <w:bCs/>
        </w:rPr>
        <w:t xml:space="preserve">From the front: </w:t>
      </w:r>
      <w:r>
        <w:t xml:space="preserve"/>
      </w:r>
    </w:p>
    <w:p>
      <w:pPr>
        <w:spacing w:after="40"/>
        <w:ind w:left="900" w:hanging="360"/>
      </w:pPr>
      <w:r>
        <w:t xml:space="preserve">1.	Zoom to your town on the Topographic basemap until its name shows.</w:t>
      </w:r>
    </w:p>
    <w:p>
      <w:pPr>
        <w:spacing w:after="40"/>
        <w:ind w:left="900" w:hanging="360"/>
      </w:pPr>
      <w:r>
        <w:t xml:space="preserve">2.	Point out the blue lines: the boundaries of congressional districts.</w:t>
      </w:r>
    </w:p>
    <w:p>
      <w:pPr>
        <w:spacing w:after="40"/>
        <w:ind w:left="900" w:hanging="360"/>
      </w:pPr>
      <w:r>
        <w:t xml:space="preserve">3.	Click inside the district and read the pop-up.</w:t>
      </w:r>
    </w:p>
    <w:p>
      <w:pPr>
        <w:spacing w:after="40"/>
        <w:ind w:left="900" w:hanging="360"/>
      </w:pPr>
      <w:r>
        <w:t xml:space="preserve">4.	Ask: who represents us in the House, which party do they belong to, and what is the district's number?</w:t>
      </w:r>
    </w:p>
    <w:p>
      <w:pPr>
        <w:spacing w:after="40"/>
        <w:ind w:left="900" w:hanging="360"/>
      </w:pPr>
      <w:r>
        <w:t xml:space="preserve">5.	Zoom out until the whole state is on screen.</w:t>
      </w:r>
    </w:p>
    <w:p>
      <w:pPr>
        <w:spacing w:after="40"/>
        <w:ind w:left="900" w:hanging="360"/>
      </w:pPr>
      <w:r>
        <w:t xml:space="preserve">6.	Ask: how many districts does our state have?</w:t>
      </w:r>
    </w:p>
    <w:p>
      <w:pPr>
        <w:spacing w:after="100"/>
        <w:ind w:left="360"/>
      </w:pPr>
      <w:r>
        <w:rPr>
          <w:b/>
          <w:bCs/>
        </w:rPr>
        <w:t xml:space="preserve">Where to find it on the map: </w:t>
      </w:r>
      <w:r>
        <w:t xml:space="preserve">Congressional districts (119th Congress) pop-up: "[Representative Name] ([Party]) represents [State] Congressional District [number]". The district count is the number of blue-outlined areas in the state when zoomed out, which equals the state's House seats after the 2020 census: for example California 52, Texas 38, Florida 28; six states (Alaska, Delaware, North Dakota, South Dakota, Vermont and Wyoming) have one, shown as the whole state.</w:t>
      </w:r>
    </w:p>
    <w:p>
      <w:pPr>
        <w:spacing w:after="100"/>
        <w:ind w:left="360"/>
      </w:pPr>
      <w:r>
        <w:rPr>
          <w:b/>
          <w:bCs/>
        </w:rPr>
        <w:t xml:space="preserve">Accept answers that: </w:t>
      </w:r>
      <w:r>
        <w:t xml:space="preserve">Accept the name and party as the pop-up gives them for the 119th Congress (2025–2027); a seat that has changed hands since the layer was updated may differ. In California, Florida, Louisiana, North Carolina, Ohio, Tennessee, Texas and Utah the district on the November 2026 ballot may differ from the one shown (see the map's description).</w:t>
      </w:r>
    </w:p>
    <w:p>
      <w:pPr>
        <w:pStyle w:val="Heading3"/>
      </w:pPr>
      <w:r>
        <w:t xml:space="preserve">2. Rights in public places, about 12 minutes</w:t>
      </w:r>
    </w:p>
    <w:p>
      <w:pPr>
        <w:pStyle w:val="Subtle"/>
        <w:spacing w:after="100"/>
      </w:pPr>
      <w:r>
        <w:t xml:space="preserve">Students zoom in on their town until the Topographic basemap labels buildings, pick four public places it shows or that they know (courthouse, city hall, library, place of worship, polling place, newspaper office), sketch a pin on each and label it with a right from the Bill of Rights that people use there. Sketches are not saved, so students finish in one session or take a screenshot.</w:t>
      </w:r>
    </w:p>
    <w:p>
      <w:pPr>
        <w:spacing w:after="100"/>
        <w:ind w:left="360"/>
      </w:pPr>
      <w:r>
        <w:rPr>
          <w:b/>
          <w:bCs/>
        </w:rPr>
        <w:t xml:space="preserve">From the front: </w:t>
      </w:r>
      <w:r>
        <w:t xml:space="preserve"/>
      </w:r>
    </w:p>
    <w:p>
      <w:pPr>
        <w:spacing w:after="40"/>
        <w:ind w:left="900" w:hanging="360"/>
      </w:pPr>
      <w:r>
        <w:t xml:space="preserve">1.	Zoom in on the town until the basemap labels buildings.</w:t>
      </w:r>
    </w:p>
    <w:p>
      <w:pPr>
        <w:spacing w:after="40"/>
        <w:ind w:left="900" w:hanging="360"/>
      </w:pPr>
      <w:r>
        <w:t xml:space="preserve">2.	Find one public building the basemap labels, such as a courthouse, city hall or library.</w:t>
      </w:r>
    </w:p>
    <w:p>
      <w:pPr>
        <w:spacing w:after="40"/>
        <w:ind w:left="900" w:hanging="360"/>
      </w:pPr>
      <w:r>
        <w:t xml:space="preserve">3.	Open Sketch, put a pin on it and add a text label.</w:t>
      </w:r>
    </w:p>
    <w:p>
      <w:pPr>
        <w:spacing w:after="40"/>
        <w:ind w:left="900" w:hanging="360"/>
      </w:pPr>
      <w:r>
        <w:t xml:space="preserve">4.	Ask: which right from the Bill of Rights do people use here?</w:t>
      </w:r>
    </w:p>
    <w:p>
      <w:pPr>
        <w:spacing w:after="40"/>
        <w:ind w:left="900" w:hanging="360"/>
      </w:pPr>
      <w:r>
        <w:t xml:space="preserve">5.	Remind the class that sketches are not saved: finish today or take a screenshot.</w:t>
      </w:r>
    </w:p>
    <w:p>
      <w:pPr>
        <w:spacing w:after="100"/>
        <w:ind w:left="360"/>
      </w:pPr>
      <w:r>
        <w:rPr>
          <w:b/>
          <w:bCs/>
        </w:rPr>
        <w:t xml:space="preserve">Where to find it on the map: </w:t>
      </w:r>
      <w:r>
        <w:t xml:space="preserve">The Topographic basemap labels schools, churches, courthouses, libraries and city halls in most towns at close zoom. Sketch tool: a pin and a text label at each place. There is no stored answer; the teacher checks the student's screen or screenshot.</w:t>
      </w:r>
    </w:p>
    <w:p>
      <w:pPr>
        <w:spacing w:after="100"/>
        <w:ind w:left="360"/>
      </w:pPr>
      <w:r>
        <w:rPr>
          <w:b/>
          <w:bCs/>
        </w:rPr>
        <w:t xml:space="preserve">Accept answers that: </w:t>
      </w:r>
      <w:r>
        <w:t xml:space="preserve">Four pins on public places (not homes), each paired with a right that fits: a newspaper office with freedom of the press, a place of worship with free exercise of religion, city hall or a public square with assembly and petition, a library with speech and the press, a courthouse with due process or a jury trial (Fifth, Sixth and Seventh Amendments). A polling place connects with voting, which later amendments protect (15th, 19th and 26th), so accept it with that note.</w:t>
      </w:r>
    </w:p>
    <w:p>
      <w:pPr>
        <w:pStyle w:val="Heading3"/>
      </w:pPr>
      <w:r>
        <w:t xml:space="preserve">3. Responsibilities, about 10 minutes</w:t>
      </w:r>
    </w:p>
    <w:p>
      <w:pPr>
        <w:pStyle w:val="Subtle"/>
        <w:spacing w:after="100"/>
      </w:pPr>
      <w:r>
        <w:t xml:space="preserve">Students start from the courthouse or city hall they pinned in question 2, add pins for places where people carry out responsibilities as citizens (voting, jury service, paying taxes), and sort the responsibilities into required by law and voluntary.</w:t>
      </w:r>
    </w:p>
    <w:p>
      <w:pPr>
        <w:spacing w:after="100"/>
        <w:ind w:left="360"/>
      </w:pPr>
      <w:r>
        <w:rPr>
          <w:b/>
          <w:bCs/>
        </w:rPr>
        <w:t xml:space="preserve">From the front: </w:t>
      </w:r>
      <w:r>
        <w:t xml:space="preserve"/>
      </w:r>
    </w:p>
    <w:p>
      <w:pPr>
        <w:spacing w:after="40"/>
        <w:ind w:left="900" w:hanging="360"/>
      </w:pPr>
      <w:r>
        <w:t xml:space="preserve">1.	Return to the courthouse or city hall pinned in question 2.</w:t>
      </w:r>
    </w:p>
    <w:p>
      <w:pPr>
        <w:spacing w:after="40"/>
        <w:ind w:left="900" w:hanging="360"/>
      </w:pPr>
      <w:r>
        <w:t xml:space="preserve">2.	Add a Sketch pin and write next to it the responsibility people carry out there.</w:t>
      </w:r>
    </w:p>
    <w:p>
      <w:pPr>
        <w:spacing w:after="40"/>
        <w:ind w:left="900" w:hanging="360"/>
      </w:pPr>
      <w:r>
        <w:t xml:space="preserve">3.	Ask: where else in town do people vote, serve on a jury or pay taxes?</w:t>
      </w:r>
    </w:p>
    <w:p>
      <w:pPr>
        <w:spacing w:after="40"/>
        <w:ind w:left="900" w:hanging="360"/>
      </w:pPr>
      <w:r>
        <w:t xml:space="preserve">4.	Ask: which of these responsibilities are required by law, and which are voluntary?</w:t>
      </w:r>
    </w:p>
    <w:p>
      <w:pPr>
        <w:spacing w:after="100"/>
        <w:ind w:left="360"/>
      </w:pPr>
      <w:r>
        <w:rPr>
          <w:b/>
          <w:bCs/>
        </w:rPr>
        <w:t xml:space="preserve">Where to find it on the map: </w:t>
      </w:r>
      <w:r>
        <w:t xml:space="preserve">Sketch pins on the student's map, usually at the courthouse (jury service), a polling place such as a school, library or church (voting), and a post office or tax office (paying taxes). There is no stored answer; check the screen or screenshot.</w:t>
      </w:r>
    </w:p>
    <w:p>
      <w:pPr>
        <w:spacing w:after="100"/>
        <w:ind w:left="360"/>
      </w:pPr>
      <w:r>
        <w:rPr>
          <w:b/>
          <w:bCs/>
        </w:rPr>
        <w:t xml:space="preserve">Accept answers that: </w:t>
      </w:r>
      <w:r>
        <w:t xml:space="preserve">At least two pins with a responsibility each, and a sort that puts obeying laws, paying taxes, jury service when called and, for most men aged 18 through 25, Selective Service registration under required by law, and voting, staying informed, volunteering and attending community meetings under voluntary. Accept the point that voting is both a right and a responsibility, but no federal law requires it.</w:t>
      </w:r>
    </w:p>
    <w:p>
      <w:pPr>
        <w:pStyle w:val="Heading3"/>
      </w:pPr>
      <w:r>
        <w:t xml:space="preserve">4. History where we live, about 12 minutes</w:t>
      </w:r>
    </w:p>
    <w:p>
      <w:pPr>
        <w:pStyle w:val="Subtle"/>
        <w:spacing w:after="100"/>
      </w:pPr>
      <w:r>
        <w:t xml:space="preserve">Turn on National Register of Historic Places, zoom in until the diamonds appear, and click the two nearest the school. The pop-up gives the address but not the name, so students match the diamond to the basemap label or follow the pop-up's National Archive Information link. Look for a public building and the right or responsibility it connects with.</w:t>
      </w:r>
    </w:p>
    <w:p>
      <w:pPr>
        <w:spacing w:after="100"/>
        <w:ind w:left="360"/>
      </w:pPr>
      <w:r>
        <w:rPr>
          <w:b/>
          <w:bCs/>
        </w:rPr>
        <w:t xml:space="preserve">From the front: </w:t>
      </w:r>
      <w:r>
        <w:t xml:space="preserve"/>
      </w:r>
    </w:p>
    <w:p>
      <w:pPr>
        <w:spacing w:after="40"/>
        <w:ind w:left="900" w:hanging="360"/>
      </w:pPr>
      <w:r>
        <w:t xml:space="preserve">1.	In Map layers, turn on National Register of Historic Places.</w:t>
      </w:r>
    </w:p>
    <w:p>
      <w:pPr>
        <w:spacing w:after="40"/>
        <w:ind w:left="900" w:hanging="360"/>
      </w:pPr>
      <w:r>
        <w:t xml:space="preserve">2.	Zoom in near the school until the diamonds appear.</w:t>
      </w:r>
    </w:p>
    <w:p>
      <w:pPr>
        <w:spacing w:after="40"/>
        <w:ind w:left="900" w:hanging="360"/>
      </w:pPr>
      <w:r>
        <w:t xml:space="preserve">3.	Open the legend and show the diamond colors for building, district and site.</w:t>
      </w:r>
    </w:p>
    <w:p>
      <w:pPr>
        <w:spacing w:after="40"/>
        <w:ind w:left="900" w:hanging="360"/>
      </w:pPr>
      <w:r>
        <w:t xml:space="preserve">4.	Click the diamond nearest the school and read the address in the pop-up.</w:t>
      </w:r>
    </w:p>
    <w:p>
      <w:pPr>
        <w:spacing w:after="40"/>
        <w:ind w:left="900" w:hanging="360"/>
      </w:pPr>
      <w:r>
        <w:t xml:space="preserve">5.	Match it to the basemap label, or open the pop-up's National Archive Information link for the name.</w:t>
      </w:r>
    </w:p>
    <w:p>
      <w:pPr>
        <w:spacing w:after="40"/>
        <w:ind w:left="900" w:hanging="360"/>
      </w:pPr>
      <w:r>
        <w:t xml:space="preserve">6.	Ask: is it a public building, and which right or responsibility does it connect with?</w:t>
      </w:r>
    </w:p>
    <w:p>
      <w:pPr>
        <w:spacing w:after="100"/>
        <w:ind w:left="360"/>
      </w:pPr>
      <w:r>
        <w:rPr>
          <w:b/>
          <w:bCs/>
        </w:rPr>
        <w:t xml:space="preserve">Where to find it on the map: </w:t>
      </w:r>
      <w:r>
        <w:t xml:space="preserve">National Register of Historic Places layer, on at close zoom. Pop-up: address, city, county, state, resource type and a National Archive Information link; the place name is not shown, so students read it from the basemap label or the National Archives record. Legend: diamond colors for building, structure, district, site and object. If nothing is listed nearby, zoom out to the nearest town.</w:t>
      </w:r>
    </w:p>
    <w:p>
      <w:pPr>
        <w:spacing w:after="100"/>
        <w:ind w:left="360"/>
      </w:pPr>
      <w:r>
        <w:rPr>
          <w:b/>
          <w:bCs/>
        </w:rPr>
        <w:t xml:space="preserve">Accept answers that: </w:t>
      </w:r>
      <w:r>
        <w:t xml:space="preserve">Two places identified by address or name, with a sensible link for any public building: a courthouse with jury service and a fair trial; a post office or newspaper building with sharing news and ideas; a school or library with staying informed. Accept "neither is a public building" with a reason.</w:t>
      </w:r>
    </w:p>
    <w:p>
      <w:pPr>
        <w:pStyle w:val="Heading3"/>
      </w:pPr>
      <w:r>
        <w:t xml:space="preserve">Answering the compelling question</w:t>
      </w:r>
    </w:p>
    <w:p>
      <w:pPr>
        <w:spacing w:after="100"/>
      </w:pPr>
      <w:r>
        <w:t xml:space="preserve">Students answer with evidence from their own map. Some ways to do it: a paragraph, a screenshot of the sketched map with a short caption, or a short talk using the map. Sketches are not saved between sessions.</w:t>
      </w:r>
    </w:p>
    <w:p>
      <w:pPr>
        <w:pStyle w:val="Heading2"/>
      </w:pPr>
      <w:r>
        <w:t xml:space="preserve">Assessing the answer</w:t>
      </w:r>
    </w:p>
    <w:p>
      <w:pPr>
        <w:spacing w:after="100"/>
      </w:pPr>
      <w:r>
        <w:t xml:space="preserve">One way to assess the answer to the compelling question: the rubric every lesson shares (four criteria, four levels), with this lesson's own line on what counts as map evidence, and a model answer at the top level. Use it as it is, adapt it, or use your own.</w:t>
      </w:r>
    </w:p>
    <w:p>
      <w:pPr>
        <w:spacing w:after="100"/>
        <w:ind w:left="360"/>
      </w:pPr>
      <w:r>
        <w:rPr>
          <w:b/>
          <w:bCs/>
        </w:rPr>
        <w:t xml:space="preserve">Map evidence in this lesson: </w:t>
      </w:r>
      <w:r>
        <w:t xml:space="preserve">Strong answers name places on the student's own map: the representative, party and district number from the Congressional districts (119th Congress) pop-up; public buildings the Topographic basemap labels at close zoom (courthouse, city hall, library, polling place) with the student's Sketch pins; and a National Register of Historic Places diamond identified by its pop-up address and legend type.</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016"/>
        <w:gridCol w:w="2016"/>
        <w:gridCol w:w="2016"/>
        <w:gridCol w:w="2016"/>
        <w:gridCol w:w="2016"/>
      </w:tblGrid>
      <w:tr>
        <w:trPr>
          <w:tblHeader/>
        </w:trPr>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Criterion</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1 Beginning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2 Developing</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3 Secure</w:t>
            </w:r>
          </w:p>
        </w:tc>
        <w:tc>
          <w:tcPr>
            <w:tcW w:type="dxa" w:w="2016"/>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4 Strong</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Claim</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clear answer to the big question, or restates the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an answer, but it is vague or only partly about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to the big question.</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Gives a clear answer and says how far it holds (for example, where or when it does not).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Map evidence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No evidence from the map, or evidence that is not on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One piece of evidence from the map, or evidence that is not specific (no names, dates or numbers).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on the map: named features, dates, numbers or distances read from pop-ups, the legend or Measure.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Specific evidence from at least two layers or places, chosen to fit the claim, with the layer or feature named so a reader could find it.</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Geographic reasoning</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Lists facts without connecting them to the answer.</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Connects some evidence to the answer, but the link is not explained.</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how the evidence supports the answer, including where things happened and why there.</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Explains where and why, and notes a pattern, a change over time or a connection between layers.</w:t>
            </w:r>
          </w:p>
        </w:tc>
      </w:tr>
      <w:tr>
        <w:trPr>
          <w:cantSplit/>
        </w:trPr>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Accuracy</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Several facts do not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Mostly matches the map, with one or two mistakes.</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Dates, places, winners, numbers and distances match the map.</w:t>
            </w:r>
          </w:p>
        </w:tc>
        <w:tc>
          <w:tcPr>
            <w:tcW w:type="dxa" w:w="2016"/>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Everything matches the map, and the answer says where on the map it came from.</w:t>
            </w:r>
          </w:p>
        </w:tc>
      </w:tr>
    </w:tbl>
    <w:p>
      <w:pPr>
        <w:spacing w:after="100"/>
      </w:pPr>
      <w:r>
        <w:t xml:space="preserve"/>
      </w:r>
    </w:p>
    <w:p>
      <w:pPr>
        <w:pStyle w:val="Heading3"/>
      </w:pPr>
      <w:r>
        <w:t xml:space="preserve">A model answer (level 4)</w:t>
      </w:r>
    </w:p>
    <w:p>
      <w:pPr>
        <w:pBdr>
          <w:left w:val="single" w:color="35AC46" w:sz="24" w:space="12"/>
        </w:pBdr>
        <w:spacing w:after="100"/>
        <w:ind w:left="360"/>
      </w:pPr>
      <w:r>
        <w:t xml:space="preserve">In my town, people use their rights and carry out their responsibilities mostly in a few public buildings near the center: the courthouse, the library and the school that serves as a polling place. When I zoomed in on the Topographic basemap until it labeled buildings, I put a Sketch pin on the county courthouse on Main Street, labeled with the right to a jury trial, because that is where trials happen and where people do jury service when called, which is required by law. My second pin is the public library two blocks away, labeled freedom of speech and the press, because anyone can read and share ideas there. My third pin is my school, our polling place, where people vote; voting is a right and a responsibility, but no federal law requires it. The Congressional districts pop-up named my representative, their party and our district number, and when I zoomed out the blue outline covered far more than my town, so my representative speaks for many other places too. With National Register of Historic Places on, the diamond nearest my school had a Main Street address in its pop-up and the legend showed it was a building; the basemap label said it was the old courthouse, so rights have been used in the same place for a long time. One limit is that the map only shows buildings, and some responsibilities, like obeying laws, happen everywhere.</w:t>
      </w:r>
    </w:p>
    <w:p>
      <w:pPr>
        <w:pStyle w:val="Heading2"/>
      </w:pPr>
      <w:r>
        <w:t xml:space="preserve">Common misunderstandings</w:t>
      </w:r>
    </w:p>
    <w:p>
      <w:pPr>
        <w:pStyle w:val="ListParagraph"/>
        <w:numPr>
          <w:ilvl w:val="0"/>
          <w:numId w:val="2"/>
        </w:numPr>
        <w:spacing w:after="80"/>
      </w:pPr>
      <w:r>
        <w:rPr>
          <w:b/>
          <w:bCs/>
        </w:rPr>
        <w:t xml:space="preserve">“The Bill of Rights lists all of a citizen's rights.” </w:t>
      </w:r>
      <w:r>
        <w:t xml:space="preserve">The Ninth Amendment says other rights are kept by the people, and later amendments added rights, such as the voting rights in the 15th, 19th and 26th.</w:t>
      </w:r>
    </w:p>
    <w:p>
      <w:pPr>
        <w:pStyle w:val="ListParagraph"/>
        <w:numPr>
          <w:ilvl w:val="0"/>
          <w:numId w:val="2"/>
        </w:numPr>
        <w:spacing w:after="80"/>
      </w:pPr>
      <w:r>
        <w:rPr>
          <w:b/>
          <w:bCs/>
        </w:rPr>
        <w:t xml:space="preserve">“Voting is required by law.” </w:t>
      </w:r>
      <w:r>
        <w:t xml:space="preserve">No federal law requires it. Serving on a jury when called and paying taxes are required.</w:t>
      </w:r>
    </w:p>
    <w:p>
      <w:pPr>
        <w:pStyle w:val="ListParagraph"/>
        <w:numPr>
          <w:ilvl w:val="0"/>
          <w:numId w:val="2"/>
        </w:numPr>
        <w:spacing w:after="80"/>
      </w:pPr>
      <w:r>
        <w:rPr>
          <w:b/>
          <w:bCs/>
        </w:rPr>
        <w:t xml:space="preserve">“Everyone in a state votes for the same representative.” </w:t>
      </w:r>
      <w:r>
        <w:t xml:space="preserve">Each district elects its own representative; senators are chosen by the whole state.</w:t>
      </w:r>
    </w:p>
    <w:p>
      <w:pPr>
        <w:pStyle w:val="Heading2"/>
      </w:pPr>
      <w:r>
        <w:t xml:space="preserve">Key words</w:t>
      </w:r>
    </w:p>
    <w:p>
      <w:pPr>
        <w:spacing w:after="100"/>
      </w:pPr>
      <w:r>
        <w:t xml:space="preserve">amendment, Bill of Rights, civil liberties, citizen, responsibility, congressional district, representative, jury</w:t>
      </w:r>
    </w:p>
    <w:p>
      <w:pPr>
        <w:pStyle w:val="Heading2"/>
      </w:pPr>
      <w:r>
        <w:t xml:space="preserve">Standards</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360"/>
        <w:gridCol w:w="3360"/>
        <w:gridCol w:w="3360"/>
      </w:tblGrid>
      <w:tr>
        <w:trPr>
          <w:tblHeader/>
        </w:trPr>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Code</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Framework</w:t>
            </w:r>
          </w:p>
        </w:tc>
        <w:tc>
          <w:tcPr>
            <w:tcW w:type="dxa" w:w="3360"/>
            <w:tcBorders>
              <w:top w:val="single" w:color="BFBFBF" w:sz="4"/>
              <w:left w:val="single" w:color="BFBFBF" w:sz="4"/>
              <w:bottom w:val="single" w:color="BFBFBF" w:sz="4"/>
              <w:right w:val="single" w:color="BFBFBF" w:sz="4"/>
            </w:tcBorders>
            <w:shd w:fill="E7EDF3" w:color="auto" w:val="clear"/>
            <w:tcMar>
              <w:top w:type="dxa" w:w="60"/>
              <w:left w:type="dxa" w:w="90"/>
              <w:bottom w:type="dxa" w:w="60"/>
              <w:right w:type="dxa" w:w="90"/>
            </w:tcMar>
          </w:tcPr>
          <w:p>
            <w:r>
              <w:rPr>
                <w:b/>
                <w:bCs/>
                <w:sz w:val="20"/>
                <w:szCs w:val="20"/>
              </w:rPr>
              <w:t xml:space="preserve">Standard</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D2.Civ.2.6-8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Explain specific roles played by citizens (such as voters, jurors, taxpayers, members of the armed forces, petitioners, protesters, and office-holders).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D2.Civ.8.6-8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ideas and principles contained in the founding documents of the United States, and explain how they influence the social and political system.</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D2.Geo.1.6-8</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C3 Framework</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Construct maps to represent and explain the spatial patterns of cultural and environmental characteristics.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8.19(B)</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Summarize rights guaranteed in the Bill of Rights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TX 8.19(C)</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Texas TEKS</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Identify examples of responsible citizenship, including obeying rules and laws, staying informed on public issues, voting, and serving on juries</w:t>
            </w:r>
          </w:p>
        </w:tc>
      </w:tr>
      <w:tr>
        <w:trPr>
          <w:cantSplit/>
        </w:trPr>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 SS.8.CG.2.5</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Florida</w:t>
            </w:r>
          </w:p>
        </w:tc>
        <w:tc>
          <w:tcPr>
            <w:tcW w:type="dxa" w:w="3360"/>
            <w:tcBorders>
              <w:top w:val="single" w:color="BFBFBF" w:sz="4"/>
              <w:left w:val="single" w:color="BFBFBF" w:sz="4"/>
              <w:bottom w:val="single" w:color="BFBFBF" w:sz="4"/>
              <w:right w:val="single" w:color="BFBFBF" w:sz="4"/>
            </w:tcBorders>
            <w:tcMar>
              <w:top w:type="dxa" w:w="60"/>
              <w:left w:type="dxa" w:w="90"/>
              <w:bottom w:type="dxa" w:w="60"/>
              <w:right w:type="dxa" w:w="90"/>
            </w:tcMar>
          </w:tcPr>
          <w:p>
            <w:r>
              <w:rPr>
                <w:b w:val="false"/>
                <w:bCs w:val="false"/>
                <w:sz w:val="20"/>
                <w:szCs w:val="20"/>
              </w:rPr>
              <w:t xml:space="preserve">Analyze how the Bill of Rights guarantees civil rights and liberties to citizens.</w:t>
            </w:r>
          </w:p>
        </w:tc>
      </w:tr>
    </w:tbl>
    <w:p>
      <w:pPr>
        <w:pStyle w:val="Credits"/>
        <w:spacing w:before="360"/>
      </w:pPr>
      <w:r>
        <w:t xml:space="preserve">Map data: Esri; U.S. Census Bureau; Clerk of the U.S. House of Representatives (MapMaker catalogue); National Park Service (MapMaker catalogue).</w:t>
      </w:r>
    </w:p>
    <w:p>
      <w:pPr>
        <w:pStyle w:val="Credits"/>
        <w:spacing w:before="120"/>
      </w:pPr>
      <w:r>
        <w:t xml:space="preserve">The National Geographic Society and Esri make this content available under a Creative Commons Attribution-NonCommercial-ShareAlike 4.0 International (CC BY-NC-SA 4.0) licence, except as noted. The licence excludes the National Geographic and Esri logos (the words National Geographic with the yellow border logo, and the Esri globe and letters) and any images included in the content. The logos and images may not be removed, altered or changed.</w:t>
      </w:r>
    </w:p>
    <w:sectPr>
      <w:footerReference w:type="default" r:id="rId7"/>
      <w:pgSz w:w="12240" w:h="15840" w:orient="portrait"/>
      <w:pgMar w:top="1080" w:right="1080" w:bottom="1080" w:left="1080" w:header="708"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Credits"/>
    </w:pPr>
    <w:r>
      <w:t xml:space="preserve">Teacher notes: Rights and Responsibilities Where We Live, 0.6.2. For teachers.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lang w:val="en-US"/>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60"/>
      <w:outlineLvl w:val="0"/>
    </w:pPr>
    <w:rPr>
      <w:rFonts w:ascii="Arial" w:cs="Arial" w:eastAsia="Arial" w:hAnsi="Arial"/>
      <w:b/>
      <w:bCs/>
      <w:color w:val="1F1F1F"/>
      <w:sz w:val="36"/>
      <w:szCs w:val="36"/>
    </w:rPr>
  </w:style>
  <w:style w:type="paragraph" w:styleId="Heading2">
    <w:name w:val="Heading 2"/>
    <w:basedOn w:val="Normal"/>
    <w:next w:val="Normal"/>
    <w:qFormat/>
    <w:pPr>
      <w:keepNext/>
      <w:spacing w:after="40" w:before="180"/>
      <w:outlineLvl w:val="1"/>
    </w:pPr>
    <w:rPr>
      <w:rFonts w:ascii="Arial" w:cs="Arial" w:eastAsia="Arial" w:hAnsi="Arial"/>
      <w:b/>
      <w:bCs/>
      <w:color w:val="1F1F1F"/>
      <w:sz w:val="28"/>
      <w:szCs w:val="28"/>
    </w:rPr>
  </w:style>
  <w:style w:type="paragraph" w:styleId="Heading3">
    <w:name w:val="Heading 3"/>
    <w:basedOn w:val="Normal"/>
    <w:next w:val="Normal"/>
    <w:qFormat/>
    <w:pPr>
      <w:keepNext/>
      <w:spacing w:after="40" w:before="140"/>
      <w:outlineLvl w:val="2"/>
    </w:pPr>
    <w:rPr>
      <w:rFonts w:ascii="Arial" w:cs="Arial" w:eastAsia="Arial" w:hAnsi="Arial"/>
      <w:b/>
      <w:bCs/>
      <w:color w:val="1F1F1F"/>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ubtle">
    <w:name w:val="Subtle"/>
    <w:basedOn w:val="Normal"/>
    <w:rPr>
      <w:rFonts w:ascii="Arial" w:cs="Arial" w:eastAsia="Arial" w:hAnsi="Arial"/>
      <w:color w:val="555555"/>
      <w:sz w:val="22"/>
      <w:szCs w:val="22"/>
    </w:rPr>
  </w:style>
  <w:style w:type="paragraph" w:styleId="Credits">
    <w:name w:val="Credits"/>
    <w:basedOn w:val="Normal"/>
    <w:pPr>
      <w:spacing w:line="240"/>
    </w:pPr>
    <w:rPr>
      <w:rFonts w:ascii="Arial" w:cs="Arial" w:eastAsia="Arial" w:hAnsi="Arial"/>
      <w:color w:val="555555"/>
      <w:sz w:val="18"/>
      <w:szCs w:val="1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nmfhl8t1sjjdhdlc8bz7s" Type="http://schemas.openxmlformats.org/officeDocument/2006/relationships/hyperlink" Target="https://mpmkr.maps.arcgis.com/apps/instant/atlas/index.html?appid=0cd1cdee853c413a84bfe4b9a6931f0d&amp;webmap=59467ac7d7c64542acaa6a3e9c19ebf4" TargetMode="External"/><Relationship Id="rId82utghltnggcwhr-pjwhn" Type="http://schemas.openxmlformats.org/officeDocument/2006/relationships/hyperlink" Target="https://education.nationalgeographic.org/resource/citizenship/" TargetMode="External"/><Relationship Id="rId7q4t20uzdoxaoqyddqdsy" Type="http://schemas.openxmlformats.org/officeDocument/2006/relationships/hyperlink" Target="https://www.archives.gov/founding-docs/bill-of-rights/what-does-it-say" TargetMode="External"/><Relationship Id="rIdtlbszlkqtukf28l57fy-k" Type="http://schemas.openxmlformats.org/officeDocument/2006/relationships/hyperlink" Target="https://www.nps.gov/subjects/nationalregister/index.htm"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notes: Rights and Responsibilities Where We Live</dc:title>
  <dc:creator>MapMaker resource pages</dc:creator>
  <dc:description>Teacher notes, 0.6.2</dc:description>
  <cp:lastModifiedBy>Un-named</cp:lastModifiedBy>
  <cp:revision>1</cp:revision>
  <dcterms:created xsi:type="dcterms:W3CDTF">2026-10-22T14:36:41.712Z</dcterms:created>
  <dcterms:modified xsi:type="dcterms:W3CDTF">2026-10-22T14:36:41.712Z</dcterms:modified>
</cp:coreProperties>
</file>

<file path=docProps/custom.xml><?xml version="1.0" encoding="utf-8"?>
<Properties xmlns="http://schemas.openxmlformats.org/officeDocument/2006/custom-properties" xmlns:vt="http://schemas.openxmlformats.org/officeDocument/2006/docPropsVTypes"/>
</file>