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Batallas de la Revolución, 1775–1776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¿Por qué los combates pasaron de Boston a Nueva York, y luego a través de Nueva Jersey, en 1775–1776?</w:t>
      </w:r>
    </w:p>
    <w:p>
      <w:pPr>
        <w:spacing w:after="40"/>
      </w:pPr>
      <w:r>
        <w:rPr>
          <w:i/>
          <w:iCs/>
        </w:rPr>
        <w:t xml:space="preserve">Abre el mapa en MapMaker: </w:t>
      </w:r>
      <w:hyperlink w:history="1" r:id="rIdsnbiy7ewrkqu9jqbmgiay">
        <w:r>
          <w:rPr>
            <w:i/>
            <w:iCs/>
            <w:color w:val="0A4FA8"/>
            <w:u w:val="single"/>
          </w:rPr>
          <w:t xml:space="preserve">Batallas de la Revolución, 1775–1776</w:t>
        </w:r>
      </w:hyperlink>
    </w:p>
    <w:p>
      <w:pPr>
        <w:pStyle w:val="Credits"/>
        <w:spacing w:after="160"/>
      </w:pPr>
      <w:r>
        <w:t xml:space="preserve">Dirección del mapa: https://mpmkr.maps.arcgis.com/apps/instant/atlas/index.html?appid=0cd1cdee853c413a84bfe4b9a6931f0d&amp;webmap=bda07736a1b9425ea19fdde282088bd6</w:t>
      </w:r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Soldados británicos salieron de Boston para apoderarse de las armas que los colonos habían guardado en Concord. Los combates que siguieron dieron inicio a la Revolución estadounidense. Durante los dos años siguientes, el ejército y la armada británicos y el nuevo Ejército Continental, dirigido por George Washington, lucharon por las ciudades, los ríos y los puertos de las colonias.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Los rombos marcan las batallas. La ventana emergente de una batalla da su nombre, sus fechas y su historia, pero no dice quién ganó: el color del rombo muestra al ganador, así que usa la leyenda. Cada rombo está en el lugar donde se suele situar la batalla, pero los combates ocuparon un área mayor: las zonas grises muestran el campo de batalla y las zonas rayadas, el núcleo, donde la lucha fue más intensa. Acércate para ver círculos blancos numerados: cinco momentos decisivos, numerados en el orden en que ocurrieron. La capa Key Port Cities (ciudades portuarias clave) no tiene ventanas emergentes: la leyenda distingue un puerto principal de uno menor.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¿Dónde comenzó la guerra?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Massachusetts.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el rombo de Lexington and Concord y lee sus fechas.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Abre la leyenda y comprueba qué color muestra quién ganó.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Haz clic en el rombo de Boston y lee sus fechas.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5.	Usa la herramienta de medir (Measure) para la distancia en línea recta de Boston a Concord.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¿Cuándo fue la batalla de Lexington and Concord y quién ganó? ¿Cuánto duró el sitio de Boston?</w:t>
      </w:r>
    </w:p>
    <w:p>
      <w:pPr>
        <w:keepNext/>
        <w:spacing w:before="60"/>
        <w:ind w:left="360"/>
      </w:pPr>
      <w:r>
        <w:t xml:space="preserve">Mide la distancia en línea recta de Boston a Concord: </w:t>
      </w:r>
      <w:r>
        <w:rPr>
          <w:u w:val="single"/>
        </w:rPr>
        <w:t xml:space="preserve">              </w:t>
      </w:r>
      <w:r>
        <w:t xml:space="preserve"> millas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¿Dónde se combatió en 1775 y dónde se combatió en 1776?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Aléjate hasta ver todos los rombos, desde Quebec hasta Carolina del Sur.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cada rombo y escribe su nombre bajo el año en que se combatió.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Usa la leyenda para marcar quién ganó cada batalla.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colonias tuvieron batallas en 1775? ¿Y en 1776? ¿Qué cambió?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¿Por qué Nueva York?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Key Port Cities in the American Revolution 1775-1781 (ciudades portuarias clave; está dentro de Revolutionary War Battlefields).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Usa la leyenda para distinguir un puerto principal (Major Port City) de un puerto menor (Port).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Busca los puertos principales entre Boston y Charleston.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La capa no tiene ventanas emergentes, así que usa la costa y los rombos de batallas cercanos para nombrarlos.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5.	Usa la herramienta de medir (Measure) de Nueva York a Filadelfia y de Nueva York a Boston.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Boston y Charleston son puertos principales: ¿qué otros puertos principales hay entre ellos? Mirando el mapa, ¿qué podía alcanzar una armada con base en Nueva York?</w:t>
      </w:r>
    </w:p>
    <w:p>
      <w:pPr>
        <w:keepNext/>
        <w:spacing w:before="60"/>
        <w:ind w:left="360"/>
      </w:pPr>
      <w:r>
        <w:t xml:space="preserve">De Nueva York a Filadelfia: </w:t>
      </w:r>
      <w:r>
        <w:rPr>
          <w:u w:val="single"/>
        </w:rPr>
        <w:t xml:space="preserve">              </w:t>
      </w:r>
      <w:r>
        <w:t xml:space="preserve"> millas. De Nueva York a Boston: </w:t>
      </w:r>
      <w:r>
        <w:rPr>
          <w:u w:val="single"/>
        </w:rPr>
        <w:t xml:space="preserve">              </w:t>
      </w:r>
      <w:r>
        <w:t xml:space="preserve"> millas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¿Cómo terminó 1776?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Acércate a la ciudad de Nueva York hasta que aparezcan los círculos numerados.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Sigue los círculos 4 y 5.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los rombos de Fort Washington, Fort Lee y Trenton.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Lee las fechas de cada uno y usa la leyenda para ver quién ganó.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5.	Usa la herramienta de medir (Measure) para la distancia de la ciudad de Nueva York a Trenton.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¿Cuándo se combatió cada batalla y quién ganó?</w:t>
      </w:r>
    </w:p>
    <w:p>
      <w:pPr>
        <w:keepNext/>
        <w:spacing w:before="60"/>
        <w:ind w:left="360"/>
      </w:pPr>
      <w:r>
        <w:t xml:space="preserve">Mide la distancia de la ciudad de Nueva York a Trenton: </w:t>
      </w:r>
      <w:r>
        <w:rPr>
          <w:u w:val="single"/>
        </w:rPr>
        <w:t xml:space="preserve">              </w:t>
      </w:r>
      <w:r>
        <w:t xml:space="preserve"> millas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lugares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1775–1776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Credits"/>
        <w:spacing w:before="60" w:line="190"/>
      </w:pPr>
      <w:r>
        <w:rPr>
          <w:sz w:val="16"/>
          <w:szCs w:val="16"/>
        </w:rPr>
        <w:t xml:space="preserve">Datos del mapa: American Battlefield Trust; National Park Service, American Battlefield Protection Program; Chris Bunin and Peter Trentacoste (2026), from National Park Service, US Army Center of Military History and Library of Congress sources; National Geographic Society and Virginia Geographic Alliance, from the Historical Atlas of the United States (1988); Jay Feyerabend, master's thesis, James Madison University (2021).</w:t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Batallas de la Revolución, 1775–1776, 0.8.0.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nbiy7ewrkqu9jqbmgiay" Type="http://schemas.openxmlformats.org/officeDocument/2006/relationships/hyperlink" Target="https://mpmkr.maps.arcgis.com/apps/instant/atlas/index.html?appid=0cd1cdee853c413a84bfe4b9a6931f0d&amp;webmap=bda07736a1b9425ea19fdde282088bd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Batallas de la Revolución, 1775–1776 (Hoja del estudiante)</dc:title>
  <dc:creator>MapMaker resource pages</dc:creator>
  <dc:description>Hoja del estudiante, 0.8.0</dc:description>
  <cp:lastModifiedBy>Un-named</cp:lastModifiedBy>
  <cp:revision>1</cp:revision>
  <dcterms:created xsi:type="dcterms:W3CDTF">2026-10-22T10:29:45.883Z</dcterms:created>
  <dcterms:modified xsi:type="dcterms:W3CDTF">2026-10-22T10:29:45.883Z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