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zi05hilqhb-nv2n58jkk">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Oregon Trail is about 500 miles longer than the straight line you measured. What did the dotted line follow instead, and what does that say about what a wagon party needed most?</w:t>
      </w:r>
    </w:p>
    <w:p>
      <w:pPr>
        <w:pStyle w:val="ListParagraph"/>
        <w:numPr>
          <w:ilvl w:val="0"/>
          <w:numId w:val="{n-0}"/>
        </w:numPr>
        <w:spacing w:after="60"/>
      </w:pPr>
      <w:r>
        <w:t xml:space="preserve">With Indigenous Territories turned on, how did the map change for you? What might a trail have meant for the people whose lands it crossed, and whose story does the Trails West layer leave out?</w:t>
      </w:r>
    </w:p>
    <w:p>
      <w:pPr>
        <w:pStyle w:val="ListParagraph"/>
        <w:numPr>
          <w:ilvl w:val="0"/>
          <w:numId w:val="{n-0}"/>
        </w:numPr>
        <w:spacing w:after="60"/>
      </w:pPr>
      <w:r>
        <w:t xml:space="preserve">The Union Pacific and Central Pacific lines run close to the California and Mormon Pioneer trails. Why might the railroad builders have chosen the same route, and what happened to the trails once the railroad opened?</w:t>
      </w:r>
    </w:p>
    <w:p>
      <w:pPr>
        <w:pStyle w:val="Heading2"/>
      </w:pPr>
      <w:r>
        <w:t xml:space="preserve">Further reading</w:t>
      </w:r>
    </w:p>
    <w:p>
      <w:pPr>
        <w:pStyle w:val="ListParagraph"/>
        <w:numPr>
          <w:ilvl w:val="0"/>
          <w:numId w:val="2"/>
        </w:numPr>
        <w:spacing w:after="60"/>
      </w:pPr>
      <w:hyperlink w:history="1" r:id="rId2cwuyiltr9r7ida5jyic_">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ogtsirhzceazwwhuvjh5m">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s7030gn5ptix6wudo4r5i">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zi05hilqhb-nv2n58jkk" Type="http://schemas.openxmlformats.org/officeDocument/2006/relationships/hyperlink" Target="https://mpmkr.maps.arcgis.com/apps/instant/atlas/index.html?appid=0cd1cdee853c413a84bfe4b9a6931f0d&amp;webmap=3ec83a9d66454ade8aead0a64872d931" TargetMode="External"/><Relationship Id="rId2cwuyiltr9r7ida5jyic_" Type="http://schemas.openxmlformats.org/officeDocument/2006/relationships/hyperlink" Target="https://education.nationalgeographic.org/resource/tracking-growth-us/" TargetMode="External"/><Relationship Id="rIdogtsirhzceazwwhuvjh5m" Type="http://schemas.openxmlformats.org/officeDocument/2006/relationships/hyperlink" Target="https://www.nps.gov/oreg/learn/historyculture/index.htm" TargetMode="External"/><Relationship Id="rIds7030gn5ptix6wudo4r5i"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0.4.1</dc:description>
  <cp:lastModifiedBy>Un-named</cp:lastModifiedBy>
  <cp:revision>1</cp:revision>
  <dcterms:created xsi:type="dcterms:W3CDTF">2026-10-16T10:53:57.993Z</dcterms:created>
  <dcterms:modified xsi:type="dcterms:W3CDTF">2026-10-16T10:53:57.993Z</dcterms:modified>
</cp:coreProperties>
</file>

<file path=docProps/custom.xml><?xml version="1.0" encoding="utf-8"?>
<Properties xmlns="http://schemas.openxmlformats.org/officeDocument/2006/custom-properties" xmlns:vt="http://schemas.openxmlformats.org/officeDocument/2006/docPropsVTypes"/>
</file>