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nyav3wdo5vxxrjukxw4x1">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Why Vicksburg? </w:t>
      </w:r>
      <w:r>
        <w:t xml:space="preserve">Open The Battle of Vicksburg bookmark. Vicksburg is the yellow pin on the Mississippi River. Zoom in until the railroads appear and follow the line east from Vicksburg. Find Jackson, Mississippi, on the basemap (the state capital, east of Vicksburg). Why would both sides want Vicksburg?</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Grant's route. </w:t>
      </w:r>
      <w:r>
        <w:t xml:space="preserve">Find the dark pins for Milliken's Bend, New Carthage, Hard Times, Bruinsburg Bend and Edwards. Which side of the river is each on? Why did Grant march south before crossing the river?</w:t>
      </w:r>
    </w:p>
    <w:p>
      <w:pPr>
        <w:keepNext/>
        <w:spacing w:before="12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battles of May 1863. </w:t>
      </w:r>
      <w:r>
        <w:t xml:space="preserve">In Map layers, turn on Civil War Battlefields. Click the diamonds between Bruinsburg Bend and Vicksburg, and east toward Jackson, and list the battles in order by date.</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Splitting the Confederacy. </w:t>
      </w:r>
      <w:r>
        <w:t xml:space="preserve">Zoom out until you can see the Mississippi River from Memphis to the Gulf of Mexico. Keep Civil War Battlefields on and click the diamond at Port Hudson, in Louisiana south of Vicksburg: when did it end? Read the state names on the basemap. Which states lie west of the river? What could the Union control once Vicksburg and Port Hudson had both fallen?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Vicksburg campaign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yav3wdo5vxxrjukxw4x1"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0.3.1</dc:description>
  <cp:lastModifiedBy>Un-named</cp:lastModifiedBy>
  <cp:revision>1</cp:revision>
  <dcterms:created xsi:type="dcterms:W3CDTF">2026-10-15T12:41:56.675Z</dcterms:created>
  <dcterms:modified xsi:type="dcterms:W3CDTF">2026-10-15T12:41:56.675Z</dcterms:modified>
</cp:coreProperties>
</file>

<file path=docProps/custom.xml><?xml version="1.0" encoding="utf-8"?>
<Properties xmlns="http://schemas.openxmlformats.org/officeDocument/2006/custom-properties" xmlns:vt="http://schemas.openxmlformats.org/officeDocument/2006/docPropsVTypes"/>
</file>