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7581" w14:textId="77777777" w:rsidR="001F0F8B" w:rsidRPr="00D542A2" w:rsidRDefault="001F0F8B">
      <w:pPr>
        <w:rPr>
          <w:rFonts w:ascii="Times New Roman" w:hAnsi="Times New Roman" w:cs="Times New Roman"/>
        </w:rPr>
      </w:pPr>
    </w:p>
    <w:p w14:paraId="3493B22F" w14:textId="65E8D6A6" w:rsidR="00D542A2" w:rsidRPr="008E13EE" w:rsidRDefault="00D542A2" w:rsidP="00D542A2">
      <w:pPr>
        <w:pStyle w:val="Heading1"/>
        <w:spacing w:before="79" w:line="586" w:lineRule="exact"/>
        <w:jc w:val="center"/>
        <w:rPr>
          <w:rFonts w:ascii="Times New Roman" w:hAnsi="Times New Roman" w:cs="Times New Roman"/>
          <w:color w:val="00B050"/>
          <w:sz w:val="60"/>
          <w:szCs w:val="60"/>
        </w:rPr>
      </w:pPr>
      <w:r w:rsidRPr="008E13EE">
        <w:rPr>
          <w:rFonts w:ascii="Times New Roman" w:hAnsi="Times New Roman" w:cs="Times New Roman"/>
          <w:color w:val="00B050"/>
          <w:sz w:val="60"/>
          <w:szCs w:val="60"/>
          <w:u w:val="thick"/>
        </w:rPr>
        <w:t>CIS</w:t>
      </w:r>
      <w:r w:rsidRPr="008E13EE">
        <w:rPr>
          <w:rFonts w:ascii="Times New Roman" w:hAnsi="Times New Roman" w:cs="Times New Roman"/>
          <w:color w:val="00B050"/>
          <w:spacing w:val="-24"/>
          <w:sz w:val="60"/>
          <w:szCs w:val="60"/>
          <w:u w:val="thick"/>
        </w:rPr>
        <w:t xml:space="preserve"> </w:t>
      </w:r>
      <w:r w:rsidRPr="008E13EE">
        <w:rPr>
          <w:rFonts w:ascii="Times New Roman" w:hAnsi="Times New Roman" w:cs="Times New Roman"/>
          <w:color w:val="00B050"/>
          <w:sz w:val="60"/>
          <w:szCs w:val="60"/>
          <w:u w:val="thick"/>
        </w:rPr>
        <w:t>530-</w:t>
      </w:r>
      <w:r w:rsidRPr="008E13EE">
        <w:rPr>
          <w:rFonts w:ascii="Times New Roman" w:hAnsi="Times New Roman" w:cs="Times New Roman"/>
          <w:color w:val="00B050"/>
          <w:spacing w:val="-23"/>
          <w:sz w:val="60"/>
          <w:szCs w:val="60"/>
          <w:u w:val="thick"/>
        </w:rPr>
        <w:t xml:space="preserve"> ADVANCED DATA MINING</w:t>
      </w:r>
    </w:p>
    <w:p w14:paraId="2127737E" w14:textId="77777777" w:rsidR="00D542A2" w:rsidRPr="00D542A2" w:rsidRDefault="00D542A2" w:rsidP="00D542A2">
      <w:pPr>
        <w:ind w:left="1720" w:right="1737"/>
        <w:jc w:val="center"/>
        <w:rPr>
          <w:rFonts w:ascii="Times New Roman" w:hAnsi="Times New Roman" w:cs="Times New Roman"/>
          <w:b/>
          <w:sz w:val="48"/>
        </w:rPr>
      </w:pPr>
      <w:r w:rsidRPr="00D542A2">
        <w:rPr>
          <w:rFonts w:ascii="Times New Roman" w:hAnsi="Times New Roman" w:cs="Times New Roman"/>
          <w:b/>
          <w:sz w:val="48"/>
          <w:u w:val="thick"/>
        </w:rPr>
        <w:t>(Spring</w:t>
      </w:r>
      <w:r w:rsidRPr="00D542A2">
        <w:rPr>
          <w:rFonts w:ascii="Times New Roman" w:hAnsi="Times New Roman" w:cs="Times New Roman"/>
          <w:b/>
          <w:spacing w:val="-5"/>
          <w:sz w:val="48"/>
          <w:u w:val="thick"/>
        </w:rPr>
        <w:t xml:space="preserve"> </w:t>
      </w:r>
      <w:r w:rsidRPr="00D542A2">
        <w:rPr>
          <w:rFonts w:ascii="Times New Roman" w:hAnsi="Times New Roman" w:cs="Times New Roman"/>
          <w:b/>
          <w:sz w:val="48"/>
          <w:u w:val="thick"/>
        </w:rPr>
        <w:t>2024)</w:t>
      </w:r>
    </w:p>
    <w:p w14:paraId="01866804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1C51209F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F5D2BF5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46C442F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2880B025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BF23296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458B98B5" w14:textId="77777777" w:rsidR="00D542A2" w:rsidRPr="00D542A2" w:rsidRDefault="00D542A2" w:rsidP="00D542A2">
      <w:pPr>
        <w:pStyle w:val="BodyText"/>
        <w:spacing w:before="8"/>
        <w:rPr>
          <w:rFonts w:ascii="Times New Roman" w:hAnsi="Times New Roman" w:cs="Times New Roman"/>
          <w:b/>
          <w:sz w:val="15"/>
        </w:rPr>
      </w:pPr>
    </w:p>
    <w:p w14:paraId="149F1742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364C0C01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8"/>
        </w:rPr>
      </w:pPr>
    </w:p>
    <w:p w14:paraId="1E7551B7" w14:textId="09227C79" w:rsidR="00D542A2" w:rsidRPr="00D542A2" w:rsidRDefault="00D542A2" w:rsidP="00D542A2">
      <w:pPr>
        <w:pStyle w:val="Title"/>
        <w:jc w:val="center"/>
        <w:rPr>
          <w:rFonts w:ascii="Times New Roman" w:hAnsi="Times New Roman" w:cs="Times New Roman"/>
        </w:rPr>
      </w:pPr>
      <w:r w:rsidRPr="00D542A2">
        <w:rPr>
          <w:rFonts w:ascii="Times New Roman" w:hAnsi="Times New Roman" w:cs="Times New Roman"/>
          <w:color w:val="FF0000"/>
          <w:u w:val="thick"/>
        </w:rPr>
        <w:t>DIABETES PREDICTION SYSTEM</w:t>
      </w:r>
    </w:p>
    <w:p w14:paraId="15CC9AAC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5566D02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5F227410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CC0DB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0B08BC93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01152023" w14:textId="77777777" w:rsidR="00D542A2" w:rsidRPr="00D542A2" w:rsidRDefault="00D542A2" w:rsidP="00D542A2">
      <w:pPr>
        <w:pStyle w:val="BodyText"/>
        <w:rPr>
          <w:rFonts w:ascii="Times New Roman" w:hAnsi="Times New Roman" w:cs="Times New Roman"/>
          <w:b/>
          <w:sz w:val="20"/>
        </w:rPr>
      </w:pPr>
    </w:p>
    <w:p w14:paraId="3FA0CC3B" w14:textId="77777777" w:rsidR="00D542A2" w:rsidRPr="00D542A2" w:rsidRDefault="00D542A2" w:rsidP="00D542A2">
      <w:pPr>
        <w:pStyle w:val="Heading2"/>
        <w:spacing w:before="101" w:line="438" w:lineRule="exact"/>
        <w:rPr>
          <w:rFonts w:ascii="Times New Roman" w:hAnsi="Times New Roman" w:cs="Times New Roman"/>
          <w:sz w:val="56"/>
          <w:szCs w:val="56"/>
        </w:rPr>
      </w:pPr>
      <w:r w:rsidRPr="00D77B49">
        <w:rPr>
          <w:rFonts w:ascii="Times New Roman" w:hAnsi="Times New Roman" w:cs="Times New Roman"/>
          <w:color w:val="7030A0"/>
          <w:sz w:val="44"/>
          <w:szCs w:val="44"/>
          <w:u w:val="thick"/>
        </w:rPr>
        <w:t>Professor:</w:t>
      </w:r>
    </w:p>
    <w:p w14:paraId="7555C6B6" w14:textId="77777777" w:rsidR="00D542A2" w:rsidRPr="00D542A2" w:rsidRDefault="00D542A2" w:rsidP="00D542A2">
      <w:pPr>
        <w:ind w:left="100" w:right="4806"/>
        <w:rPr>
          <w:rFonts w:ascii="Times New Roman" w:hAnsi="Times New Roman" w:cs="Times New Roman"/>
          <w:b/>
          <w:sz w:val="36"/>
        </w:rPr>
      </w:pPr>
      <w:r w:rsidRPr="00D542A2">
        <w:rPr>
          <w:rFonts w:ascii="Times New Roman" w:hAnsi="Times New Roman" w:cs="Times New Roman"/>
          <w:b/>
          <w:sz w:val="36"/>
        </w:rPr>
        <w:t>Name:</w:t>
      </w:r>
      <w:r w:rsidRPr="00D542A2">
        <w:rPr>
          <w:rFonts w:ascii="Times New Roman" w:hAnsi="Times New Roman" w:cs="Times New Roman"/>
          <w:b/>
          <w:spacing w:val="-15"/>
          <w:sz w:val="36"/>
        </w:rPr>
        <w:t xml:space="preserve"> </w:t>
      </w:r>
      <w:r w:rsidRPr="00D542A2">
        <w:rPr>
          <w:rFonts w:ascii="Times New Roman" w:hAnsi="Times New Roman" w:cs="Times New Roman"/>
          <w:b/>
          <w:sz w:val="36"/>
        </w:rPr>
        <w:t>Prof.</w:t>
      </w:r>
      <w:r w:rsidRPr="00D542A2">
        <w:rPr>
          <w:rFonts w:ascii="Times New Roman" w:hAnsi="Times New Roman" w:cs="Times New Roman"/>
          <w:b/>
          <w:spacing w:val="-14"/>
          <w:sz w:val="36"/>
        </w:rPr>
        <w:t xml:space="preserve"> Hua Fang</w:t>
      </w:r>
    </w:p>
    <w:p w14:paraId="16C7B97F" w14:textId="0458FEFF" w:rsidR="00D542A2" w:rsidRPr="00D542A2" w:rsidRDefault="00D542A2" w:rsidP="00D542A2">
      <w:pPr>
        <w:ind w:left="100" w:right="4806"/>
        <w:rPr>
          <w:rFonts w:ascii="Times New Roman" w:hAnsi="Times New Roman" w:cs="Times New Roman"/>
          <w:b/>
          <w:sz w:val="36"/>
        </w:rPr>
      </w:pPr>
      <w:r w:rsidRPr="00D542A2">
        <w:rPr>
          <w:rFonts w:ascii="Times New Roman" w:hAnsi="Times New Roman" w:cs="Times New Roman"/>
          <w:b/>
          <w:spacing w:val="-78"/>
          <w:sz w:val="36"/>
        </w:rPr>
        <w:t xml:space="preserve"> </w:t>
      </w:r>
      <w:r w:rsidRPr="00D542A2">
        <w:rPr>
          <w:rFonts w:ascii="Times New Roman" w:hAnsi="Times New Roman" w:cs="Times New Roman"/>
          <w:b/>
          <w:sz w:val="36"/>
        </w:rPr>
        <w:t>Email:</w:t>
      </w:r>
      <w:r w:rsidRPr="00D542A2">
        <w:rPr>
          <w:rFonts w:ascii="Times New Roman" w:hAnsi="Times New Roman" w:cs="Times New Roman"/>
          <w:b/>
          <w:spacing w:val="-4"/>
          <w:sz w:val="36"/>
        </w:rPr>
        <w:t xml:space="preserve"> </w:t>
      </w:r>
      <w:hyperlink r:id="rId4" w:history="1">
        <w:r w:rsidRPr="00D542A2">
          <w:rPr>
            <w:rStyle w:val="Hyperlink"/>
            <w:rFonts w:ascii="Times New Roman" w:hAnsi="Times New Roman" w:cs="Times New Roman"/>
            <w:b/>
            <w:sz w:val="36"/>
          </w:rPr>
          <w:t>hfang@umassd.edu</w:t>
        </w:r>
      </w:hyperlink>
    </w:p>
    <w:p w14:paraId="28FE1E43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36"/>
        </w:rPr>
      </w:pPr>
    </w:p>
    <w:p w14:paraId="00F4716B" w14:textId="77777777" w:rsidR="00D542A2" w:rsidRDefault="00D542A2" w:rsidP="00D542A2">
      <w:pPr>
        <w:pStyle w:val="BodyText"/>
        <w:rPr>
          <w:rFonts w:ascii="Times New Roman" w:hAnsi="Times New Roman" w:cs="Times New Roman"/>
          <w:b/>
          <w:sz w:val="36"/>
        </w:rPr>
      </w:pPr>
    </w:p>
    <w:p w14:paraId="07DE33B4" w14:textId="499CD5C5" w:rsidR="00D542A2" w:rsidRDefault="000A6F46" w:rsidP="00D542A2">
      <w:pPr>
        <w:pStyle w:val="Heading2"/>
        <w:rPr>
          <w:rFonts w:ascii="Times New Roman" w:hAnsi="Times New Roman" w:cs="Times New Roman"/>
          <w:color w:val="FF0000"/>
          <w:sz w:val="44"/>
          <w:szCs w:val="44"/>
          <w:u w:val="thick"/>
        </w:rPr>
      </w:pPr>
      <w:proofErr w:type="gramStart"/>
      <w:r>
        <w:rPr>
          <w:rFonts w:ascii="Times New Roman" w:hAnsi="Times New Roman" w:cs="Times New Roman"/>
          <w:color w:val="FF0000"/>
          <w:sz w:val="44"/>
          <w:szCs w:val="44"/>
          <w:u w:val="thick"/>
        </w:rPr>
        <w:t>By:-</w:t>
      </w:r>
      <w:bookmarkStart w:id="0" w:name="_GoBack"/>
      <w:bookmarkEnd w:id="0"/>
      <w:proofErr w:type="gramEnd"/>
    </w:p>
    <w:p w14:paraId="20C1D3E4" w14:textId="46EA85D4" w:rsidR="005671C9" w:rsidRDefault="005671C9" w:rsidP="005671C9"/>
    <w:p w14:paraId="2E1CF21B" w14:textId="7156EDE3" w:rsidR="005671C9" w:rsidRPr="005671C9" w:rsidRDefault="005671C9" w:rsidP="005671C9">
      <w:pPr>
        <w:pStyle w:val="BodyText"/>
        <w:rPr>
          <w:rFonts w:ascii="Times New Roman" w:hAnsi="Times New Roman" w:cs="Times New Roman"/>
          <w:sz w:val="36"/>
        </w:rPr>
      </w:pPr>
      <w:r w:rsidRPr="005671C9">
        <w:rPr>
          <w:rFonts w:ascii="Times New Roman" w:hAnsi="Times New Roman" w:cs="Times New Roman"/>
          <w:sz w:val="36"/>
        </w:rPr>
        <w:t>JAI SAXENA</w:t>
      </w:r>
    </w:p>
    <w:p w14:paraId="2EF11833" w14:textId="0F6079ED" w:rsidR="005671C9" w:rsidRPr="005671C9" w:rsidRDefault="005671C9" w:rsidP="005671C9">
      <w:pPr>
        <w:pStyle w:val="BodyText"/>
        <w:rPr>
          <w:rFonts w:ascii="Times New Roman" w:hAnsi="Times New Roman" w:cs="Times New Roman"/>
          <w:sz w:val="36"/>
        </w:rPr>
      </w:pPr>
      <w:r w:rsidRPr="005671C9">
        <w:rPr>
          <w:rFonts w:ascii="Times New Roman" w:hAnsi="Times New Roman" w:cs="Times New Roman"/>
          <w:sz w:val="36"/>
        </w:rPr>
        <w:t>Student ID: 02129249</w:t>
      </w:r>
    </w:p>
    <w:p w14:paraId="7272386F" w14:textId="77777777" w:rsidR="00D542A2" w:rsidRPr="005671C9" w:rsidRDefault="00D542A2" w:rsidP="005671C9">
      <w:pPr>
        <w:pStyle w:val="BodyText"/>
        <w:rPr>
          <w:rFonts w:ascii="Times New Roman" w:hAnsi="Times New Roman" w:cs="Times New Roman"/>
          <w:b/>
          <w:sz w:val="28"/>
        </w:rPr>
      </w:pPr>
    </w:p>
    <w:p w14:paraId="3993D62B" w14:textId="77777777" w:rsidR="005671C9" w:rsidRDefault="005671C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</w:p>
    <w:p w14:paraId="4E62E9EF" w14:textId="77777777" w:rsidR="005671C9" w:rsidRDefault="005671C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</w:p>
    <w:p w14:paraId="20645FE9" w14:textId="77777777" w:rsidR="005671C9" w:rsidRDefault="005671C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</w:p>
    <w:p w14:paraId="7A6C89C5" w14:textId="77777777" w:rsidR="005671C9" w:rsidRDefault="005671C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</w:p>
    <w:p w14:paraId="31EC4865" w14:textId="45C0398C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lastRenderedPageBreak/>
        <w:t>Introduction</w:t>
      </w:r>
    </w:p>
    <w:p w14:paraId="457EEAA4" w14:textId="77777777" w:rsidR="00617449" w:rsidRPr="00D542A2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Diabetes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is threatening a lot of people nowadays, without having a perfect cure for it.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There are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two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types of diabetes,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namely Type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-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1 and Type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-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2.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Type-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2 diabetes is commonly called diabetes mellitus.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It can be defined as a chronic conditi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on that a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ffects the way the body processes blood sugar (glucose).</w:t>
      </w:r>
    </w:p>
    <w:p w14:paraId="50A22641" w14:textId="1D6561F5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We consider the mellitus here.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After deep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research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we found that, that some parameters are directly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responsible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for the mellitus to occur.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By using the data of the people with and without diabetes,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a dataset has been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built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We use that dataset to classify the people who are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at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risk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of getting diabetes.</w:t>
      </w:r>
    </w:p>
    <w:p w14:paraId="77A2641A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Loading the required libraries</w:t>
      </w:r>
    </w:p>
    <w:p w14:paraId="2BE7272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library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(ggplot2)</w:t>
      </w:r>
    </w:p>
    <w:p w14:paraId="5DD566E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library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ggvis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5EDA333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library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corrplot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73EBA9C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library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caTools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32DC5D1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library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ROCR)</w:t>
      </w:r>
    </w:p>
    <w:p w14:paraId="4AEBADCB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Data Loading</w:t>
      </w:r>
    </w:p>
    <w:p w14:paraId="4E77234E" w14:textId="54E9B4EA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The observations of the people are stored in a CSV format, named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‘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diabetes.csv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’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data is loaded in the environment.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Let’s check how the data is structured.</w:t>
      </w:r>
    </w:p>
    <w:p w14:paraId="4B924A0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read.csv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"C:/Users/crsri/Documents/Diabetes_Prediction/Data/diabetes.csv"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62E5DC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head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(data)</w:t>
      </w:r>
    </w:p>
    <w:p w14:paraId="7BCFC14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Pregnancies Glucose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Insulin  BMI</w:t>
      </w:r>
      <w:proofErr w:type="gramEnd"/>
    </w:p>
    <w:p w14:paraId="6C37A16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           6     148            72            35       0 33.6</w:t>
      </w:r>
    </w:p>
    <w:p w14:paraId="2D37E52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           1      85            66            29       0 26.6</w:t>
      </w:r>
    </w:p>
    <w:p w14:paraId="545DEE7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           8     183            64             0       0 23.3</w:t>
      </w:r>
    </w:p>
    <w:p w14:paraId="32913B8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           1      89            66            23      94 28.1</w:t>
      </w:r>
    </w:p>
    <w:p w14:paraId="08A5285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           0     137            40            35     168 43.1</w:t>
      </w:r>
    </w:p>
    <w:p w14:paraId="4308A4C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           5     116            74             0       0 25.6</w:t>
      </w:r>
    </w:p>
    <w:p w14:paraId="3DA77CE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Age Outcome</w:t>
      </w:r>
    </w:p>
    <w:p w14:paraId="5D70873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1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0.627  50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1</w:t>
      </w:r>
    </w:p>
    <w:p w14:paraId="4100DB4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2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0.351  31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0</w:t>
      </w:r>
    </w:p>
    <w:p w14:paraId="58E9A58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3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0.672  32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1</w:t>
      </w:r>
    </w:p>
    <w:p w14:paraId="16814C9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4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0.167  21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0</w:t>
      </w:r>
    </w:p>
    <w:p w14:paraId="79634CE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5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2.288  33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1</w:t>
      </w:r>
    </w:p>
    <w:p w14:paraId="718A789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6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0.201  30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0</w:t>
      </w:r>
    </w:p>
    <w:p w14:paraId="6841DD2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summary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(data)</w:t>
      </w:r>
    </w:p>
    <w:p w14:paraId="41CDEAF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Pregnancies        Glucose  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</w:t>
      </w:r>
    </w:p>
    <w:p w14:paraId="13BC291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Min.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 0.000   Min.   :  0.0   Min.   :  0.00   Min.   : 0.00  </w:t>
      </w:r>
    </w:p>
    <w:p w14:paraId="348096D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st Qu.: 1.000   1st Qu.: 99.0   1st Qu.: 62.00   1st Qu.: 0.00  </w:t>
      </w:r>
    </w:p>
    <w:p w14:paraId="4427A73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Median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: 3.000   Median :117.0   Median : 72.00   Median :23.00  </w:t>
      </w:r>
    </w:p>
    <w:p w14:paraId="4048005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 3.845   Mean   :120.9   Mean   : 69.11   Mean   :20.54  </w:t>
      </w:r>
    </w:p>
    <w:p w14:paraId="2542DFE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rd Qu.: 6.000   3rd Qu.:140.2   3rd Qu.: 80.00   3rd Qu.:32.00  </w:t>
      </w:r>
    </w:p>
    <w:p w14:paraId="11938A6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Max.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:17.000   Max.   :199.0   Max.   :122.00   Max.   :99.00  </w:t>
      </w:r>
    </w:p>
    <w:p w14:paraId="6430D50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Insulin           BMI    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Age       </w:t>
      </w:r>
    </w:p>
    <w:p w14:paraId="406937F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Min.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  0.0   Min.   : 0.00   Min.   :0.0780           Min.   :21.00  </w:t>
      </w:r>
    </w:p>
    <w:p w14:paraId="1F9426E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st Qu.:  0.0   1st Qu.:27.30   1st Qu.:0.2437           1st Qu.:24.00  </w:t>
      </w:r>
    </w:p>
    <w:p w14:paraId="11A5BD5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Median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: 30.5   Median :32.00   Median :0.3725           Median :29.00  </w:t>
      </w:r>
    </w:p>
    <w:p w14:paraId="1E5DA6B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 79.8   Mean   :31.99   Mean   :0.4719           Mean   :33.24  </w:t>
      </w:r>
    </w:p>
    <w:p w14:paraId="09D2B5B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rd Qu.:127.2   3rd Qu.:36.60   3rd Qu.:0.6262           3rd Qu.:41.00  </w:t>
      </w:r>
    </w:p>
    <w:p w14:paraId="73912C0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Max.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:846.0   Max.   :67.10   Max.   :2.4200           Max.   :81.00  </w:t>
      </w:r>
    </w:p>
    <w:p w14:paraId="2352010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Outcome     </w:t>
      </w:r>
    </w:p>
    <w:p w14:paraId="1BFD205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Min.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:0.000  </w:t>
      </w:r>
    </w:p>
    <w:p w14:paraId="58CF4E9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st Qu.:0.000  </w:t>
      </w:r>
    </w:p>
    <w:p w14:paraId="24063F7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Median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:0.000  </w:t>
      </w:r>
    </w:p>
    <w:p w14:paraId="1EBE48F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Mean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:0.349  </w:t>
      </w:r>
    </w:p>
    <w:p w14:paraId="0502328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rd Qu.:1.000  </w:t>
      </w:r>
    </w:p>
    <w:p w14:paraId="4059361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Max.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:1.000</w:t>
      </w:r>
    </w:p>
    <w:p w14:paraId="397DE4E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str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(data)</w:t>
      </w:r>
    </w:p>
    <w:p w14:paraId="2DC3611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'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':    768 obs. of  9 variables:</w:t>
      </w:r>
    </w:p>
    <w:p w14:paraId="3B715E4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Pregnancies             : int  6 1 8 1 0 5 3 10 2 8 ...</w:t>
      </w:r>
    </w:p>
    <w:p w14:paraId="073B250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Glucose                 : int  148 85 183 89 137 116 78 115 197 125 ...</w:t>
      </w:r>
    </w:p>
    <w:p w14:paraId="0308902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: int  72 66 64 66 40 74 50 0 70 96 ...</w:t>
      </w:r>
    </w:p>
    <w:p w14:paraId="7A8FFA3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: int  35 29 0 23 35 0 32 0 45 0 ...</w:t>
      </w:r>
    </w:p>
    <w:p w14:paraId="00800BF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Insulin                 : int  0 0 0 94 168 0 88 0 543 0 ...</w:t>
      </w:r>
    </w:p>
    <w:p w14:paraId="4B57113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BMI                     : num  33.6 26.6 23.3 28.1 43.1 25.6 31 35.3 30.5 0 ...</w:t>
      </w:r>
    </w:p>
    <w:p w14:paraId="663C3DB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: num  0.627 0.351 0.672 0.167 2.288 ...</w:t>
      </w:r>
    </w:p>
    <w:p w14:paraId="3017F5B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Age                     : int  50 31 32 21 33 30 26 29 53 54 ...</w:t>
      </w:r>
    </w:p>
    <w:p w14:paraId="223A205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  $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Outcome                 : int  1 0 1 0 1 0 1 0 1 1 ...</w:t>
      </w:r>
    </w:p>
    <w:p w14:paraId="2AF829B6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Correlations</w:t>
      </w:r>
    </w:p>
    <w:p w14:paraId="0D64FF1D" w14:textId="17B6D40E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proportionalities of the attributes of the data can be identified by the correlation coefficient,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either numerically or visually.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They </w:t>
      </w:r>
      <w:proofErr w:type="gramStart"/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helps</w:t>
      </w:r>
      <w:proofErr w:type="gramEnd"/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to know which attributes are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highly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dependent on the prediction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variable: Outcome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</w:p>
    <w:p w14:paraId="769BC6C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correlations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cor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(data)</w:t>
      </w:r>
    </w:p>
    <w:p w14:paraId="51250EC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correlations</w:t>
      </w:r>
    </w:p>
    <w:p w14:paraId="15B44CA6" w14:textId="268E6D06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</w:t>
      </w:r>
      <w:r w:rsidR="005B02A0" w:rsidRPr="00D542A2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help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 Pregnancies    Glucose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</w:p>
    <w:p w14:paraId="40ED2EC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Pregnancies               1.00000000 0.12945867    0.14128198</w:t>
      </w:r>
    </w:p>
    <w:p w14:paraId="66297F0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Glucose                   0.12945867 1.00000000    0.15258959</w:t>
      </w:r>
    </w:p>
    <w:p w14:paraId="60FA585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0.14128198 0.15258959    1.00000000</w:t>
      </w:r>
    </w:p>
    <w:p w14:paraId="7F1B57D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-0.08167177 0.05732789    0.20737054</w:t>
      </w:r>
    </w:p>
    <w:p w14:paraId="5706D92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Insulin                  -0.07353461 0.33135711    0.08893338</w:t>
      </w:r>
    </w:p>
    <w:p w14:paraId="3CC6AB8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BMI                       0.01768309 0.22107107    0.28180529</w:t>
      </w:r>
    </w:p>
    <w:p w14:paraId="2CAF308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-0.03352267 0.13733730    0.04126495</w:t>
      </w:r>
    </w:p>
    <w:p w14:paraId="57E4DC9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Age                       0.54434123 0.26351432    0.23952795</w:t>
      </w:r>
    </w:p>
    <w:p w14:paraId="01EF863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Outcome                   0.22189815 0.46658140    0.06506836</w:t>
      </w:r>
    </w:p>
    <w:p w14:paraId="5CFDB5E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                 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Insulin        BMI</w:t>
      </w:r>
    </w:p>
    <w:p w14:paraId="0C37BC9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Pregnancies                -0.08167177 -0.07353461 0.01768309</w:t>
      </w:r>
    </w:p>
    <w:p w14:paraId="514B497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Glucose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0.05732789  0.33135711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0.22107107</w:t>
      </w:r>
    </w:p>
    <w:p w14:paraId="504D6AA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0.20737054  0.08893338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0.28180529</w:t>
      </w:r>
    </w:p>
    <w:p w14:paraId="4501C3D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1.00000000  0.43678257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0.39257320</w:t>
      </w:r>
    </w:p>
    <w:p w14:paraId="6FC2DEE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Insulin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0.43678257  1.00000000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0.19785906</w:t>
      </w:r>
    </w:p>
    <w:p w14:paraId="21EE2EE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BMI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0.39257320  0.19785906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1.00000000</w:t>
      </w:r>
    </w:p>
    <w:p w14:paraId="498AAF8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0.18392757  0.18507093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0.14064695</w:t>
      </w:r>
    </w:p>
    <w:p w14:paraId="687CDD2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Age                        -0.11397026 -0.04216295 0.03624187</w:t>
      </w:r>
    </w:p>
    <w:p w14:paraId="193D1ED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Outcome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0.07475223  0.13054795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0.29269466</w:t>
      </w:r>
    </w:p>
    <w:p w14:paraId="58D44F9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                 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Age    Outcome</w:t>
      </w:r>
    </w:p>
    <w:p w14:paraId="63FDD32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Pregnancies                           -0.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03352267  0.54434123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0.22189815</w:t>
      </w:r>
    </w:p>
    <w:p w14:paraId="1B9B739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Glucose       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0.13733730  0.26351432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0.46658140</w:t>
      </w:r>
    </w:p>
    <w:p w14:paraId="35AD2BB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0.04126495  0.23952795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0.06506836</w:t>
      </w:r>
    </w:p>
    <w:p w14:paraId="4F72BB2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           0.18392757 -0.11397026 0.07475223</w:t>
      </w:r>
    </w:p>
    <w:p w14:paraId="7F81F54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Insulin                                0.18507093 -0.04216295 0.13054795</w:t>
      </w:r>
    </w:p>
    <w:p w14:paraId="37AB43D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BMI           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0.14064695  0.03624187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0.29269466</w:t>
      </w:r>
    </w:p>
    <w:p w14:paraId="4055643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1.00000000  0.03356131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0.17384407</w:t>
      </w:r>
    </w:p>
    <w:p w14:paraId="26F19FA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Age           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0.03356131  1.00000000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0.23835598</w:t>
      </w:r>
    </w:p>
    <w:p w14:paraId="1E86296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Outcome         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0.17384407  0.23835598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1.00000000</w:t>
      </w:r>
    </w:p>
    <w:p w14:paraId="1BEE16B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corrplot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correlations,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method=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"color"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17E9AE2A" w14:textId="72E495A0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noProof/>
          <w:color w:val="606C71"/>
          <w:sz w:val="26"/>
          <w:szCs w:val="26"/>
        </w:rPr>
        <w:lastRenderedPageBreak/>
        <w:drawing>
          <wp:inline distT="0" distB="0" distL="0" distR="0" wp14:anchorId="3B97760E" wp14:editId="51CA89E9">
            <wp:extent cx="6720840" cy="4800600"/>
            <wp:effectExtent l="0" t="0" r="6985" b="7620"/>
            <wp:docPr id="1645496435" name="Picture 4" descr="A blue and whit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96435" name="Picture 4" descr="A blue and white squares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04C0" w14:textId="77777777" w:rsidR="00D77B49" w:rsidRDefault="00D77B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8"/>
          <w:szCs w:val="8"/>
          <w:u w:val="single"/>
        </w:rPr>
      </w:pPr>
    </w:p>
    <w:p w14:paraId="7ACB52A0" w14:textId="26F37F3D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Visualization</w:t>
      </w:r>
    </w:p>
    <w:p w14:paraId="652DCE5E" w14:textId="423603B3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Visualizations are used to grasp the structure of data and its relations,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like how they vary and their relationships with the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other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data. They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are said to be EDA</w:t>
      </w:r>
      <w:r w:rsidR="00AD1567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(Exploratory Data Analysis)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</w:p>
    <w:p w14:paraId="2952CAEF" w14:textId="6D846021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A matrix of scatterplots is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produced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for this dataset.</w:t>
      </w:r>
    </w:p>
    <w:p w14:paraId="6840040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pairs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col=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$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Outcome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7AE8164D" w14:textId="6808EAD6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noProof/>
          <w:color w:val="606C71"/>
          <w:sz w:val="26"/>
          <w:szCs w:val="26"/>
        </w:rPr>
        <w:lastRenderedPageBreak/>
        <w:drawing>
          <wp:inline distT="0" distB="0" distL="0" distR="0" wp14:anchorId="3C98C529" wp14:editId="21431E70">
            <wp:extent cx="6766180" cy="4457700"/>
            <wp:effectExtent l="0" t="0" r="0" b="0"/>
            <wp:docPr id="1457760885" name="Picture 3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0885" name="Picture 3" descr="A screen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34" cy="446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6EED" w14:textId="77777777" w:rsidR="00617449" w:rsidRPr="00D77B49" w:rsidRDefault="00617449" w:rsidP="0061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</w:pP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Glucose and Insulin</w:t>
      </w:r>
    </w:p>
    <w:p w14:paraId="562843C0" w14:textId="28AB0C33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glucose and the insulin are the major factors of the diabetes…which in turn have direct proportionality in the future during the diabetes.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They are the major cause of the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occurrence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They are strong correlated on each other.</w:t>
      </w:r>
    </w:p>
    <w:p w14:paraId="61BC0BC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ggvis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Glucose,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Insulin,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fill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Outcome)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layer_points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()</w:t>
      </w:r>
    </w:p>
    <w:p w14:paraId="061D4BEF" w14:textId="77777777" w:rsidR="00617449" w:rsidRPr="00617449" w:rsidRDefault="00617449" w:rsidP="00617449">
      <w:pPr>
        <w:spacing w:after="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020406080100120140160180200Glucose0100200300400500600700800InsulinOutcome0.01.0</w:t>
      </w:r>
    </w:p>
    <w:p w14:paraId="2CF6B37E" w14:textId="07150F24" w:rsidR="00617449" w:rsidRPr="00617449" w:rsidRDefault="00617449" w:rsidP="0061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sz w:val="27"/>
          <w:szCs w:val="27"/>
          <w:u w:val="single"/>
        </w:rPr>
      </w:pP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BMI a</w:t>
      </w:r>
      <w:r w:rsidR="005B02A0"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n</w:t>
      </w: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d Diabetes</w:t>
      </w:r>
      <w:r w:rsidR="005B02A0"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 xml:space="preserve"> </w:t>
      </w: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Pedigree</w:t>
      </w:r>
      <w:r w:rsidR="005B02A0"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 xml:space="preserve"> </w:t>
      </w: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Function</w:t>
      </w:r>
    </w:p>
    <w:p w14:paraId="0F50ADF0" w14:textId="22868692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BMI and Diabetes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Pedigree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Function is plotted here.</w:t>
      </w:r>
    </w:p>
    <w:p w14:paraId="252D766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ggvis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BMI,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DiabetesPedigreeFunction,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fill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Outcome)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layer_points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()</w:t>
      </w:r>
    </w:p>
    <w:p w14:paraId="5C241952" w14:textId="77777777" w:rsidR="00617449" w:rsidRPr="00617449" w:rsidRDefault="00617449" w:rsidP="00617449">
      <w:pPr>
        <w:spacing w:after="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010203040506070BMI0.00.20.40.60.81.01.21.41.61.82.02.22.4DiabetesPedigreeFunctionOutcome0.01.0</w:t>
      </w:r>
    </w:p>
    <w:p w14:paraId="6FEC38B3" w14:textId="5530B763" w:rsidR="00617449" w:rsidRPr="00617449" w:rsidRDefault="00617449" w:rsidP="0061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sz w:val="27"/>
          <w:szCs w:val="27"/>
          <w:u w:val="single"/>
        </w:rPr>
      </w:pPr>
      <w:r w:rsidRPr="00D77B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Age and Pregnancies</w:t>
      </w:r>
    </w:p>
    <w:p w14:paraId="54482A08" w14:textId="1243B867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males have 0 for the pregnancy attribute, which is why we find a lot of values plottin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g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zero in this 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graph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.</w:t>
      </w:r>
    </w:p>
    <w:p w14:paraId="6F814A3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ggvis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Age,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Pregnancies,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fill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Outcome)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%&gt;%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layer_points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()</w:t>
      </w:r>
    </w:p>
    <w:p w14:paraId="4E0A4ED1" w14:textId="77777777" w:rsidR="00617449" w:rsidRPr="00617449" w:rsidRDefault="00617449" w:rsidP="00617449">
      <w:pPr>
        <w:spacing w:after="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20253035404550556065707580Age0246810121416PregnanciesOutcome0.01.0</w:t>
      </w:r>
    </w:p>
    <w:p w14:paraId="7C7E928C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lastRenderedPageBreak/>
        <w:t>Preparing the data</w:t>
      </w:r>
    </w:p>
    <w:p w14:paraId="1EC8F0E9" w14:textId="4B06145E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dataset is divided as two parts, training data and testing data, with a Split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ratio of 0.75. It means that 2/3rds of the data is labelled by training set and the rest 1/3rd of data is the testing set.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division of the dataset is by means of a random order generated by the seed.</w:t>
      </w:r>
    </w:p>
    <w:p w14:paraId="1DCECB6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set.seed</w:t>
      </w:r>
      <w:proofErr w:type="spellEnd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88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215ED19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split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sample.split</w:t>
      </w:r>
      <w:proofErr w:type="spellEnd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$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Outcome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SplitRatio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0.75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D9B622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data_train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subset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data, split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==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7020"/>
          <w:sz w:val="20"/>
          <w:szCs w:val="20"/>
          <w:bdr w:val="none" w:sz="0" w:space="0" w:color="auto" w:frame="1"/>
        </w:rPr>
        <w:t>TRUE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5D1132E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data_test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subset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data, split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==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7020"/>
          <w:sz w:val="20"/>
          <w:szCs w:val="20"/>
          <w:bdr w:val="none" w:sz="0" w:space="0" w:color="auto" w:frame="1"/>
        </w:rPr>
        <w:t>FALSE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77DAC5B8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Logistic regression</w:t>
      </w:r>
    </w:p>
    <w:p w14:paraId="1EE02313" w14:textId="602F9BE8" w:rsidR="00617449" w:rsidRPr="00617449" w:rsidRDefault="005B02A0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Logistic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regression helps to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classify whether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the concern person will get diabetes or not.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Since we are using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logistic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regression,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we have to mention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that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family = binomial.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We are using all the attributes we have in the dataset.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617449"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Let us take a look at the summary.</w:t>
      </w:r>
    </w:p>
    <w:p w14:paraId="17AE53D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model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glm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(Outcome </w:t>
      </w:r>
      <w:proofErr w:type="gramStart"/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~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.</w:t>
      </w:r>
      <w:proofErr w:type="gramEnd"/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-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Pregnancies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Glucose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Insulin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BMI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Age,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data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data_train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family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binomial)</w:t>
      </w:r>
    </w:p>
    <w:p w14:paraId="15D4157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summary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(model)</w:t>
      </w:r>
    </w:p>
    <w:p w14:paraId="044810F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5BC0411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Call:</w:t>
      </w:r>
    </w:p>
    <w:p w14:paraId="798E6D1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glm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formula = Outcome ~ . - Pregnancies + Glucose +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+ </w:t>
      </w:r>
    </w:p>
    <w:p w14:paraId="67FB113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+ Insulin + BMI +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+ </w:t>
      </w:r>
    </w:p>
    <w:p w14:paraId="25D08ED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Age, family = binomial, data =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data_train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D04FE3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53984BB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Deviance Residuals: </w:t>
      </w:r>
    </w:p>
    <w:p w14:paraId="149E2C0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Min       1Q   Median       3Q      Max  </w:t>
      </w:r>
    </w:p>
    <w:p w14:paraId="130C2CB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-2.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4254  -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0.7250  -0.4361   0.7487   2.9829  </w:t>
      </w:r>
    </w:p>
    <w:p w14:paraId="551C1AF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3243F95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Coefficients:</w:t>
      </w:r>
    </w:p>
    <w:p w14:paraId="74C200A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                       Estimate Std. Error z value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(&gt;|z|)    </w:t>
      </w:r>
    </w:p>
    <w:p w14:paraId="51A01CC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(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-8.3339721  0.8159489 -10.214  &lt; 2e-16 ***</w:t>
      </w:r>
    </w:p>
    <w:p w14:paraId="067BC50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Glucose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0.0382162  0.0044235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8.639  &lt; 2e-16 ***</w:t>
      </w:r>
    </w:p>
    <w:p w14:paraId="55413CE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BloodPressure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-0.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0088309  0.0060059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-1.470   0.1415    </w:t>
      </w:r>
    </w:p>
    <w:p w14:paraId="42CA7B0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SkinThickness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0.0007624  0.0081902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0.093   0.9258    </w:t>
      </w:r>
    </w:p>
    <w:p w14:paraId="6CDF9BB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Insulin                  -0.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0017095  0.0010823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-1.580   0.1142    </w:t>
      </w:r>
    </w:p>
    <w:p w14:paraId="59653D8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BMI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0.0792632  0.0169318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4.681 2.85e-06 ***</w:t>
      </w:r>
    </w:p>
    <w:p w14:paraId="1BF5541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DiabetesPedigreeFunction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0.7386714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0.3332368   2.217   0.0266 *  </w:t>
      </w:r>
    </w:p>
    <w:p w14:paraId="2DA86C4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Age                      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0.0204344  0.0095270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2.145   0.0320 *  </w:t>
      </w:r>
    </w:p>
    <w:p w14:paraId="314E727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---</w:t>
      </w:r>
    </w:p>
    <w:p w14:paraId="2989886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Signif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. codes:  0 '***' 0.001 '**' 0.01 '*' 0.05 '.' 0.1 ' ' 1</w:t>
      </w:r>
    </w:p>
    <w:p w14:paraId="1C41F2F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2911CB2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(Dispersion parameter for binomial family taken to be 1)</w:t>
      </w:r>
    </w:p>
    <w:p w14:paraId="2AAAD16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76307ED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    Null deviance: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745.11  on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575  degrees of freedom</w:t>
      </w:r>
    </w:p>
    <w:p w14:paraId="3D7FB65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Residual deviance: </w:t>
      </w:r>
      <w:proofErr w:type="gram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552.82  on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568  degrees of freedom</w:t>
      </w:r>
    </w:p>
    <w:p w14:paraId="6782B0D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AIC: 568.82</w:t>
      </w:r>
    </w:p>
    <w:p w14:paraId="1BC64F3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## </w:t>
      </w:r>
    </w:p>
    <w:p w14:paraId="21DAC70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Number of Fisher Scoring iterations: 5</w:t>
      </w:r>
    </w:p>
    <w:p w14:paraId="611238A6" w14:textId="36D42784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Prediction</w:t>
      </w:r>
    </w:p>
    <w:p w14:paraId="131421BB" w14:textId="4DF29212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trained model is used to predict the data for the testing data and for the training data</w:t>
      </w:r>
      <w:r w:rsidR="005B02A0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(For checking accuracy purposes and for ROC curve)</w:t>
      </w:r>
    </w:p>
    <w:p w14:paraId="065ECC3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predict_train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predict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model,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type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'response'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7DCD262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predict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model, </w:t>
      </w:r>
      <w:proofErr w:type="spellStart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newdata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data_test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type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'response'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23EA880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2"/>
          <w:szCs w:val="32"/>
          <w:u w:val="single"/>
        </w:rPr>
        <w:t>ROC Curve</w:t>
      </w:r>
    </w:p>
    <w:p w14:paraId="78D2FEA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ROCRpred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prediction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predict_train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data_train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$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Outcome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518049C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ROCRperf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performance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ROCRpred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</w:t>
      </w:r>
      <w:proofErr w:type="spellStart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tpr</w:t>
      </w:r>
      <w:proofErr w:type="spellEnd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,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</w:t>
      </w:r>
      <w:proofErr w:type="spellStart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fpr</w:t>
      </w:r>
      <w:proofErr w:type="spellEnd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'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19BFE2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plot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ROCRperf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colorize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7020"/>
          <w:sz w:val="20"/>
          <w:szCs w:val="20"/>
          <w:bdr w:val="none" w:sz="0" w:space="0" w:color="auto" w:frame="1"/>
        </w:rPr>
        <w:t>TRUE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text.adj</w:t>
      </w:r>
      <w:proofErr w:type="spell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c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-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0.2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,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1.7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))</w:t>
      </w:r>
    </w:p>
    <w:p w14:paraId="18715531" w14:textId="3B664468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noProof/>
          <w:color w:val="606C71"/>
          <w:sz w:val="26"/>
          <w:szCs w:val="26"/>
        </w:rPr>
        <w:drawing>
          <wp:inline distT="0" distB="0" distL="0" distR="0" wp14:anchorId="4BD09A13" wp14:editId="4E43E88A">
            <wp:extent cx="6763512" cy="4831080"/>
            <wp:effectExtent l="0" t="0" r="0" b="7620"/>
            <wp:docPr id="1687134326" name="Picture 2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34326" name="Picture 2" descr="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880" cy="48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4447" w14:textId="77777777" w:rsidR="00D77B49" w:rsidRDefault="00D77B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8"/>
          <w:szCs w:val="8"/>
          <w:u w:val="single"/>
        </w:rPr>
      </w:pPr>
    </w:p>
    <w:p w14:paraId="4EDDEF6C" w14:textId="653114EA" w:rsidR="00617449" w:rsidRPr="00D77B49" w:rsidRDefault="00D77B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C</w:t>
      </w:r>
      <w:r w:rsidR="00617449" w:rsidRPr="00D77B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omparison</w:t>
      </w:r>
    </w:p>
    <w:p w14:paraId="3336EC09" w14:textId="5332C82E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By comparing the real values with the real data, we can see </w:t>
      </w:r>
      <w:r w:rsidR="00022BD9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how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our machine learning algorithm performs.</w:t>
      </w:r>
    </w:p>
    <w:p w14:paraId="5D09DB0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predict_test_c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</w:t>
      </w:r>
      <w:proofErr w:type="spellEnd"/>
    </w:p>
    <w:p w14:paraId="5E24798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1</w:t>
      </w:r>
    </w:p>
    <w:p w14:paraId="38561B2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gramStart"/>
      <w:r w:rsidRPr="00617449">
        <w:rPr>
          <w:rFonts w:ascii="Times New Roman" w:eastAsia="Times New Roman" w:hAnsi="Times New Roman" w:cs="Times New Roman"/>
          <w:b/>
          <w:bCs/>
          <w:color w:val="007020"/>
          <w:sz w:val="20"/>
          <w:szCs w:val="20"/>
          <w:bdr w:val="none" w:sz="0" w:space="0" w:color="auto" w:frame="1"/>
        </w:rPr>
        <w:t>while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&lt;=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length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))</w:t>
      </w:r>
    </w:p>
    <w:p w14:paraId="5A5CD0C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{</w:t>
      </w:r>
    </w:p>
    <w:p w14:paraId="35C351A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</w:t>
      </w:r>
      <w:r w:rsidRPr="00617449">
        <w:rPr>
          <w:rFonts w:ascii="Times New Roman" w:eastAsia="Times New Roman" w:hAnsi="Times New Roman" w:cs="Times New Roman"/>
          <w:b/>
          <w:bCs/>
          <w:color w:val="007020"/>
          <w:sz w:val="20"/>
          <w:szCs w:val="20"/>
          <w:bdr w:val="none" w:sz="0" w:space="0" w:color="auto" w:frame="1"/>
        </w:rPr>
        <w:t>if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[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]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&lt;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0.5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2120D70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predict_test_c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[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]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0</w:t>
      </w:r>
    </w:p>
    <w:p w14:paraId="03E4F89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</w:t>
      </w:r>
      <w:r w:rsidRPr="00617449">
        <w:rPr>
          <w:rFonts w:ascii="Times New Roman" w:eastAsia="Times New Roman" w:hAnsi="Times New Roman" w:cs="Times New Roman"/>
          <w:b/>
          <w:bCs/>
          <w:color w:val="007020"/>
          <w:sz w:val="20"/>
          <w:szCs w:val="20"/>
          <w:bdr w:val="none" w:sz="0" w:space="0" w:color="auto" w:frame="1"/>
        </w:rPr>
        <w:t>else</w:t>
      </w:r>
    </w:p>
    <w:p w14:paraId="0221675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predict_test_c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[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]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1</w:t>
      </w:r>
    </w:p>
    <w:p w14:paraId="5685333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=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i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0086B3"/>
          <w:sz w:val="20"/>
          <w:szCs w:val="20"/>
          <w:bdr w:val="none" w:sz="0" w:space="0" w:color="auto" w:frame="1"/>
        </w:rPr>
        <w:t>1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;</w:t>
      </w:r>
    </w:p>
    <w:p w14:paraId="4F0AA5F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}</w:t>
      </w:r>
    </w:p>
    <w:p w14:paraId="668CDAA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compare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data_test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$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Outcome,predict_test_c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44AE0DA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colnames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(compare) &lt;-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c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"Observed </w:t>
      </w:r>
      <w:proofErr w:type="spellStart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,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"Predicted</w:t>
      </w:r>
      <w:proofErr w:type="spellEnd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)</w:t>
      </w:r>
    </w:p>
    <w:p w14:paraId="644F256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ggplot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data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compare,</w:t>
      </w:r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aes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x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"Observed 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, </w:t>
      </w:r>
      <w:r w:rsidRPr="00617449">
        <w:rPr>
          <w:rFonts w:ascii="Times New Roman" w:eastAsia="Times New Roman" w:hAnsi="Times New Roman" w:cs="Times New Roman"/>
          <w:color w:val="795DA3"/>
          <w:sz w:val="20"/>
          <w:szCs w:val="20"/>
          <w:bdr w:val="none" w:sz="0" w:space="0" w:color="auto" w:frame="1"/>
        </w:rPr>
        <w:t>y =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 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"Predicted 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))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geom_abline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()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</w:p>
    <w:p w14:paraId="4B5A907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xlab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proofErr w:type="gramEnd"/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"Observed 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ylab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>"Predicted values"</w:t>
      </w: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 xml:space="preserve">) </w:t>
      </w:r>
      <w:r w:rsidRPr="00617449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  <w:t>+</w:t>
      </w:r>
      <w:r w:rsidRPr="00617449">
        <w:rPr>
          <w:rFonts w:ascii="Times New Roman" w:eastAsia="Times New Roman" w:hAnsi="Times New Roman" w:cs="Times New Roman"/>
          <w:color w:val="18369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7449">
        <w:rPr>
          <w:rFonts w:ascii="Times New Roman" w:eastAsia="Times New Roman" w:hAnsi="Times New Roman" w:cs="Times New Roman"/>
          <w:color w:val="A71D5D"/>
          <w:sz w:val="20"/>
          <w:szCs w:val="20"/>
          <w:bdr w:val="none" w:sz="0" w:space="0" w:color="auto" w:frame="1"/>
        </w:rPr>
        <w:t>theme_classic</w:t>
      </w:r>
      <w:proofErr w:type="spellEnd"/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()</w:t>
      </w:r>
    </w:p>
    <w:p w14:paraId="6C644FCF" w14:textId="34CD1206" w:rsidR="00617449" w:rsidRPr="00617449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D542A2">
        <w:rPr>
          <w:rFonts w:ascii="Times New Roman" w:eastAsia="Times New Roman" w:hAnsi="Times New Roman" w:cs="Times New Roman"/>
          <w:noProof/>
          <w:color w:val="606C71"/>
          <w:sz w:val="26"/>
          <w:szCs w:val="26"/>
        </w:rPr>
        <w:drawing>
          <wp:inline distT="0" distB="0" distL="0" distR="0" wp14:anchorId="1CB39F20" wp14:editId="2A30FFAB">
            <wp:extent cx="6400800" cy="4572000"/>
            <wp:effectExtent l="0" t="0" r="0" b="0"/>
            <wp:docPr id="1094519183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19183" name="Picture 1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B5B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compare</w:t>
      </w:r>
    </w:p>
    <w:p w14:paraId="1C859DD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    Observed Values Predicted values</w:t>
      </w:r>
    </w:p>
    <w:p w14:paraId="4D045C8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                 0                0</w:t>
      </w:r>
    </w:p>
    <w:p w14:paraId="3B5F703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8                 0                0</w:t>
      </w:r>
    </w:p>
    <w:p w14:paraId="576052B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9                 1                1</w:t>
      </w:r>
    </w:p>
    <w:p w14:paraId="2551BF1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10                1                0</w:t>
      </w:r>
    </w:p>
    <w:p w14:paraId="4C1CF7A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11                0                0</w:t>
      </w:r>
    </w:p>
    <w:p w14:paraId="0E5585C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14                1                1</w:t>
      </w:r>
    </w:p>
    <w:p w14:paraId="01FA016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16                1                0</w:t>
      </w:r>
    </w:p>
    <w:p w14:paraId="6F14ABA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32                1                1</w:t>
      </w:r>
    </w:p>
    <w:p w14:paraId="0709FA5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33                0                0</w:t>
      </w:r>
    </w:p>
    <w:p w14:paraId="24D5AFE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37                0                0</w:t>
      </w:r>
    </w:p>
    <w:p w14:paraId="34C9F1A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38                1                0</w:t>
      </w:r>
    </w:p>
    <w:p w14:paraId="4248917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41                0                1</w:t>
      </w:r>
    </w:p>
    <w:p w14:paraId="7501A7D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44                1                1</w:t>
      </w:r>
    </w:p>
    <w:p w14:paraId="5B900D7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45                0                1</w:t>
      </w:r>
    </w:p>
    <w:p w14:paraId="4061508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46                1                1</w:t>
      </w:r>
    </w:p>
    <w:p w14:paraId="705BB4D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49                1                0</w:t>
      </w:r>
    </w:p>
    <w:p w14:paraId="0934AB5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56                0                0</w:t>
      </w:r>
    </w:p>
    <w:p w14:paraId="449DF45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60                0                0</w:t>
      </w:r>
    </w:p>
    <w:p w14:paraId="7AB4396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62                1                0</w:t>
      </w:r>
    </w:p>
    <w:p w14:paraId="6F0ADEE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70                0                0</w:t>
      </w:r>
    </w:p>
    <w:p w14:paraId="0F1771C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73                1                1</w:t>
      </w:r>
    </w:p>
    <w:p w14:paraId="1174E25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## 77                0                0</w:t>
      </w:r>
    </w:p>
    <w:p w14:paraId="4C1C17E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78                0                0</w:t>
      </w:r>
    </w:p>
    <w:p w14:paraId="6CCD826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84                0                0</w:t>
      </w:r>
    </w:p>
    <w:p w14:paraId="2311B8C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86                0                0</w:t>
      </w:r>
    </w:p>
    <w:p w14:paraId="79EAD68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89                1                1</w:t>
      </w:r>
    </w:p>
    <w:p w14:paraId="4135CFC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91                0                0</w:t>
      </w:r>
    </w:p>
    <w:p w14:paraId="4870657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93                0                0</w:t>
      </w:r>
    </w:p>
    <w:p w14:paraId="1AF0BF0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94                1                0</w:t>
      </w:r>
    </w:p>
    <w:p w14:paraId="20DE1A2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95                0                0</w:t>
      </w:r>
    </w:p>
    <w:p w14:paraId="039D5DF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102               0                0</w:t>
      </w:r>
    </w:p>
    <w:p w14:paraId="472AE83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103               0                0</w:t>
      </w:r>
    </w:p>
    <w:p w14:paraId="541B0F6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105               0                0</w:t>
      </w:r>
    </w:p>
    <w:p w14:paraId="2D2B77B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110               1                0</w:t>
      </w:r>
    </w:p>
    <w:p w14:paraId="779CFE1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111               1                1</w:t>
      </w:r>
    </w:p>
    <w:p w14:paraId="5CCC012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114               0                0</w:t>
      </w:r>
    </w:p>
    <w:p w14:paraId="1954544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124               0                0</w:t>
      </w:r>
    </w:p>
    <w:p w14:paraId="533253A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128               0                0</w:t>
      </w:r>
    </w:p>
    <w:p w14:paraId="4CC107E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130               1                0</w:t>
      </w:r>
    </w:p>
    <w:p w14:paraId="24595D5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142               0                0</w:t>
      </w:r>
    </w:p>
    <w:p w14:paraId="135EE1C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143               0                0</w:t>
      </w:r>
    </w:p>
    <w:p w14:paraId="3A09070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150               0                0</w:t>
      </w:r>
    </w:p>
    <w:p w14:paraId="075E9E8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153               1                1</w:t>
      </w:r>
    </w:p>
    <w:p w14:paraId="53F4BA3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163               0                0</w:t>
      </w:r>
    </w:p>
    <w:p w14:paraId="6E97F47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164               0                0</w:t>
      </w:r>
    </w:p>
    <w:p w14:paraId="568B67E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168               0                0</w:t>
      </w:r>
    </w:p>
    <w:p w14:paraId="3D1EED8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182               0                0</w:t>
      </w:r>
    </w:p>
    <w:p w14:paraId="668A31B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192               0                0</w:t>
      </w:r>
    </w:p>
    <w:p w14:paraId="5EA35BF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195               0                0</w:t>
      </w:r>
    </w:p>
    <w:p w14:paraId="3C0B8B3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199               1                0</w:t>
      </w:r>
    </w:p>
    <w:p w14:paraId="21E976B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201               0                0</w:t>
      </w:r>
    </w:p>
    <w:p w14:paraId="147BC58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204               0                0</w:t>
      </w:r>
    </w:p>
    <w:p w14:paraId="6B55F30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209               0                0</w:t>
      </w:r>
    </w:p>
    <w:p w14:paraId="5B5A5B9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216               1                1</w:t>
      </w:r>
    </w:p>
    <w:p w14:paraId="3477B0B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219               1                0</w:t>
      </w:r>
    </w:p>
    <w:p w14:paraId="6EC2B9D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225               0                0</w:t>
      </w:r>
    </w:p>
    <w:p w14:paraId="3F61304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227               0                0</w:t>
      </w:r>
    </w:p>
    <w:p w14:paraId="0E85B0F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228               1                1</w:t>
      </w:r>
    </w:p>
    <w:p w14:paraId="39E1DA4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236               1                1</w:t>
      </w:r>
    </w:p>
    <w:p w14:paraId="287FAFA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239               1                1</w:t>
      </w:r>
    </w:p>
    <w:p w14:paraId="4581AB8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240               0                0</w:t>
      </w:r>
    </w:p>
    <w:p w14:paraId="1A9E0D1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244               1                0</w:t>
      </w:r>
    </w:p>
    <w:p w14:paraId="3C6839C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256               1                0</w:t>
      </w:r>
    </w:p>
    <w:p w14:paraId="057CDFF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262               1                1</w:t>
      </w:r>
    </w:p>
    <w:p w14:paraId="22A885F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264               0                1</w:t>
      </w:r>
    </w:p>
    <w:p w14:paraId="3628CF1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272               0                0</w:t>
      </w:r>
    </w:p>
    <w:p w14:paraId="569C93B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280               0                0</w:t>
      </w:r>
    </w:p>
    <w:p w14:paraId="4FDAE94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281               1                1</w:t>
      </w:r>
    </w:p>
    <w:p w14:paraId="1C3546C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283               0                0</w:t>
      </w:r>
    </w:p>
    <w:p w14:paraId="42E91A4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285               1                0</w:t>
      </w:r>
    </w:p>
    <w:p w14:paraId="03A21BC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291               0                0</w:t>
      </w:r>
    </w:p>
    <w:p w14:paraId="7D0FFF5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292               1                0</w:t>
      </w:r>
    </w:p>
    <w:p w14:paraId="69C3EEA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299               1                0</w:t>
      </w:r>
    </w:p>
    <w:p w14:paraId="1CA8015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304               1                1</w:t>
      </w:r>
    </w:p>
    <w:p w14:paraId="7448640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312               0                0</w:t>
      </w:r>
    </w:p>
    <w:p w14:paraId="183289A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315               1                0</w:t>
      </w:r>
    </w:p>
    <w:p w14:paraId="65D7CA8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323               1                0</w:t>
      </w:r>
    </w:p>
    <w:p w14:paraId="22813E0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326               0                0</w:t>
      </w:r>
    </w:p>
    <w:p w14:paraId="5334CFE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327               1                0</w:t>
      </w:r>
    </w:p>
    <w:p w14:paraId="2C19CB4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341               0                0</w:t>
      </w:r>
    </w:p>
    <w:p w14:paraId="7499541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342               0                0</w:t>
      </w:r>
    </w:p>
    <w:p w14:paraId="393CC22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343               0                0</w:t>
      </w:r>
    </w:p>
    <w:p w14:paraId="6AF09E3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344               0                0</w:t>
      </w:r>
    </w:p>
    <w:p w14:paraId="2BF38F1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## 346               0                0</w:t>
      </w:r>
    </w:p>
    <w:p w14:paraId="39C4FB7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350               1                0</w:t>
      </w:r>
    </w:p>
    <w:p w14:paraId="54EFA7B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356               1                1</w:t>
      </w:r>
    </w:p>
    <w:p w14:paraId="090327F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357               1                0</w:t>
      </w:r>
    </w:p>
    <w:p w14:paraId="5921504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358               1                1</w:t>
      </w:r>
    </w:p>
    <w:p w14:paraId="6E117EF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363               0                0</w:t>
      </w:r>
    </w:p>
    <w:p w14:paraId="303FEAD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364               1                1</w:t>
      </w:r>
    </w:p>
    <w:p w14:paraId="1F2248A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367               1                0</w:t>
      </w:r>
    </w:p>
    <w:p w14:paraId="0149E7C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374               0                0</w:t>
      </w:r>
    </w:p>
    <w:p w14:paraId="0B4D0D6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379               1                1</w:t>
      </w:r>
    </w:p>
    <w:p w14:paraId="260872B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381               0                0</w:t>
      </w:r>
    </w:p>
    <w:p w14:paraId="2D26190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382               0                0</w:t>
      </w:r>
    </w:p>
    <w:p w14:paraId="299B26B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388               1                0</w:t>
      </w:r>
    </w:p>
    <w:p w14:paraId="4029957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391               0                0</w:t>
      </w:r>
    </w:p>
    <w:p w14:paraId="1657909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392               1                1</w:t>
      </w:r>
    </w:p>
    <w:p w14:paraId="3851F1C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395               1                1</w:t>
      </w:r>
    </w:p>
    <w:p w14:paraId="3AB536B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396               0                0</w:t>
      </w:r>
    </w:p>
    <w:p w14:paraId="5501A32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408               0                0</w:t>
      </w:r>
    </w:p>
    <w:p w14:paraId="3ADD461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414               0                0</w:t>
      </w:r>
    </w:p>
    <w:p w14:paraId="55D5E2C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417               0                0</w:t>
      </w:r>
    </w:p>
    <w:p w14:paraId="0969B5A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419               0                0</w:t>
      </w:r>
    </w:p>
    <w:p w14:paraId="376A747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422               0                0</w:t>
      </w:r>
    </w:p>
    <w:p w14:paraId="0A0337A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424               0                0</w:t>
      </w:r>
    </w:p>
    <w:p w14:paraId="3879BDA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431               0                0</w:t>
      </w:r>
    </w:p>
    <w:p w14:paraId="316DA94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432               0                0</w:t>
      </w:r>
    </w:p>
    <w:p w14:paraId="5703DB1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433               0                0</w:t>
      </w:r>
    </w:p>
    <w:p w14:paraId="49F7DF9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436               1                1</w:t>
      </w:r>
    </w:p>
    <w:p w14:paraId="4549511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437               0                1</w:t>
      </w:r>
    </w:p>
    <w:p w14:paraId="28B9944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439               0                0</w:t>
      </w:r>
    </w:p>
    <w:p w14:paraId="727A8AA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448               0                0</w:t>
      </w:r>
    </w:p>
    <w:p w14:paraId="6227576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449               1                0</w:t>
      </w:r>
    </w:p>
    <w:p w14:paraId="1A51FA8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450               0                0</w:t>
      </w:r>
    </w:p>
    <w:p w14:paraId="5605695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451               0                0</w:t>
      </w:r>
    </w:p>
    <w:p w14:paraId="28A6BC9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453               0                0</w:t>
      </w:r>
    </w:p>
    <w:p w14:paraId="1F9ED1F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456               1                1</w:t>
      </w:r>
    </w:p>
    <w:p w14:paraId="2AE9BF0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463               0                0</w:t>
      </w:r>
    </w:p>
    <w:p w14:paraId="645268A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466               0                0</w:t>
      </w:r>
    </w:p>
    <w:p w14:paraId="4884B05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473               0                0</w:t>
      </w:r>
    </w:p>
    <w:p w14:paraId="256E013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478               0                0</w:t>
      </w:r>
    </w:p>
    <w:p w14:paraId="0831DF1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493               0                0</w:t>
      </w:r>
    </w:p>
    <w:p w14:paraId="7C47769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498               0                0</w:t>
      </w:r>
    </w:p>
    <w:p w14:paraId="5C9CD8B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500               0                1</w:t>
      </w:r>
    </w:p>
    <w:p w14:paraId="0832D34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504               0                0</w:t>
      </w:r>
    </w:p>
    <w:p w14:paraId="20E0FD4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508               0                0</w:t>
      </w:r>
    </w:p>
    <w:p w14:paraId="726056A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509               0                0</w:t>
      </w:r>
    </w:p>
    <w:p w14:paraId="74E8BBF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513               0                0</w:t>
      </w:r>
    </w:p>
    <w:p w14:paraId="1F803CF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531               0                0</w:t>
      </w:r>
    </w:p>
    <w:p w14:paraId="15AF8CC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532               0                0</w:t>
      </w:r>
    </w:p>
    <w:p w14:paraId="0AB9496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533               0                0</w:t>
      </w:r>
    </w:p>
    <w:p w14:paraId="0140A47F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536               1                1</w:t>
      </w:r>
    </w:p>
    <w:p w14:paraId="27F34D9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538               0                0</w:t>
      </w:r>
    </w:p>
    <w:p w14:paraId="3BF46F3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542               1                0</w:t>
      </w:r>
    </w:p>
    <w:p w14:paraId="2B5AD89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543               1                0</w:t>
      </w:r>
    </w:p>
    <w:p w14:paraId="5734384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548               0                0</w:t>
      </w:r>
    </w:p>
    <w:p w14:paraId="0960D03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550               0                1</w:t>
      </w:r>
    </w:p>
    <w:p w14:paraId="621FC90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562               1                1</w:t>
      </w:r>
    </w:p>
    <w:p w14:paraId="7871157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563               0                0</w:t>
      </w:r>
    </w:p>
    <w:p w14:paraId="25509DD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567               0                0</w:t>
      </w:r>
    </w:p>
    <w:p w14:paraId="20C327E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573               0                0</w:t>
      </w:r>
    </w:p>
    <w:p w14:paraId="79DDAB1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577               0                0</w:t>
      </w:r>
    </w:p>
    <w:p w14:paraId="47FA899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580               1                1</w:t>
      </w:r>
    </w:p>
    <w:p w14:paraId="717C80A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583               0                0</w:t>
      </w:r>
    </w:p>
    <w:p w14:paraId="505F6B1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lastRenderedPageBreak/>
        <w:t>## 585               1                0</w:t>
      </w:r>
    </w:p>
    <w:p w14:paraId="779D347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586               0                0</w:t>
      </w:r>
    </w:p>
    <w:p w14:paraId="64F1A50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592               0                0</w:t>
      </w:r>
    </w:p>
    <w:p w14:paraId="2554A63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599               1                1</w:t>
      </w:r>
    </w:p>
    <w:p w14:paraId="3B79F11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606               0                0</w:t>
      </w:r>
    </w:p>
    <w:p w14:paraId="5023AA8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608               0                0</w:t>
      </w:r>
    </w:p>
    <w:p w14:paraId="03527B8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610               0                0</w:t>
      </w:r>
    </w:p>
    <w:p w14:paraId="0E58B1A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623               0                1</w:t>
      </w:r>
    </w:p>
    <w:p w14:paraId="7BA3E01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625               0                0</w:t>
      </w:r>
    </w:p>
    <w:p w14:paraId="58D9627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627               0                0</w:t>
      </w:r>
    </w:p>
    <w:p w14:paraId="26A4713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636               1                0</w:t>
      </w:r>
    </w:p>
    <w:p w14:paraId="0D970A1E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639               1                0</w:t>
      </w:r>
    </w:p>
    <w:p w14:paraId="766BE5E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640               0                0</w:t>
      </w:r>
    </w:p>
    <w:p w14:paraId="245FDA4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652               0                0</w:t>
      </w:r>
    </w:p>
    <w:p w14:paraId="0C45F6A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655               0                0</w:t>
      </w:r>
    </w:p>
    <w:p w14:paraId="7314B0E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663               1                1</w:t>
      </w:r>
    </w:p>
    <w:p w14:paraId="7BD42D6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664               1                1</w:t>
      </w:r>
    </w:p>
    <w:p w14:paraId="15DF3A1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665               1                0</w:t>
      </w:r>
    </w:p>
    <w:p w14:paraId="2FC349B6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671               0                1</w:t>
      </w:r>
    </w:p>
    <w:p w14:paraId="71EF930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673               0                0</w:t>
      </w:r>
    </w:p>
    <w:p w14:paraId="0EE91B97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675               0                0</w:t>
      </w:r>
    </w:p>
    <w:p w14:paraId="1FD4167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680               0                0</w:t>
      </w:r>
    </w:p>
    <w:p w14:paraId="266DDBC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681               0                0</w:t>
      </w:r>
    </w:p>
    <w:p w14:paraId="5F95E66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691               0                0</w:t>
      </w:r>
    </w:p>
    <w:p w14:paraId="14B5716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694               1                1</w:t>
      </w:r>
    </w:p>
    <w:p w14:paraId="0FCBA6A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695               0                0</w:t>
      </w:r>
    </w:p>
    <w:p w14:paraId="12C422C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700               0                1</w:t>
      </w:r>
    </w:p>
    <w:p w14:paraId="097770FC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703               1                1</w:t>
      </w:r>
    </w:p>
    <w:p w14:paraId="46361F9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711               0                0</w:t>
      </w:r>
    </w:p>
    <w:p w14:paraId="25674FA8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714               0                0</w:t>
      </w:r>
    </w:p>
    <w:p w14:paraId="0767AB6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719               0                0</w:t>
      </w:r>
    </w:p>
    <w:p w14:paraId="2F27AAA5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721               0                0</w:t>
      </w:r>
    </w:p>
    <w:p w14:paraId="1FCA4B1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724               0                0</w:t>
      </w:r>
    </w:p>
    <w:p w14:paraId="2EAE9DD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728               0                0</w:t>
      </w:r>
    </w:p>
    <w:p w14:paraId="7BE96889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736               0                0</w:t>
      </w:r>
    </w:p>
    <w:p w14:paraId="445C5B83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740               1                0</w:t>
      </w:r>
    </w:p>
    <w:p w14:paraId="262F814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741               1                1</w:t>
      </w:r>
    </w:p>
    <w:p w14:paraId="077FBF6A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744               1                1</w:t>
      </w:r>
    </w:p>
    <w:p w14:paraId="4ADEFC9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746               0                0</w:t>
      </w:r>
    </w:p>
    <w:p w14:paraId="678CA70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747               1                1</w:t>
      </w:r>
    </w:p>
    <w:p w14:paraId="19EFF17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749               1                1</w:t>
      </w:r>
    </w:p>
    <w:p w14:paraId="25100242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753               0                0</w:t>
      </w:r>
    </w:p>
    <w:p w14:paraId="72335A24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757               0                0</w:t>
      </w:r>
    </w:p>
    <w:p w14:paraId="371611D0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759               0                0</w:t>
      </w:r>
    </w:p>
    <w:p w14:paraId="64B6206B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760               1                1</w:t>
      </w:r>
    </w:p>
    <w:p w14:paraId="3A068A21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764               0                0</w:t>
      </w:r>
    </w:p>
    <w:p w14:paraId="27EDE4FD" w14:textId="77777777" w:rsidR="00617449" w:rsidRPr="00617449" w:rsidRDefault="00617449" w:rsidP="00617449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67482"/>
          <w:sz w:val="20"/>
          <w:szCs w:val="20"/>
        </w:rPr>
      </w:pPr>
      <w:r w:rsidRPr="00617449">
        <w:rPr>
          <w:rFonts w:ascii="Times New Roman" w:eastAsia="Times New Roman" w:hAnsi="Times New Roman" w:cs="Times New Roman"/>
          <w:color w:val="567482"/>
          <w:sz w:val="20"/>
          <w:szCs w:val="20"/>
          <w:bdr w:val="none" w:sz="0" w:space="0" w:color="auto" w:frame="1"/>
        </w:rPr>
        <w:t>## 766               0                0</w:t>
      </w:r>
    </w:p>
    <w:p w14:paraId="6C767EF2" w14:textId="77777777" w:rsidR="00617449" w:rsidRPr="00617449" w:rsidRDefault="00617449" w:rsidP="006174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</w:pPr>
      <w:r w:rsidRPr="00617449">
        <w:rPr>
          <w:rFonts w:ascii="Times New Roman" w:eastAsia="Times New Roman" w:hAnsi="Times New Roman" w:cs="Times New Roman"/>
          <w:color w:val="159957"/>
          <w:sz w:val="36"/>
          <w:szCs w:val="36"/>
          <w:u w:val="single"/>
        </w:rPr>
        <w:t>Conclusion</w:t>
      </w:r>
    </w:p>
    <w:p w14:paraId="49209199" w14:textId="77777777" w:rsidR="00022BD9" w:rsidRPr="00D542A2" w:rsidRDefault="00617449" w:rsidP="006174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>The results can be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022BD9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improved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="00022BD9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more 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by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applying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more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feature scaling and data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cleaning. From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this project we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predicted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Type-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2 diabetes, commonly 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called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diabetes mellitus.</w:t>
      </w:r>
      <w:r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</w:t>
      </w:r>
    </w:p>
    <w:p w14:paraId="03BBE087" w14:textId="1215B0EC" w:rsidR="00617449" w:rsidRPr="00D77B49" w:rsidRDefault="00617449" w:rsidP="00D77B4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606C71"/>
          <w:sz w:val="26"/>
          <w:szCs w:val="26"/>
        </w:rPr>
      </w:pP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As a </w:t>
      </w:r>
      <w:r w:rsidR="00022BD9" w:rsidRPr="00D542A2">
        <w:rPr>
          <w:rFonts w:ascii="Times New Roman" w:eastAsia="Times New Roman" w:hAnsi="Times New Roman" w:cs="Times New Roman"/>
          <w:color w:val="606C71"/>
          <w:sz w:val="26"/>
          <w:szCs w:val="26"/>
        </w:rPr>
        <w:t>result,</w:t>
      </w:r>
      <w:r w:rsidRPr="00617449">
        <w:rPr>
          <w:rFonts w:ascii="Times New Roman" w:eastAsia="Times New Roman" w:hAnsi="Times New Roman" w:cs="Times New Roman"/>
          <w:color w:val="606C71"/>
          <w:sz w:val="26"/>
          <w:szCs w:val="26"/>
        </w:rPr>
        <w:t xml:space="preserve"> it can help to improve their health conditions.</w:t>
      </w:r>
    </w:p>
    <w:sectPr w:rsidR="00617449" w:rsidRPr="00D77B49" w:rsidSect="00497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9"/>
    <w:rsid w:val="00022BD9"/>
    <w:rsid w:val="000A6F46"/>
    <w:rsid w:val="001F0F8B"/>
    <w:rsid w:val="00320B05"/>
    <w:rsid w:val="00497FEB"/>
    <w:rsid w:val="005671C9"/>
    <w:rsid w:val="005B02A0"/>
    <w:rsid w:val="00617449"/>
    <w:rsid w:val="008E13EE"/>
    <w:rsid w:val="009B7656"/>
    <w:rsid w:val="00AD1567"/>
    <w:rsid w:val="00D542A2"/>
    <w:rsid w:val="00D62625"/>
    <w:rsid w:val="00D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F35"/>
  <w15:chartTrackingRefBased/>
  <w15:docId w15:val="{23C85CEA-1A7B-4D22-9A7E-CBE91CA4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4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44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17449"/>
  </w:style>
  <w:style w:type="character" w:customStyle="1" w:styleId="st">
    <w:name w:val="st"/>
    <w:basedOn w:val="DefaultParagraphFont"/>
    <w:rsid w:val="00617449"/>
  </w:style>
  <w:style w:type="character" w:customStyle="1" w:styleId="dt">
    <w:name w:val="dt"/>
    <w:basedOn w:val="DefaultParagraphFont"/>
    <w:rsid w:val="00617449"/>
  </w:style>
  <w:style w:type="character" w:customStyle="1" w:styleId="op">
    <w:name w:val="op"/>
    <w:basedOn w:val="DefaultParagraphFont"/>
    <w:rsid w:val="00617449"/>
  </w:style>
  <w:style w:type="character" w:customStyle="1" w:styleId="dv">
    <w:name w:val="dv"/>
    <w:basedOn w:val="DefaultParagraphFont"/>
    <w:rsid w:val="00617449"/>
  </w:style>
  <w:style w:type="character" w:customStyle="1" w:styleId="fl">
    <w:name w:val="fl"/>
    <w:basedOn w:val="DefaultParagraphFont"/>
    <w:rsid w:val="00617449"/>
  </w:style>
  <w:style w:type="character" w:customStyle="1" w:styleId="ot">
    <w:name w:val="ot"/>
    <w:basedOn w:val="DefaultParagraphFont"/>
    <w:rsid w:val="00617449"/>
  </w:style>
  <w:style w:type="character" w:customStyle="1" w:styleId="cf">
    <w:name w:val="cf"/>
    <w:basedOn w:val="DefaultParagraphFont"/>
    <w:rsid w:val="00617449"/>
  </w:style>
  <w:style w:type="paragraph" w:styleId="BodyText">
    <w:name w:val="Body Text"/>
    <w:basedOn w:val="Normal"/>
    <w:link w:val="BodyTextChar"/>
    <w:uiPriority w:val="1"/>
    <w:qFormat/>
    <w:rsid w:val="00D542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42A2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542A2"/>
    <w:pPr>
      <w:widowControl w:val="0"/>
      <w:autoSpaceDE w:val="0"/>
      <w:autoSpaceDN w:val="0"/>
      <w:spacing w:before="2" w:after="0" w:line="419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542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hfang@umassd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Saxena</dc:creator>
  <cp:keywords/>
  <dc:description/>
  <cp:lastModifiedBy>MCLP</cp:lastModifiedBy>
  <cp:revision>11</cp:revision>
  <dcterms:created xsi:type="dcterms:W3CDTF">2024-04-15T20:12:00Z</dcterms:created>
  <dcterms:modified xsi:type="dcterms:W3CDTF">2024-08-20T02:20:00Z</dcterms:modified>
</cp:coreProperties>
</file>