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5A53" w14:textId="77777777" w:rsidR="00DF40B4" w:rsidRDefault="00113BB4">
      <w:pPr>
        <w:pStyle w:val="Title"/>
      </w:pPr>
      <w:r>
        <w:t>Learning Checkpoint</w:t>
      </w:r>
    </w:p>
    <w:p w14:paraId="50095A55" w14:textId="77777777" w:rsidR="00DF40B4" w:rsidRDefault="00113BB4">
      <w:pPr>
        <w:pStyle w:val="BodyText"/>
      </w:pPr>
      <w:r>
        <w:t>Please complete the following questions. They are designed to support your learning and help you develop your studying and time management skills by identifying the risks and opportunities, and reflecting on how you will engage with the unit, considering your external and internal constraints.</w:t>
      </w:r>
    </w:p>
    <w:p w14:paraId="50095A56" w14:textId="4A5537C2" w:rsidR="00DF40B4" w:rsidRDefault="00AC7219">
      <w:pPr>
        <w:pStyle w:val="Heading1"/>
      </w:pPr>
      <w:bookmarkStart w:id="0" w:name="monitoring"/>
      <w:r>
        <w:t>Census date</w:t>
      </w:r>
    </w:p>
    <w:p w14:paraId="47021BF9" w14:textId="315A122D" w:rsidR="008D4B16" w:rsidRDefault="00E97074" w:rsidP="00AC7219">
      <w:pPr>
        <w:pStyle w:val="BodyText"/>
      </w:pPr>
      <w:r>
        <w:t xml:space="preserve">If you are </w:t>
      </w:r>
      <w:proofErr w:type="gramStart"/>
      <w:r>
        <w:t>more or less up</w:t>
      </w:r>
      <w:proofErr w:type="gramEnd"/>
      <w:r>
        <w:t xml:space="preserve"> to date according to your learning plan, you can skip this section.</w:t>
      </w:r>
    </w:p>
    <w:p w14:paraId="7973F881" w14:textId="2FB4D2A7" w:rsidR="00D90606" w:rsidRDefault="00D90606" w:rsidP="00AC7219">
      <w:pPr>
        <w:pStyle w:val="BodyText"/>
      </w:pPr>
      <w:r>
        <w:t xml:space="preserve">A </w:t>
      </w:r>
      <w:r w:rsidRPr="00B8510E">
        <w:rPr>
          <w:b/>
          <w:bCs/>
        </w:rPr>
        <w:t xml:space="preserve">hurdle </w:t>
      </w:r>
      <w:r w:rsidR="00780401" w:rsidRPr="00B8510E">
        <w:rPr>
          <w:b/>
          <w:bCs/>
        </w:rPr>
        <w:t>requirement</w:t>
      </w:r>
      <w:r w:rsidR="00780401">
        <w:t xml:space="preserve"> according to the unit guide is that </w:t>
      </w:r>
      <w:r w:rsidR="00B8510E">
        <w:t xml:space="preserve">by the end of week 4, </w:t>
      </w:r>
      <w:r w:rsidR="00780401">
        <w:t xml:space="preserve">you should have completed all </w:t>
      </w:r>
      <w:r w:rsidR="00B8510E">
        <w:t xml:space="preserve">pass tasks for weeks 1 and 2, which for this unit is the </w:t>
      </w:r>
      <w:r w:rsidR="00B8510E" w:rsidRPr="00B8510E">
        <w:rPr>
          <w:b/>
          <w:bCs/>
        </w:rPr>
        <w:t>first core module</w:t>
      </w:r>
      <w:r w:rsidR="00B8510E">
        <w:t xml:space="preserve"> and your </w:t>
      </w:r>
      <w:r w:rsidR="00B8510E" w:rsidRPr="00B8510E">
        <w:rPr>
          <w:b/>
          <w:bCs/>
        </w:rPr>
        <w:t>learning plan</w:t>
      </w:r>
      <w:r w:rsidR="00B8510E">
        <w:t xml:space="preserve">.  </w:t>
      </w:r>
    </w:p>
    <w:p w14:paraId="046B62BF" w14:textId="4706C58E" w:rsidR="00AC7219" w:rsidRDefault="000467E0" w:rsidP="00AC7219">
      <w:pPr>
        <w:pStyle w:val="BodyText"/>
      </w:pPr>
      <w:r>
        <w:t xml:space="preserve">The learning plan for the pass grade </w:t>
      </w:r>
      <w:r w:rsidR="00B8510E">
        <w:t xml:space="preserve">also </w:t>
      </w:r>
      <w:r w:rsidR="00CE17E2">
        <w:t xml:space="preserve">recommends you to have completed the </w:t>
      </w:r>
      <w:r w:rsidR="00CE17E2" w:rsidRPr="00CE17E2">
        <w:rPr>
          <w:b/>
          <w:bCs/>
        </w:rPr>
        <w:t>first 4 core modules</w:t>
      </w:r>
      <w:r w:rsidR="00CE17E2">
        <w:t xml:space="preserve"> by </w:t>
      </w:r>
      <w:r w:rsidR="00B8510E">
        <w:t>the census date, which is August 15</w:t>
      </w:r>
      <w:r w:rsidR="00CE17E2">
        <w:t>.</w:t>
      </w:r>
    </w:p>
    <w:p w14:paraId="4897B556" w14:textId="318FF9D2" w:rsidR="00B8510E" w:rsidRDefault="000414CA" w:rsidP="00E97074">
      <w:pPr>
        <w:pStyle w:val="BodyText"/>
        <w:numPr>
          <w:ilvl w:val="0"/>
          <w:numId w:val="6"/>
        </w:numPr>
      </w:pPr>
      <w:r>
        <w:t xml:space="preserve">If you </w:t>
      </w:r>
      <w:r w:rsidRPr="0058708D">
        <w:rPr>
          <w:i/>
          <w:iCs/>
        </w:rPr>
        <w:t>have not met the hurdle requirement</w:t>
      </w:r>
      <w:r>
        <w:t xml:space="preserve">, you should </w:t>
      </w:r>
      <w:r w:rsidRPr="0058708D">
        <w:rPr>
          <w:b/>
          <w:bCs/>
        </w:rPr>
        <w:t>contact the unit chair</w:t>
      </w:r>
      <w:r>
        <w:t>.</w:t>
      </w:r>
    </w:p>
    <w:p w14:paraId="3D9D84DB" w14:textId="7DB04553" w:rsidR="00CE17E2" w:rsidRPr="00AC7219" w:rsidRDefault="000414CA" w:rsidP="00AC7219">
      <w:pPr>
        <w:pStyle w:val="BodyText"/>
        <w:numPr>
          <w:ilvl w:val="0"/>
          <w:numId w:val="6"/>
        </w:numPr>
      </w:pPr>
      <w:r>
        <w:t xml:space="preserve">If you are not on track to complete at least </w:t>
      </w:r>
      <w:r w:rsidR="00E64191">
        <w:t xml:space="preserve">the </w:t>
      </w:r>
      <w:r w:rsidR="00E64191" w:rsidRPr="0058708D">
        <w:rPr>
          <w:b/>
          <w:bCs/>
        </w:rPr>
        <w:t>first 2 core modules</w:t>
      </w:r>
      <w:r w:rsidR="00E64191">
        <w:t xml:space="preserve"> by the </w:t>
      </w:r>
      <w:r w:rsidR="00E64191" w:rsidRPr="0058708D">
        <w:rPr>
          <w:b/>
          <w:bCs/>
        </w:rPr>
        <w:t>census date</w:t>
      </w:r>
      <w:r w:rsidR="00E64191">
        <w:t xml:space="preserve">, we </w:t>
      </w:r>
      <w:r w:rsidR="008D4B16">
        <w:t xml:space="preserve">would usually </w:t>
      </w:r>
      <w:r w:rsidR="00E64191">
        <w:t xml:space="preserve">recommend that you </w:t>
      </w:r>
      <w:r w:rsidR="00E64191" w:rsidRPr="0058708D">
        <w:rPr>
          <w:u w:val="single"/>
        </w:rPr>
        <w:t>withdraw from this unit</w:t>
      </w:r>
      <w:r w:rsidR="00E64191">
        <w:t xml:space="preserve"> before the census date, </w:t>
      </w:r>
      <w:r w:rsidR="00E64191" w:rsidRPr="008D4B16">
        <w:rPr>
          <w:i/>
          <w:iCs/>
        </w:rPr>
        <w:t>unless</w:t>
      </w:r>
      <w:r w:rsidR="00E64191">
        <w:t xml:space="preserve"> there </w:t>
      </w:r>
      <w:r w:rsidR="008D4B16">
        <w:t xml:space="preserve">have been circumstances affecting your study that are now under control.  </w:t>
      </w:r>
      <w:r w:rsidR="008D4B16" w:rsidRPr="008D4B16">
        <w:rPr>
          <w:b/>
          <w:bCs/>
        </w:rPr>
        <w:t>You can contact the unit chair to discuss this decision.</w:t>
      </w:r>
    </w:p>
    <w:p w14:paraId="50095A5E" w14:textId="2928950F" w:rsidR="00DF40B4" w:rsidRDefault="00AC7219">
      <w:pPr>
        <w:pStyle w:val="Heading1"/>
      </w:pPr>
      <w:bookmarkStart w:id="1" w:name="planning"/>
      <w:bookmarkEnd w:id="0"/>
      <w:r>
        <w:t>Learning Plan</w:t>
      </w:r>
    </w:p>
    <w:p w14:paraId="2667FDF1" w14:textId="02C05593" w:rsidR="006252E2" w:rsidRDefault="006252E2" w:rsidP="00AC7219">
      <w:pPr>
        <w:numPr>
          <w:ilvl w:val="0"/>
          <w:numId w:val="2"/>
        </w:numPr>
      </w:pPr>
      <w:r>
        <w:t>Provide a brief statement on how you are progressing</w:t>
      </w:r>
      <w:r w:rsidR="00D432D7">
        <w:t xml:space="preserve"> in SIT292 and</w:t>
      </w:r>
      <w:r>
        <w:t xml:space="preserve"> whether there have been any highlights (or lowlights)</w:t>
      </w:r>
      <w:r w:rsidR="00D432D7">
        <w:t xml:space="preserve">. </w:t>
      </w:r>
    </w:p>
    <w:p w14:paraId="7078EF5E" w14:textId="7A4E3C30" w:rsidR="00AC7219" w:rsidRDefault="00AC7219" w:rsidP="00AC7219">
      <w:pPr>
        <w:numPr>
          <w:ilvl w:val="0"/>
          <w:numId w:val="2"/>
        </w:numPr>
      </w:pPr>
      <w:r>
        <w:t>Are you meeting the due dates for your selected target grade?</w:t>
      </w:r>
    </w:p>
    <w:p w14:paraId="6A83ED05" w14:textId="77777777" w:rsidR="00AC7219" w:rsidRDefault="00AC7219" w:rsidP="00AC7219">
      <w:pPr>
        <w:pStyle w:val="Compact"/>
        <w:numPr>
          <w:ilvl w:val="1"/>
          <w:numId w:val="3"/>
        </w:numPr>
      </w:pPr>
      <w:r>
        <w:t>If you are falling behind, do you need to adjust your target grade, or do you have a plan for catching up?</w:t>
      </w:r>
    </w:p>
    <w:p w14:paraId="6228CD07" w14:textId="77777777" w:rsidR="00AC7219" w:rsidRDefault="00AC7219" w:rsidP="00AC7219">
      <w:pPr>
        <w:pStyle w:val="Compact"/>
        <w:numPr>
          <w:ilvl w:val="1"/>
          <w:numId w:val="3"/>
        </w:numPr>
      </w:pPr>
      <w:r>
        <w:t>If you are ahead, is it worth aiming for a higher target grade?  What would you need to do to catch up with those dates?</w:t>
      </w:r>
    </w:p>
    <w:p w14:paraId="05A8C4BF" w14:textId="40182B9F" w:rsidR="00E97074" w:rsidRDefault="00AC7219" w:rsidP="006252E2">
      <w:pPr>
        <w:pStyle w:val="Compact"/>
        <w:numPr>
          <w:ilvl w:val="0"/>
          <w:numId w:val="2"/>
        </w:numPr>
      </w:pPr>
      <w:r>
        <w:t>Provide a brief statement about whether you will make any changes to your learning plan, along with a realistic assessment of how you are going and any specific factors that have affected or could affect your progress over the next few weeks.</w:t>
      </w:r>
    </w:p>
    <w:p w14:paraId="27D8744C" w14:textId="77777777" w:rsidR="00AC7219" w:rsidRDefault="00AC7219" w:rsidP="00AC7219">
      <w:pPr>
        <w:pStyle w:val="Compact"/>
        <w:numPr>
          <w:ilvl w:val="0"/>
          <w:numId w:val="2"/>
        </w:numPr>
      </w:pPr>
      <w:r>
        <w:t>Copy and paste your learning plan below, making note of your progress against each of the modules.</w:t>
      </w:r>
    </w:p>
    <w:p w14:paraId="50095A64" w14:textId="4771B6A7" w:rsidR="00DF40B4" w:rsidRDefault="00DF40B4" w:rsidP="00AC7219">
      <w:pPr>
        <w:ind w:left="720"/>
      </w:pPr>
    </w:p>
    <w:bookmarkEnd w:id="1"/>
    <w:sectPr w:rsidR="00DF40B4">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18668" w14:textId="77777777" w:rsidR="008B452A" w:rsidRDefault="008B452A">
      <w:pPr>
        <w:spacing w:after="0"/>
      </w:pPr>
      <w:r>
        <w:separator/>
      </w:r>
    </w:p>
  </w:endnote>
  <w:endnote w:type="continuationSeparator" w:id="0">
    <w:p w14:paraId="59A58345" w14:textId="77777777" w:rsidR="008B452A" w:rsidRDefault="008B45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7DFCC" w14:textId="77777777" w:rsidR="008B452A" w:rsidRDefault="008B452A">
      <w:r>
        <w:separator/>
      </w:r>
    </w:p>
  </w:footnote>
  <w:footnote w:type="continuationSeparator" w:id="0">
    <w:p w14:paraId="57D3EB6D" w14:textId="77777777" w:rsidR="008B452A" w:rsidRDefault="008B45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B432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6C8515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AA488B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63C5F2B"/>
    <w:multiLevelType w:val="hybridMultilevel"/>
    <w:tmpl w:val="98602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9829327">
    <w:abstractNumId w:val="0"/>
  </w:num>
  <w:num w:numId="2" w16cid:durableId="2049989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5452228">
    <w:abstractNumId w:val="1"/>
  </w:num>
  <w:num w:numId="4" w16cid:durableId="1126050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293561">
    <w:abstractNumId w:val="1"/>
  </w:num>
  <w:num w:numId="6" w16cid:durableId="1457483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0B4"/>
    <w:rsid w:val="000414CA"/>
    <w:rsid w:val="000467E0"/>
    <w:rsid w:val="00113BB4"/>
    <w:rsid w:val="001263D9"/>
    <w:rsid w:val="00265789"/>
    <w:rsid w:val="002C64F8"/>
    <w:rsid w:val="003A7CF8"/>
    <w:rsid w:val="00456C24"/>
    <w:rsid w:val="0049573E"/>
    <w:rsid w:val="0058708D"/>
    <w:rsid w:val="006252E2"/>
    <w:rsid w:val="00655D64"/>
    <w:rsid w:val="00780401"/>
    <w:rsid w:val="008B452A"/>
    <w:rsid w:val="008D4B16"/>
    <w:rsid w:val="00975031"/>
    <w:rsid w:val="009B3DAE"/>
    <w:rsid w:val="00A242EF"/>
    <w:rsid w:val="00AC7219"/>
    <w:rsid w:val="00B8510E"/>
    <w:rsid w:val="00C52047"/>
    <w:rsid w:val="00CE17E2"/>
    <w:rsid w:val="00D432D7"/>
    <w:rsid w:val="00D53AF1"/>
    <w:rsid w:val="00D90606"/>
    <w:rsid w:val="00DF40B4"/>
    <w:rsid w:val="00E64191"/>
    <w:rsid w:val="00E97074"/>
    <w:rsid w:val="00FE69F4"/>
    <w:rsid w:val="00FF199F"/>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0095A53"/>
  <w15:docId w15:val="{32F4CFCF-2D5A-1949-B10F-4A15F755A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AU"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289</Words>
  <Characters>1650</Characters>
  <Application>Microsoft Office Word</Application>
  <DocSecurity>0</DocSecurity>
  <Lines>13</Lines>
  <Paragraphs>3</Paragraphs>
  <ScaleCrop>false</ScaleCrop>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Checkpoint</dc:title>
  <dc:creator>Simon James</dc:creator>
  <cp:keywords/>
  <cp:lastModifiedBy>Simon James</cp:lastModifiedBy>
  <cp:revision>2</cp:revision>
  <dcterms:created xsi:type="dcterms:W3CDTF">2025-06-30T01:04:00Z</dcterms:created>
  <dcterms:modified xsi:type="dcterms:W3CDTF">2025-06-30T01:04:00Z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enter">
    <vt:lpwstr>False</vt:lpwstr>
  </property>
  <property fmtid="{D5CDD505-2E9C-101B-9397-08002B2CF9AE}" pid="3" name="colorlinks">
    <vt:lpwstr>True</vt:lpwstr>
  </property>
  <property fmtid="{D5CDD505-2E9C-101B-9397-08002B2CF9AE}" pid="4" name="controls">
    <vt:lpwstr>False</vt:lpwstr>
  </property>
  <property fmtid="{D5CDD505-2E9C-101B-9397-08002B2CF9AE}" pid="5" name="css">
    <vt:lpwstr/>
  </property>
  <property fmtid="{D5CDD505-2E9C-101B-9397-08002B2CF9AE}" pid="6" name="fontsize">
    <vt:lpwstr>12pt</vt:lpwstr>
  </property>
  <property fmtid="{D5CDD505-2E9C-101B-9397-08002B2CF9AE}" pid="7" name="hash">
    <vt:lpwstr>True</vt:lpwstr>
  </property>
  <property fmtid="{D5CDD505-2E9C-101B-9397-08002B2CF9AE}" pid="8" name="header-includes">
    <vt:lpwstr/>
  </property>
  <property fmtid="{D5CDD505-2E9C-101B-9397-08002B2CF9AE}" pid="9" name="height">
    <vt:lpwstr>900</vt:lpwstr>
  </property>
  <property fmtid="{D5CDD505-2E9C-101B-9397-08002B2CF9AE}" pid="10" name="history">
    <vt:lpwstr>True</vt:lpwstr>
  </property>
  <property fmtid="{D5CDD505-2E9C-101B-9397-08002B2CF9AE}" pid="11" name="mainfont">
    <vt:lpwstr>Source Serif Pro</vt:lpwstr>
  </property>
  <property fmtid="{D5CDD505-2E9C-101B-9397-08002B2CF9AE}" pid="12" name="monofont">
    <vt:lpwstr>Source Code Pro</vt:lpwstr>
  </property>
  <property fmtid="{D5CDD505-2E9C-101B-9397-08002B2CF9AE}" pid="13" name="papersize">
    <vt:lpwstr>a4</vt:lpwstr>
  </property>
  <property fmtid="{D5CDD505-2E9C-101B-9397-08002B2CF9AE}" pid="14" name="progress">
    <vt:lpwstr>True</vt:lpwstr>
  </property>
  <property fmtid="{D5CDD505-2E9C-101B-9397-08002B2CF9AE}" pid="15" name="revealjs-url">
    <vt:lpwstr>../../reveal.js</vt:lpwstr>
  </property>
  <property fmtid="{D5CDD505-2E9C-101B-9397-08002B2CF9AE}" pid="16" name="sansfont">
    <vt:lpwstr>Source Sans Pro</vt:lpwstr>
  </property>
  <property fmtid="{D5CDD505-2E9C-101B-9397-08002B2CF9AE}" pid="17" name="stem">
    <vt:lpwstr>/content/enforced/1031705-SIT192_TRI-1_2021</vt:lpwstr>
  </property>
  <property fmtid="{D5CDD505-2E9C-101B-9397-08002B2CF9AE}" pid="18" name="transition">
    <vt:lpwstr>slide</vt:lpwstr>
  </property>
  <property fmtid="{D5CDD505-2E9C-101B-9397-08002B2CF9AE}" pid="19" name="unit_id">
    <vt:lpwstr>1031705</vt:lpwstr>
  </property>
  <property fmtid="{D5CDD505-2E9C-101B-9397-08002B2CF9AE}" pid="20" name="viewport">
    <vt:lpwstr>width=device-width, initial-scale=1, maximum-scale=1</vt:lpwstr>
  </property>
  <property fmtid="{D5CDD505-2E9C-101B-9397-08002B2CF9AE}" pid="21" name="width">
    <vt:lpwstr>1200</vt:lpwstr>
  </property>
</Properties>
</file>