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rFonts w:asciiTheme="majorHAnsi" w:eastAsiaTheme="majorHAnsi" w:hAnsiTheme="majorHAnsi"/>
          <w:b/>
          <w:sz w:val="48"/>
          <w:szCs w:val="48"/>
        </w:rPr>
      </w:pPr>
    </w:p>
    <w:p>
      <w:pPr>
        <w:jc w:val="center"/>
        <w:rPr>
          <w:rFonts w:asciiTheme="majorHAnsi" w:eastAsiaTheme="majorHAnsi" w:hAnsiTheme="majorHAnsi"/>
          <w:b/>
          <w:sz w:val="48"/>
          <w:szCs w:val="48"/>
        </w:rPr>
      </w:pPr>
    </w:p>
    <w:p>
      <w:pPr>
        <w:jc w:val="center"/>
        <w:rPr>
          <w:rFonts w:asciiTheme="majorHAnsi" w:eastAsiaTheme="majorHAnsi" w:hAnsiTheme="majorHAnsi"/>
          <w:b/>
          <w:sz w:val="48"/>
          <w:szCs w:val="48"/>
        </w:rPr>
      </w:pPr>
    </w:p>
    <w:p>
      <w:pPr>
        <w:jc w:val="center"/>
        <w:rPr>
          <w:rFonts w:asciiTheme="majorHAnsi" w:eastAsiaTheme="majorHAnsi" w:hAnsiTheme="majorHAnsi"/>
          <w:b/>
          <w:sz w:val="48"/>
          <w:szCs w:val="48"/>
        </w:rPr>
      </w:pPr>
    </w:p>
    <w:p>
      <w:pPr>
        <w:jc w:val="center"/>
        <w:rPr>
          <w:rFonts w:asciiTheme="majorHAnsi" w:eastAsiaTheme="majorHAnsi" w:hAnsiTheme="majorHAnsi"/>
          <w:b/>
          <w:sz w:val="72"/>
          <w:szCs w:val="72"/>
        </w:rPr>
      </w:pPr>
      <w:r>
        <w:rPr>
          <w:lang w:eastAsia="ko-KR"/>
          <w:rFonts w:asciiTheme="majorHAnsi" w:eastAsiaTheme="majorHAnsi" w:hAnsiTheme="majorHAnsi"/>
          <w:b/>
          <w:sz w:val="72"/>
          <w:szCs w:val="72"/>
          <w:rtl w:val="off"/>
        </w:rPr>
        <w:t>LMP 자료 조사</w:t>
      </w:r>
    </w:p>
    <w:tbl>
      <w:tblPr>
        <w:tblStyle w:val="ab"/>
        <w:tblpPr w:leftFromText="142" w:rightFromText="142" w:vertAnchor="text" w:horzAnchor="text" w:tblpXSpec="center" w:tblpY="3150"/>
        <w:tblW w:w="0" w:type="auto"/>
        <w:tblInd w:w="0" w:type="dxa"/>
        <w:tblLook w:val="04A0" w:firstRow="1" w:lastRow="0" w:firstColumn="1" w:lastColumn="0" w:noHBand="0" w:noVBand="1"/>
        <w:jc w:val="center"/>
      </w:tblPr>
      <w:tblGrid>
        <w:gridCol w:w="2399"/>
        <w:gridCol w:w="393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>
            <w:pPr>
              <w:jc w:val="left"/>
              <w:spacing w:line="240" w:lineRule="auto"/>
            </w:pPr>
            <w:r>
              <w:rPr>
                <w:rFonts w:hint="eastAsia"/>
              </w:rPr>
              <w:t>Company Name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left"/>
              <w:spacing w:line="240" w:lineRule="auto"/>
            </w:pPr>
            <w:r>
              <w:rPr>
                <w:lang w:eastAsia="ko-KR"/>
                <w:rFonts w:hint="eastAsia"/>
                <w:rtl w:val="off"/>
              </w:rPr>
              <w:t>ROMiserable</w:t>
            </w:r>
            <w:r>
              <w:rPr>
                <w:rFonts w:hint="eastAsia"/>
              </w:rPr>
              <w:t xml:space="preserve"> Co., Ltd.</w:t>
            </w:r>
          </w:p>
        </w:tc>
      </w:tr>
      <w:tr>
        <w:trPr>
          <w:trHeight w:val="77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center"/>
              <w:spacing w:line="240" w:lineRule="auto"/>
            </w:pPr>
            <w:r>
              <w:rPr>
                <w:lang w:eastAsia="ko-KR"/>
                <w:rtl w:val="off"/>
              </w:rPr>
              <w:t>Team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>
            <w:pPr>
              <w:jc w:val="left"/>
              <w:spacing w:line="240" w:lineRule="auto"/>
            </w:pPr>
            <w:r>
              <w:rPr>
                <w:lang w:eastAsia="ko-KR"/>
                <w:rtl w:val="off"/>
              </w:rPr>
              <w:t>Lyft Motion Prediction</w:t>
            </w:r>
          </w:p>
        </w:tc>
      </w:tr>
      <w:tr>
        <w:trPr>
          <w:trHeight w:val="81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>
            <w:pPr>
              <w:jc w:val="left"/>
              <w:spacing w:line="240" w:lineRule="auto"/>
            </w:pPr>
            <w:r>
              <w:rPr>
                <w:rFonts w:hint="eastAsia"/>
              </w:rPr>
              <w:t>Document Version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>
            <w:pPr>
              <w:jc w:val="left"/>
              <w:spacing w:line="240" w:lineRule="auto"/>
            </w:pPr>
            <w:r>
              <w:rPr>
                <w:rFonts w:hint="eastAsia"/>
              </w:rPr>
              <w:t>0.1</w:t>
            </w:r>
          </w:p>
        </w:tc>
      </w:tr>
      <w:tr>
        <w:trPr>
          <w:trHeight w:val="77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>
            <w:pPr>
              <w:jc w:val="left"/>
              <w:spacing w:line="240" w:lineRule="auto"/>
            </w:pPr>
            <w:r>
              <w:rPr>
                <w:rFonts w:hint="eastAsia"/>
              </w:rPr>
              <w:t>Last Update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>
            <w:pPr>
              <w:jc w:val="left"/>
              <w:spacing w:line="240" w:lineRule="auto"/>
            </w:pPr>
            <w:r>
              <w:rPr>
                <w:rFonts w:hint="eastAsia"/>
              </w:rPr>
              <w:fldChar w:fldCharType="begin"/>
            </w:r>
            <w:r>
              <w:rPr>
                <w:rFonts w:hint="eastAsia"/>
              </w:rPr>
              <w:instrText xml:space="preserve"> TIME  \@ "yyyy년 M월 d일 aaa요일 AMPM h:m:s" </w:instrText>
            </w:r>
            <w:r>
              <w:rPr>
                <w:rFonts w:hint="eastAsia"/>
              </w:rPr>
              <w:fldChar w:fldCharType="separate"/>
            </w:r>
            <w:r>
              <w:rPr>
                <w:rFonts w:hint="eastAsia"/>
              </w:rPr>
              <w:t>2025년 3월 6일 목요일 오후 8:57:15</w:t>
            </w:r>
            <w:r>
              <w:rPr>
                <w:rFonts w:hint="eastAsia"/>
              </w:rPr>
              <w:fldChar w:fldCharType="end"/>
            </w:r>
          </w:p>
        </w:tc>
      </w:tr>
      <w:tr>
        <w:trPr>
          <w:trHeight w:val="77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>
            <w:pPr>
              <w:jc w:val="left"/>
              <w:spacing w:line="240" w:lineRule="auto"/>
            </w:pPr>
            <w:r>
              <w:rPr>
                <w:rFonts w:hint="eastAsia"/>
              </w:rPr>
              <w:t>Last Author</w:t>
            </w:r>
          </w:p>
        </w:tc>
        <w:tc>
          <w:tcPr>
            <w:tcW w:w="3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>
            <w:pPr>
              <w:jc w:val="left"/>
              <w:spacing w:line="240" w:lineRule="auto"/>
            </w:pPr>
            <w:r>
              <w:rPr>
                <w:rFonts w:hint="eastAsia"/>
              </w:rPr>
              <w:t>Min Su Je</w:t>
            </w:r>
          </w:p>
        </w:tc>
      </w:tr>
    </w:tbl>
    <w:p>
      <w:pPr>
        <w:autoSpaceDE/>
        <w:widowControl/>
        <w:wordWrap/>
        <w:rPr>
          <w:rFonts w:asciiTheme="majorHAnsi" w:eastAsiaTheme="majorHAnsi" w:hAnsiTheme="majorHAnsi"/>
          <w:b/>
          <w:sz w:val="56"/>
          <w:szCs w:val="56"/>
        </w:rPr>
      </w:pPr>
      <w:r>
        <w:rPr>
          <w:rFonts w:asciiTheme="majorHAnsi" w:eastAsiaTheme="majorHAnsi" w:hAnsiTheme="majorHAnsi"/>
          <w:b/>
          <w:sz w:val="56"/>
          <w:szCs w:val="56"/>
          <w:kern w:val="0"/>
        </w:rPr>
        <w:br w:type="page"/>
      </w:r>
    </w:p>
    <w:p>
      <w:pPr>
        <w:jc w:val="center"/>
        <w:rPr>
          <w:b/>
          <w:color w:val="2E75B5"/>
          <w:sz w:val="40"/>
          <w:szCs w:val="40"/>
        </w:rPr>
      </w:pPr>
    </w:p>
    <w:p>
      <w:pPr>
        <w:jc w:val="center"/>
        <w:rPr>
          <w:b/>
          <w:color w:val="2E75B5"/>
          <w:sz w:val="40"/>
          <w:szCs w:val="40"/>
        </w:rPr>
      </w:pPr>
      <w:r>
        <w:rPr>
          <w:rFonts w:hint="eastAsia"/>
          <w:b/>
          <w:color w:val="2E75B5"/>
          <w:sz w:val="40"/>
          <w:szCs w:val="40"/>
        </w:rPr>
        <w:t>&lt;목차&gt;</w:t>
      </w:r>
    </w:p>
    <w:p>
      <w:pPr>
        <w:pStyle w:val="1"/>
        <w:numPr>
          <w:ilvl w:val="0"/>
          <w:numId w:val="2"/>
        </w:numPr>
        <w:rPr>
          <w:rFonts w:eastAsiaTheme="minorEastAsia"/>
          <w:noProof/>
        </w:rPr>
      </w:pPr>
      <w:bookmarkStart w:id="1" w:name="_Toc106785564"/>
      <w:r>
        <w:rPr>
          <w:lang w:eastAsia="ko-KR"/>
          <w:rFonts w:hint="eastAsia"/>
          <w:noProof/>
          <w:rtl w:val="off"/>
        </w:rPr>
        <w:t>Data</w:t>
      </w:r>
      <w:r>
        <w:rPr>
          <w:rFonts w:hint="eastAsia"/>
          <w:noProof/>
        </w:rPr>
        <w:t xml:space="preserve"> </w:t>
      </w:r>
      <w:r>
        <w:rPr>
          <w:rFonts w:eastAsiaTheme="minorEastAsia"/>
          <w:noProof/>
        </w:rPr>
        <w:tab/>
      </w:r>
      <w:bookmarkEnd w:id="1"/>
      <w:r>
        <w:rPr>
          <w:rFonts w:hint="eastAsia"/>
          <w:noProof/>
        </w:rPr>
        <w:t xml:space="preserve"> </w:t>
      </w:r>
    </w:p>
    <w:p>
      <w:pPr>
        <w:pStyle w:val="1"/>
        <w:numPr>
          <w:ilvl w:val="0"/>
          <w:numId w:val="2"/>
        </w:numPr>
        <w:rPr>
          <w:rFonts w:eastAsiaTheme="minorEastAsia"/>
          <w:noProof/>
        </w:rPr>
      </w:pPr>
      <w:r>
        <w:rPr>
          <w:rFonts w:hint="eastAsia"/>
        </w:rPr>
        <w:t>관련 자료 조사</w:t>
      </w:r>
      <w:r>
        <w:rPr>
          <w:rFonts w:eastAsiaTheme="minorEastAsia"/>
          <w:noProof/>
        </w:rPr>
        <w:tab/>
      </w:r>
    </w:p>
    <w:p/>
    <w:p>
      <w:pPr>
        <w:autoSpaceDE/>
        <w:widowControl/>
        <w:wordWrap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  <w:kern w:val="0"/>
        </w:rPr>
        <w:br w:type="page"/>
      </w:r>
    </w:p>
    <w:p>
      <w:pPr>
        <w:pStyle w:val="a9"/>
        <w:ind w:leftChars="0"/>
        <w:jc w:val="left"/>
        <w:numPr>
          <w:ilvl w:val="0"/>
          <w:numId w:val="3"/>
        </w:numPr>
        <w:rPr>
          <w:lang w:eastAsia="ko-KR"/>
          <w:rFonts w:hint="eastAsia"/>
          <w:b/>
          <w:sz w:val="32"/>
          <w:szCs w:val="32"/>
          <w:rtl w:val="off"/>
        </w:rPr>
      </w:pPr>
      <w:r>
        <w:rPr>
          <w:lang w:eastAsia="ko-KR"/>
          <w:rFonts w:hint="eastAsia"/>
          <w:b/>
          <w:sz w:val="32"/>
          <w:szCs w:val="32"/>
          <w:rtl w:val="off"/>
        </w:rPr>
        <w:t>Data</w:t>
      </w:r>
    </w:p>
    <w:p>
      <w:pPr>
        <w:jc w:val="left"/>
        <w:rPr>
          <w:rFonts w:hint="eastAsia"/>
          <w:b/>
          <w:sz w:val="20"/>
          <w:szCs w:val="20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해당 문서는 motion prediction과 관련 되어 자료를 정리하여 모아 두기 위해 작성 된 것으로 작성자 이외로 자료 수정을 금지 합니다. 이하 아래 문서는 말을 최대한 줄여서 작성 하오니 양해 부탁 드립니다.</w:t>
      </w:r>
      <w:r>
        <w:rPr>
          <w:lang w:eastAsia="ko-KR"/>
          <w:rFonts w:hint="eastAsia"/>
          <w:b w:val="0"/>
          <w:sz w:val="20"/>
          <w:szCs w:val="20"/>
          <w:rtl w:val="off"/>
        </w:rPr>
        <w:br/>
      </w:r>
      <w:r>
        <w:rPr>
          <w:lang w:eastAsia="ko-KR"/>
          <w:rFonts w:hint="eastAsia"/>
          <w:b w:val="0"/>
          <w:color w:val="3057B9"/>
          <w:sz w:val="20"/>
          <w:szCs w:val="20"/>
          <w:rtl w:val="off"/>
        </w:rPr>
        <w:t>파란글은 수정 될 수 있음을 표시(예 확정을 못한 사항)</w:t>
      </w:r>
    </w:p>
    <w:p>
      <w:pPr>
        <w:pStyle w:val="a9"/>
        <w:ind w:leftChars="0"/>
        <w:jc w:val="left"/>
        <w:numPr>
          <w:ilvl w:val="0"/>
          <w:numId w:val="4"/>
        </w:numPr>
        <w:rPr>
          <w:lang w:eastAsia="ko-KR"/>
          <w:rFonts w:hint="eastAsia"/>
          <w:b/>
          <w:szCs w:val="20"/>
          <w:rtl w:val="off"/>
        </w:rPr>
      </w:pPr>
      <w:r>
        <w:rPr>
          <w:lang w:eastAsia="ko-KR"/>
          <w:b/>
          <w:szCs w:val="20"/>
          <w:rtl w:val="off"/>
        </w:rPr>
        <w:t>참조 데이터</w:t>
      </w:r>
    </w:p>
    <w:p>
      <w:pPr>
        <w:jc w:val="left"/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</w:pPr>
      <w:r>
        <w:rPr>
          <w:lang w:eastAsia="ko-KR"/>
          <w:szCs w:val="20"/>
          <w:rtl w:val="off"/>
        </w:rPr>
        <w:t>해당 프로젝트는 kaggle의 프로젝트를 통해 학습 및 자료를 받아 사용함.</w:t>
      </w:r>
      <w:r>
        <w:rPr>
          <w:lang w:eastAsia="ko-KR"/>
          <w:rFonts w:hint="eastAsia"/>
          <w:szCs w:val="20"/>
          <w:rtl w:val="off"/>
        </w:rPr>
        <w:br/>
      </w:r>
      <w:r>
        <w:rPr>
          <w:lang w:eastAsia="ko-KR"/>
          <w:szCs w:val="20"/>
          <w:rtl w:val="off"/>
        </w:rPr>
        <w:t>https://www.kaggle.com/competitions/lyft-motion-prediction-autonomous-vehicles</w:t>
      </w:r>
      <w:r>
        <w:rPr>
          <w:lang w:eastAsia="ko-KR"/>
          <w:rFonts w:hint="eastAsia"/>
          <w:szCs w:val="20"/>
          <w:rtl w:val="off"/>
        </w:rPr>
        <w:br/>
      </w:r>
      <w:r>
        <w:rPr>
          <w:lang w:eastAsia="ko-KR"/>
          <w:szCs w:val="20"/>
          <w:rtl w:val="off"/>
        </w:rPr>
        <w:t>또한 프로젝트는 L5Kit의 데이터 셋을 활용하여 작업하며 해당 자료는 4년전쯤이 마지막 업데이트.</w:t>
      </w:r>
      <w:r>
        <w:rPr>
          <w:lang w:eastAsia="ko-KR"/>
          <w:rFonts w:hint="eastAsia"/>
          <w:szCs w:val="20"/>
          <w:rtl w:val="off"/>
        </w:rPr>
        <w:br/>
      </w:r>
      <w:r>
        <w:rPr>
          <w:lang w:eastAsia="ko-KR"/>
          <w:szCs w:val="20"/>
          <w:rtl w:val="off"/>
        </w:rPr>
        <w:t>https://github.com/woven-planet/l5kit?tab=readme-ov-file</w:t>
      </w:r>
      <w:r>
        <w:rPr>
          <w:lang w:eastAsia="ko-KR"/>
          <w:rFonts w:hint="eastAsia"/>
          <w:szCs w:val="20"/>
          <w:rtl w:val="off"/>
        </w:rPr>
        <w:br/>
      </w:r>
      <w:r>
        <w:rPr>
          <w:lang w:eastAsia="ko-KR"/>
          <w:szCs w:val="20"/>
          <w:rtl w:val="off"/>
        </w:rPr>
        <w:t>https://woven-planet.github.io/l5kit/</w:t>
      </w:r>
      <w:r>
        <w:rPr>
          <w:lang w:eastAsia="ko-KR"/>
          <w:rFonts w:hint="eastAsia"/>
          <w:szCs w:val="20"/>
          <w:rtl w:val="off"/>
        </w:rPr>
        <w:br/>
      </w:r>
      <w:r>
        <w:rPr>
          <w:lang w:eastAsia="ko-KR"/>
          <w:szCs w:val="20"/>
          <w:rtl w:val="off"/>
        </w:rPr>
        <w:t xml:space="preserve">데이터는 </w:t>
      </w:r>
      <w:r>
        <w:rPr>
          <w:caps w:val="off"/>
          <w:rFonts w:ascii="-apple-system" w:eastAsia="-apple-system" w:hAnsi="-apple-system" w:cs="-apple-system"/>
          <w:b w:val="0"/>
          <w:i w:val="0"/>
          <w:sz w:val="20"/>
        </w:rPr>
        <w:t>Palo Alto에서 운행되는 Toyota AV에서 Woven이 기록한 1000시간 분량의 지각 출력. 이 데이터는 [zarr 형식](data_format.md)을 사용하여 30초 단위로 저장</w:t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  <w:br/>
      </w:r>
      <w:r>
        <w:rPr>
          <w:caps w:val="off"/>
          <w:lang w:eastAsia="ko-KR"/>
          <w:rFonts w:ascii="-apple-system" w:eastAsia="-apple-system" w:hAnsi="-apple-system" w:cs="-apple-system"/>
          <w:b w:val="0"/>
          <w:i w:val="0"/>
          <w:sz w:val="20"/>
          <w:rtl w:val="off"/>
        </w:rPr>
        <w:t>또한 주석이달린 HD지도 활용(자세한 사항은 아래 ㅁ  참조)</w:t>
      </w:r>
    </w:p>
    <w:p>
      <w:pPr>
        <w:jc w:val="left"/>
        <w:rPr>
          <w:lang w:eastAsia="ko-KR"/>
          <w:rFonts w:hint="eastAsia"/>
          <w:b/>
          <w:szCs w:val="20"/>
          <w:rtl w:val="off"/>
        </w:rPr>
      </w:pPr>
    </w:p>
    <w:p>
      <w:pPr>
        <w:pStyle w:val="a9"/>
        <w:ind w:leftChars="0"/>
        <w:jc w:val="left"/>
        <w:numPr>
          <w:ilvl w:val="0"/>
          <w:numId w:val="4"/>
        </w:numPr>
        <w:rPr>
          <w:lang w:eastAsia="ko-KR"/>
          <w:rFonts w:hint="eastAsia"/>
          <w:b/>
          <w:szCs w:val="20"/>
          <w:rtl w:val="off"/>
        </w:rPr>
      </w:pPr>
      <w:r>
        <w:drawing>
          <wp:anchor distT="0" distB="0" distL="114300" distR="114300" behindDoc="0" locked="0" layoutInCell="1" simplePos="0" relativeHeight="251660288" allowOverlap="1" hidden="0">
            <wp:simplePos x="0" y="0"/>
            <wp:positionH relativeFrom="column">
              <wp:posOffset>-30480</wp:posOffset>
            </wp:positionH>
            <wp:positionV relativeFrom="paragraph">
              <wp:posOffset>332978</wp:posOffset>
            </wp:positionV>
            <wp:extent cx="2786824" cy="1902405"/>
            <wp:effectExtent l="0" t="0" r="0" b="0"/>
            <wp:wrapSquare wrapText="bothSides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0" t="4330" r="2600" b="23540"/>
                    <a:stretch>
                      <a:fillRect/>
                    </a:stretch>
                  </pic:blipFill>
                  <pic:spPr>
                    <a:xfrm>
                      <a:off x="0" y="0"/>
                      <a:ext cx="2786824" cy="1902405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lang w:eastAsia="ko-KR"/>
          <w:rFonts w:hint="eastAsia"/>
          <w:b/>
          <w:szCs w:val="20"/>
          <w:rtl w:val="off"/>
        </w:rPr>
        <w:t>데이터 가공</w:t>
      </w:r>
    </w:p>
    <w:p>
      <w:pPr>
        <w:jc w:val="left"/>
        <w:rPr>
          <w:lang w:eastAsia="ko-KR"/>
          <w:rFonts w:hint="eastAsia"/>
          <w:b w:val="0"/>
          <w:szCs w:val="20"/>
          <w:rtl w:val="off"/>
        </w:rPr>
      </w:pPr>
      <w:r>
        <w:drawing>
          <wp:inline distT="0" distB="0" distL="0" distR="0">
            <wp:extent cx="3804285" cy="1902142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4285" cy="190214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rPr>
          <w:lang w:eastAsia="ko-KR"/>
          <w:rFonts w:hint="eastAsia"/>
          <w:b w:val="0"/>
          <w:szCs w:val="20"/>
          <w:rtl w:val="off"/>
        </w:rPr>
      </w:pPr>
      <w:r>
        <w:rPr>
          <w:lang w:eastAsia="ko-KR"/>
          <w:rFonts w:hint="eastAsia"/>
          <w:b w:val="0"/>
          <w:szCs w:val="20"/>
          <w:rtl w:val="off"/>
        </w:rPr>
        <w:t>데이터는 LiDAR sensor(3d+카메라)를 가공하여 물체 감지및 신호 정보 물체의 속도 가속도 등을 가공하여 zarr 형식으로 데이터를 제공해 줌.</w:t>
      </w:r>
      <w:r>
        <w:rPr>
          <w:lang w:eastAsia="ko-KR"/>
          <w:rFonts w:hint="eastAsia"/>
          <w:b w:val="0"/>
          <w:szCs w:val="20"/>
          <w:rtl w:val="off"/>
        </w:rPr>
        <w:br/>
      </w:r>
      <w:r>
        <w:drawing>
          <wp:inline distT="0" distB="0" distL="0" distR="0">
            <wp:extent cx="2841307" cy="2841307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1307" cy="28413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/>
      </w:pPr>
      <w:r>
        <w:rPr>
          <w:lang w:eastAsia="ko-KR"/>
          <w:rFonts w:hint="eastAsia"/>
          <w:b w:val="0"/>
          <w:szCs w:val="20"/>
          <w:rtl w:val="off"/>
        </w:rPr>
        <w:t xml:space="preserve">그리고 구글의 지도 이미지 데이터인 TIFF와 그에대한 자료 TFW파일을 제공 받으며, 해당 데이터를 </w:t>
      </w:r>
      <w:r>
        <w:rPr/>
        <w:t>semantic_map</w:t>
      </w:r>
      <w:r>
        <w:rPr>
          <w:lang w:eastAsia="ko-KR"/>
          <w:rtl w:val="off"/>
        </w:rPr>
        <w:t>.</w:t>
      </w:r>
      <w:r>
        <w:rPr/>
        <w:t>pb</w:t>
      </w:r>
      <w:r>
        <w:rPr>
          <w:lang w:eastAsia="ko-KR"/>
          <w:rtl w:val="off"/>
        </w:rPr>
        <w:t xml:space="preserve"> 데이터로 더 자세한 자료로 제공 받음.</w:t>
      </w:r>
    </w:p>
    <w:p>
      <w:pPr>
        <w:pStyle w:val="a9"/>
        <w:ind w:leftChars="0"/>
        <w:jc w:val="left"/>
        <w:numPr>
          <w:ilvl w:val="0"/>
          <w:numId w:val="4"/>
        </w:numPr>
        <w:rPr>
          <w:lang w:eastAsia="ko-KR"/>
          <w:rFonts w:hint="eastAsia"/>
          <w:b/>
          <w:szCs w:val="20"/>
          <w:rtl w:val="off"/>
        </w:rPr>
      </w:pPr>
      <w:r>
        <w:rPr>
          <w:lang w:eastAsia="ko-KR"/>
          <w:rFonts w:hint="eastAsia"/>
          <w:b/>
          <w:szCs w:val="20"/>
          <w:rtl w:val="off"/>
        </w:rPr>
        <w:t>데이터 셋</w:t>
      </w:r>
    </w:p>
    <w:p>
      <w:pPr>
        <w:ind w:leftChars="0" w:left="0"/>
        <w:jc w:val="left"/>
        <w:rPr>
          <w:b w:val="0"/>
          <w:szCs w:val="20"/>
        </w:rPr>
      </w:pPr>
      <w:r>
        <w:rPr>
          <w:b w:val="0"/>
          <w:szCs w:val="20"/>
        </w:rPr>
        <w:drawing>
          <wp:inline distT="0" distB="0" distL="0" distR="0">
            <wp:extent cx="4251960" cy="2506980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25069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  <w:t>위와 같은 구조로 데이터를 받아 볼 수 있으며 데이터 셋을 읽어 와보면 아래와 같은 데이터 셋을 받을 수 있음.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  <w:t>1) Scene: ([  0, 248], 'host-a116', 1576254970817669888, 1576254995817669888)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u w:val="none" w:color="auto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u w:val="none" w:color="auto"/>
          <w:rtl w:val="off"/>
        </w:rPr>
        <w:t>- [0, 248] : scene의 인덱스 범위 씬은 25초 길이의 연속된 데이터 조각을 의미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u w:val="none" w:color="auto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u w:val="none" w:color="auto"/>
          <w:rtl w:val="off"/>
        </w:rPr>
        <w:t>- host-a116 : 데이터를 수집한 차량 id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u w:val="none" w:color="auto"/>
          <w:rtl w:val="off"/>
        </w:rPr>
        <w:t>- 1576254970817669888, 1576254995817669888 씬의 시작과 끝을 나타내는 Unix 타임 스탬프(1970년 1월 1일 00:00:00 UTC부터의 초 단위 경과 시간을 나타내는 정수)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</w:pP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u w:val="none" w:color="auto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u w:val="none" w:color="auto"/>
          <w:rtl w:val="off"/>
        </w:rPr>
        <w:t xml:space="preserve">2) Frame: (1576254971002364806, [ 0, 56], [0, 0], [  541.62249756, -2402.70581055,   288.62399292], </w:t>
      </w:r>
    </w:p>
    <w:p>
      <w:pPr>
        <w:ind w:left="800"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u w:val="none" w:color="auto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u w:val="none" w:color="auto"/>
          <w:rtl w:val="off"/>
        </w:rPr>
        <w:t xml:space="preserve">[[-0.42925233, -0.90311611,  0.01112122], [ 0.90317595, -0.42916176,  0.00966374], </w:t>
      </w:r>
    </w:p>
    <w:p>
      <w:pPr>
        <w:ind w:left="800"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u w:val="none" w:color="auto"/>
          <w:rtl w:val="off"/>
        </w:rPr>
        <w:t>[-0.00395468,  0.0141926 ,  0.99989146]])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>- 1576254971002364806 : 프레임의 타임스탬프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>- [0, 56]: 프레임 내의 객체 인덱스 범위로, 이 프레임에는 57개의 객체가 포함되어 있음을 나타냄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>- [0, 0] : 프레임 내의 라벨 인덱스 밤위(라벨이 존재하지 않음을 의미)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>- [  541.62249756, -2402.70581055,   288.62399292] : 3d 프레임 위치 좌표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>- [[-0.42925233, -0.90311611, 0.01112122], [0.90317595, -0.42916176, 0.00966374], [-0.00395468, 0.0141926, 0.99989146]]: 프레임 회전 행렬로 차량의 자세를 나타냄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  <w:br w:type="page"/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  <w:t xml:space="preserve">3) Agent: ([  545.47155762, -2411.68945312], [4.427541 , 1.8168873, 1.6035007], 2.0373902, [0., 0.], 1, 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  <w:tab/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  <w:t>[0., 0., 0., 1., 0., 0., 0., 0., 0., 0., 0., 0., 0., 0., 0., 0., 0.])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>- [545.47155762, -2411.68945312]: 에이전트의 2D 위치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>- [4.427541, 1.8168873, 1.6035007]: 에이전트의 크기를 나타내는 3D 치수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>- 2.0373902: 에이전트의 속도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>- [0., 0.]: 에이전트의 가속도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>- 1: 에이전트의 라벨(1은 보통 차량이라고 함)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>- [0., 0., 0., 1., 0., 0., 0., 0., 0., 0., 0., 0., 0., 0., 0., 0., 0.]: 에이전트의 속도 및 가속도에 대한 추가 정보로, 각 요소는 특정 속성이나 상태를 나타냄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 xml:space="preserve">  - 속도_x: 에이전트의 x축 방향 속도 (m/s)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 xml:space="preserve">  - 속도_y: 에이전트의 y축 방향 속도 (m/s)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 xml:space="preserve">  - 속도_z: 에이전트의 z축 방향 속도 (m/s)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 xml:space="preserve">  - 가속도_x: 에이전트의 x축 방향 가속도 (m/s²)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 xml:space="preserve">  - 가속도_y: 에이전트의 y축 방향 가속도 (m/s²)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 xml:space="preserve">  - 가속도_z: 에이전트의 z축 방향 가속도 (m/s²)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 xml:space="preserve">  - 회전 속도_x: 에이전트의 x축 회전 속도 (rad/s)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 xml:space="preserve">  - 회전 속도_y: 에이전트의 y축 회전 속도 (rad/s)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 xml:space="preserve">  - 회전 속도_z: 에이전트의 z축 회전 속도 (rad/s)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 xml:space="preserve">  - 선형 속도: 에이전트의 선형 속도 크기 (m/s)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 xml:space="preserve">  - 선형 가속도: 에이전트의 선형 가속도 크기 (m/s²)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 xml:space="preserve">  - 선형 속도 표준 편차: 선형 속도의 표준 편차 (m/s)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 xml:space="preserve">  - 선형 가속도 표준 편차: 선형 가속도의 표준 편차 (m/s²)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 xml:space="preserve">  - 선형 속도 신뢰도: 선형 속도에 대한 신뢰도 점수 (0~1)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 xml:space="preserve">  - 선형 가속도 신뢰도: 선형 가속도에 대한 신뢰도 점수 (0~1)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 xml:space="preserve">  - 회전 속도 표준 편차: 회전 속도의 표준 편차 (rad/s)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 xml:space="preserve">  - 회전 속도 신뢰도: 회전 속도에 대한 신뢰도 점수 (0~1)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</w:pP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  <w:t>4) Traffic Light Face: ('m/rO', '0E3j', [0., 0., 1.])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>- 'm/rO(face_id) : 트래픽 라이트 페이스(전구)의 고유 식별자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>- '0E3j'(traffic_light_id) :  신호등의 고유 식별자의 고유 식별자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>- [0., 0., 1.](traffic_light_face_status) : 차례대로 빨간불 노란불 초록불</w:t>
      </w:r>
    </w:p>
    <w:p>
      <w:pPr>
        <w:ind w:firstLine="0"/>
        <w:jc w:val="left"/>
        <w:shd w:val="clear" w:color="auto" w:fill="auto"/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</w:pPr>
    </w:p>
    <w:p>
      <w:pPr>
        <w:ind w:firstLine="0"/>
        <w:jc w:val="left"/>
        <w:shd w:val="clear" w:color="auto" w:fill="auto"/>
        <w:tabs>
          <w:tab w:val="left" w:pos="715"/>
        </w:tabs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  <w:t>5) TFW(TIFF world File)</w:t>
      </w:r>
    </w:p>
    <w:p>
      <w:pPr>
        <w:ind w:firstLine="0"/>
        <w:jc w:val="left"/>
        <w:shd w:val="clear" w:color="auto" w:fill="auto"/>
        <w:tabs>
          <w:tab w:val="left" w:pos="715"/>
        </w:tabs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>- 0.25</w:t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ab/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ab/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ab/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ab/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 xml:space="preserve">: </w:t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>픽셀 크기 (X 방향)</w:t>
      </w:r>
    </w:p>
    <w:p>
      <w:pPr>
        <w:ind w:firstLine="0"/>
        <w:jc w:val="left"/>
        <w:shd w:val="clear" w:color="auto" w:fill="auto"/>
        <w:tabs>
          <w:tab w:val="left" w:pos="715"/>
        </w:tabs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>- 0</w:t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ab/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ab/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ab/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ab/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 xml:space="preserve">: </w:t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>회전 값 (X 방향)</w:t>
      </w:r>
    </w:p>
    <w:p>
      <w:pPr>
        <w:ind w:firstLine="0"/>
        <w:jc w:val="left"/>
        <w:shd w:val="clear" w:color="auto" w:fill="auto"/>
        <w:tabs>
          <w:tab w:val="left" w:pos="715"/>
        </w:tabs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>- 0</w:t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ab/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ab/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ab/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ab/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 xml:space="preserve">: </w:t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>회전 값 (Y 방향)</w:t>
      </w:r>
    </w:p>
    <w:p>
      <w:pPr>
        <w:ind w:firstLine="0"/>
        <w:jc w:val="left"/>
        <w:shd w:val="clear" w:color="auto" w:fill="auto"/>
        <w:tabs>
          <w:tab w:val="left" w:pos="715"/>
        </w:tabs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>- -0.25</w:t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ab/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ab/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ab/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ab/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 xml:space="preserve">: </w:t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>픽셀 크기 (Y 방향)</w:t>
      </w:r>
    </w:p>
    <w:p>
      <w:pPr>
        <w:ind w:firstLine="0"/>
        <w:jc w:val="left"/>
        <w:shd w:val="clear" w:color="auto" w:fill="auto"/>
        <w:tabs>
          <w:tab w:val="left" w:pos="715"/>
        </w:tabs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>- -44628913.4205</w:t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ab/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 xml:space="preserve">: </w:t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>X 좌표</w:t>
      </w:r>
    </w:p>
    <w:p>
      <w:pPr>
        <w:ind w:firstLine="0"/>
        <w:jc w:val="left"/>
        <w:shd w:val="clear" w:color="auto" w:fill="auto"/>
        <w:tabs>
          <w:tab w:val="left" w:pos="715"/>
        </w:tabs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 xml:space="preserve">- 14701276.1451    </w:t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ab/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 xml:space="preserve">: </w:t>
      </w:r>
      <w:r>
        <w:rPr>
          <w:caps w:val="off"/>
          <w:lang w:eastAsia="ko-KR"/>
          <w:rFonts w:ascii="-apple-system" w:eastAsia="-apple-system" w:hAnsi="-apple-system" w:cs="-apple-system" w:hint="eastAsia"/>
          <w:b w:val="0"/>
          <w:i/>
          <w:iCs/>
          <w:sz w:val="16"/>
          <w:szCs w:val="16"/>
          <w:rtl w:val="off"/>
        </w:rPr>
        <w:t>Y 좌표</w:t>
      </w:r>
    </w:p>
    <w:p>
      <w:pPr>
        <w:ind w:firstLine="0"/>
        <w:jc w:val="left"/>
        <w:shd w:val="clear" w:color="auto" w:fill="auto"/>
        <w:tabs>
          <w:tab w:val="left" w:pos="715"/>
        </w:tabs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</w:pPr>
    </w:p>
    <w:p>
      <w:pPr>
        <w:ind w:firstLine="0"/>
        <w:jc w:val="left"/>
        <w:shd w:val="clear" w:color="auto" w:fill="auto"/>
        <w:tabs>
          <w:tab w:val="left" w:pos="715"/>
        </w:tabs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</w:pPr>
    </w:p>
    <w:p>
      <w:pPr>
        <w:ind w:firstLine="0"/>
        <w:jc w:val="left"/>
        <w:shd w:val="clear" w:color="auto" w:fill="auto"/>
        <w:tabs>
          <w:tab w:val="left" w:pos="715"/>
        </w:tabs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  <w:t>데이터 읽는 코드는 아래 와 같음</w:t>
      </w:r>
    </w:p>
    <w:p>
      <w:pPr>
        <w:ind w:firstLine="0"/>
        <w:jc w:val="left"/>
        <w:shd w:val="clear" w:color="auto" w:fill="auto"/>
        <w:tabs>
          <w:tab w:val="left" w:pos="715"/>
        </w:tabs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</w:pPr>
      <w:r>
        <w:rPr>
          <w:caps w:val="off"/>
          <w:lang w:eastAsia="ko-KR"/>
          <w:rFonts w:ascii="-apple-system" w:eastAsia="-apple-system" w:hAnsi="-apple-system" w:cs="-apple-system" w:hint="eastAsia"/>
          <w:b w:val="0"/>
          <w:i w:val="0"/>
          <w:sz w:val="20"/>
          <w:rtl w:val="off"/>
        </w:rPr>
        <w:drawing>
          <wp:inline distT="0" distB="0" distL="0" distR="0">
            <wp:extent cx="6324600" cy="4526280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45262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0"/>
        <w:jc w:val="left"/>
        <w:shd w:val="clear" w:color="auto" w:fill="auto"/>
        <w:rPr>
          <w:color w:val="FF0000"/>
          <w:szCs w:val="20"/>
        </w:rPr>
      </w:pPr>
    </w:p>
    <w:p>
      <w:pPr>
        <w:pStyle w:val="a9"/>
        <w:ind w:leftChars="0"/>
        <w:jc w:val="left"/>
        <w:numPr>
          <w:ilvl w:val="0"/>
          <w:numId w:val="3"/>
        </w:numPr>
        <w:rPr>
          <w:lang w:eastAsia="ko-KR"/>
          <w:rFonts w:hint="eastAsia"/>
          <w:b/>
          <w:sz w:val="32"/>
          <w:szCs w:val="32"/>
          <w:rtl w:val="off"/>
        </w:rPr>
      </w:pPr>
      <w:r>
        <w:rPr>
          <w:lang w:eastAsia="ko-KR"/>
          <w:rFonts w:hint="eastAsia"/>
          <w:b/>
          <w:sz w:val="32"/>
          <w:szCs w:val="32"/>
          <w:rtl w:val="off"/>
        </w:rPr>
        <w:t>Model</w:t>
      </w:r>
    </w:p>
    <w:p>
      <w:pPr>
        <w:jc w:val="left"/>
        <w:rPr>
          <w:lang w:eastAsia="ko-KR"/>
          <w:rFonts w:hint="eastAsia"/>
          <w:b/>
          <w:bCs/>
          <w:sz w:val="20"/>
          <w:szCs w:val="20"/>
          <w:rtl w:val="off"/>
        </w:rPr>
      </w:pPr>
      <w:r>
        <w:rPr>
          <w:lang w:eastAsia="ko-KR"/>
          <w:rFonts w:hint="eastAsia"/>
          <w:b/>
          <w:bCs/>
          <w:sz w:val="20"/>
          <w:szCs w:val="20"/>
          <w:rtl w:val="off"/>
        </w:rPr>
        <w:t>1. 모델 분석</w:t>
      </w:r>
    </w:p>
    <w:p>
      <w:pPr>
        <w:jc w:val="left"/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1) agents예제 모델(ResNet) 분석</w:t>
      </w:r>
    </w:p>
    <w:p>
      <w:pPr>
        <w:shd w:val="clear" w:color="auto" w:fill="1F1F1F"/>
        <w:spacing w:line="228" w:lineRule="atLeast"/>
        <w:rPr>
          <w:rFonts w:ascii="Consolas" w:eastAsia="Consolas" w:hAnsi="Consolas" w:cs="Consolas"/>
          <w:b w:val="0"/>
          <w:color w:val="DCDCAA"/>
          <w:sz w:val="16"/>
          <w:shd w:val="clear" w:color="auto" w:fill="1F1F1F"/>
        </w:rPr>
      </w:pPr>
      <w:r>
        <w:rPr>
          <w:rFonts w:ascii="Consolas" w:eastAsia="Consolas" w:hAnsi="Consolas" w:cs="Consolas"/>
          <w:b w:val="0"/>
          <w:color w:val="C586C0"/>
          <w:sz w:val="22"/>
          <w:szCs w:val="22"/>
          <w:shd w:val="clear" w:color="auto" w:fill="1F1F1F"/>
        </w:rPr>
        <w:t>from</w:t>
      </w:r>
      <w:r>
        <w:rPr>
          <w:rFonts w:ascii="Consolas" w:eastAsia="Consolas" w:hAnsi="Consolas" w:cs="Consolas"/>
          <w:b w:val="0"/>
          <w:color w:val="4EC9B0"/>
          <w:sz w:val="22"/>
          <w:szCs w:val="22"/>
          <w:shd w:val="clear" w:color="auto" w:fill="1F1F1F"/>
        </w:rPr>
        <w:t>torchvision</w:t>
      </w:r>
      <w:r>
        <w:rPr>
          <w:rFonts w:ascii="Consolas" w:eastAsia="Consolas" w:hAnsi="Consolas" w:cs="Consolas"/>
          <w:b w:val="0"/>
          <w:color w:val="CCCCCC"/>
          <w:sz w:val="22"/>
          <w:szCs w:val="22"/>
          <w:shd w:val="clear" w:color="auto" w:fill="1F1F1F"/>
        </w:rPr>
        <w:t>.</w:t>
      </w:r>
      <w:r>
        <w:rPr>
          <w:rFonts w:ascii="Consolas" w:eastAsia="Consolas" w:hAnsi="Consolas" w:cs="Consolas"/>
          <w:b w:val="0"/>
          <w:color w:val="4EC9B0"/>
          <w:sz w:val="22"/>
          <w:szCs w:val="22"/>
          <w:shd w:val="clear" w:color="auto" w:fill="1F1F1F"/>
        </w:rPr>
        <w:t>models</w:t>
      </w:r>
      <w:r>
        <w:rPr>
          <w:rFonts w:ascii="Consolas" w:eastAsia="Consolas" w:hAnsi="Consolas" w:cs="Consolas"/>
          <w:b w:val="0"/>
          <w:color w:val="CCCCCC"/>
          <w:sz w:val="22"/>
          <w:szCs w:val="22"/>
          <w:shd w:val="clear" w:color="auto" w:fill="1F1F1F"/>
        </w:rPr>
        <w:t>.</w:t>
      </w:r>
      <w:r>
        <w:rPr>
          <w:rFonts w:ascii="Consolas" w:eastAsia="Consolas" w:hAnsi="Consolas" w:cs="Consolas"/>
          <w:b w:val="0"/>
          <w:color w:val="4EC9B0"/>
          <w:sz w:val="22"/>
          <w:szCs w:val="22"/>
          <w:shd w:val="clear" w:color="auto" w:fill="1F1F1F"/>
        </w:rPr>
        <w:t>resnet</w:t>
      </w:r>
      <w:r>
        <w:rPr>
          <w:rFonts w:ascii="Consolas" w:eastAsia="Consolas" w:hAnsi="Consolas" w:cs="Consolas"/>
          <w:b w:val="0"/>
          <w:color w:val="C586C0"/>
          <w:sz w:val="22"/>
          <w:szCs w:val="22"/>
          <w:shd w:val="clear" w:color="auto" w:fill="1F1F1F"/>
        </w:rPr>
        <w:t>import</w:t>
      </w:r>
      <w:r>
        <w:rPr>
          <w:rFonts w:ascii="Consolas" w:eastAsia="Consolas" w:hAnsi="Consolas" w:cs="Consolas"/>
          <w:b w:val="0"/>
          <w:color w:val="DCDCAA"/>
          <w:sz w:val="22"/>
          <w:szCs w:val="22"/>
          <w:shd w:val="clear" w:color="auto" w:fill="1F1F1F"/>
        </w:rPr>
        <w:t>resnet50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1-1) ResNet의 특징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ResNet(Residual Network)은 잔차 연결(</w:t>
      </w:r>
      <w:r>
        <w:rPr/>
        <w:t>Residual Connection</w:t>
      </w:r>
      <w:r>
        <w:rPr>
          <w:lang w:eastAsia="ko-KR"/>
          <w:rtl w:val="off"/>
        </w:rPr>
        <w:t>)을 활용하여 모델이 깊어 질수록(레이어 개수 증가-&gt; 더 복잡한 패턴 학습) 발생하는 기울기 소실 문제를 해결 한 모델임. 또한 이미지 분류 및 컴퓨터 비전 작업에서 자주 사용 되는 모델이며 대표적인 CNN(Convolutional Neural Networks: 합성곱 신경망)모델 중에 하나임.</w:t>
      </w:r>
      <w:r>
        <w:rPr>
          <w:lang w:eastAsia="ko-KR"/>
          <w:rFonts w:hint="eastAsia"/>
          <w:rtl w:val="off"/>
        </w:rPr>
        <w:br/>
      </w:r>
      <w:r>
        <w:rPr>
          <w:lang w:eastAsia="ko-KR"/>
          <w:rtl w:val="off"/>
        </w:rPr>
        <w:t>ResNet은 뒤에 번호를 붙여 모델의 규모등을 표시하는데 아래와 같은 표를 작성 해볼수 있음</w:t>
      </w:r>
    </w:p>
    <w:tbl>
      <w:tblPr>
        <w:tblStyle w:val="ab"/>
        <w:tblLook w:val="04A0" w:firstRow="1" w:lastRow="0" w:firstColumn="1" w:lastColumn="0" w:noHBand="0" w:noVBand="1"/>
        <w:tblLayout w:type="autofit"/>
      </w:tblPr>
      <w:tblGrid>
        <w:gridCol w:w="1204"/>
        <w:gridCol w:w="940"/>
        <w:gridCol w:w="1924"/>
        <w:gridCol w:w="1192"/>
        <w:gridCol w:w="2404"/>
        <w:gridCol w:w="2800"/>
      </w:tblGrid>
      <w:tr>
        <w:tc>
          <w:tcPr>
            <w:tcW w:w="1204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모델</w:t>
            </w:r>
          </w:p>
        </w:tc>
        <w:tc>
          <w:tcPr>
            <w:tcW w:w="940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레이어</w:t>
            </w:r>
          </w:p>
        </w:tc>
        <w:tc>
          <w:tcPr>
            <w:tcW w:w="1924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블록구조</w:t>
            </w:r>
          </w:p>
        </w:tc>
        <w:tc>
          <w:tcPr>
            <w:tcW w:w="1192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파라미터</w:t>
            </w:r>
          </w:p>
        </w:tc>
        <w:tc>
          <w:tcPr>
            <w:tcW w:w="2404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연산량(FLOPs)</w:t>
            </w:r>
          </w:p>
        </w:tc>
        <w:tc>
          <w:tcPr>
            <w:tcW w:w="2800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특징</w:t>
            </w:r>
          </w:p>
        </w:tc>
      </w:tr>
      <w:tr>
        <w:tc>
          <w:tcPr>
            <w:tcW w:w="1204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ResNet18</w:t>
            </w:r>
          </w:p>
        </w:tc>
        <w:tc>
          <w:tcPr>
            <w:tcW w:w="940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18</w:t>
            </w:r>
          </w:p>
        </w:tc>
        <w:tc>
          <w:tcPr>
            <w:tcW w:w="1924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Basic Block</w:t>
            </w:r>
          </w:p>
        </w:tc>
        <w:tc>
          <w:tcPr>
            <w:tcW w:w="1192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11.7M</w:t>
            </w:r>
          </w:p>
        </w:tc>
        <w:tc>
          <w:tcPr>
            <w:tcW w:w="2404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1.8GFLOPs</w:t>
            </w:r>
          </w:p>
        </w:tc>
        <w:tc>
          <w:tcPr>
            <w:tcW w:w="2800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가볍고 연산량 적음</w:t>
            </w:r>
          </w:p>
        </w:tc>
      </w:tr>
      <w:tr>
        <w:tc>
          <w:tcPr>
            <w:tcW w:w="1204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ResNet34</w:t>
            </w:r>
          </w:p>
        </w:tc>
        <w:tc>
          <w:tcPr>
            <w:tcW w:w="940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34</w:t>
            </w:r>
          </w:p>
        </w:tc>
        <w:tc>
          <w:tcPr>
            <w:tcW w:w="1924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Basic Block</w:t>
            </w:r>
          </w:p>
        </w:tc>
        <w:tc>
          <w:tcPr>
            <w:tcW w:w="1192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21.8M</w:t>
            </w:r>
          </w:p>
        </w:tc>
        <w:tc>
          <w:tcPr>
            <w:tcW w:w="2404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3.6GFLOPs</w:t>
            </w:r>
          </w:p>
        </w:tc>
        <w:tc>
          <w:tcPr>
            <w:tcW w:w="2800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18보다 깊음</w:t>
            </w:r>
          </w:p>
        </w:tc>
      </w:tr>
      <w:tr>
        <w:tc>
          <w:tcPr>
            <w:tcW w:w="1204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ResNet50</w:t>
            </w:r>
          </w:p>
        </w:tc>
        <w:tc>
          <w:tcPr>
            <w:tcW w:w="940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50</w:t>
            </w:r>
          </w:p>
        </w:tc>
        <w:tc>
          <w:tcPr>
            <w:tcW w:w="1924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Botteneck Block</w:t>
            </w:r>
          </w:p>
        </w:tc>
        <w:tc>
          <w:tcPr>
            <w:tcW w:w="1192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25.6M</w:t>
            </w:r>
          </w:p>
        </w:tc>
        <w:tc>
          <w:tcPr>
            <w:tcW w:w="2404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4.1GFLOPs</w:t>
            </w:r>
          </w:p>
        </w:tc>
        <w:tc>
          <w:tcPr>
            <w:tcW w:w="2800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성능 속도 균형적</w:t>
            </w:r>
          </w:p>
        </w:tc>
      </w:tr>
      <w:tr>
        <w:tc>
          <w:tcPr>
            <w:tcW w:w="1204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ResNet101</w:t>
            </w:r>
          </w:p>
        </w:tc>
        <w:tc>
          <w:tcPr>
            <w:tcW w:w="940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101</w:t>
            </w:r>
          </w:p>
        </w:tc>
        <w:tc>
          <w:tcPr>
            <w:tcW w:w="1924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Botteneck Block</w:t>
            </w:r>
          </w:p>
        </w:tc>
        <w:tc>
          <w:tcPr>
            <w:tcW w:w="1192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44.5M</w:t>
            </w:r>
          </w:p>
        </w:tc>
        <w:tc>
          <w:tcPr>
            <w:tcW w:w="2404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7.8GFLOPs</w:t>
            </w:r>
          </w:p>
        </w:tc>
        <w:tc>
          <w:tcPr>
            <w:tcW w:w="2800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깊은 학습 가능</w:t>
            </w:r>
          </w:p>
        </w:tc>
      </w:tr>
      <w:tr>
        <w:tc>
          <w:tcPr>
            <w:tcW w:w="1204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ResNet152</w:t>
            </w:r>
          </w:p>
        </w:tc>
        <w:tc>
          <w:tcPr>
            <w:tcW w:w="940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152</w:t>
            </w:r>
          </w:p>
        </w:tc>
        <w:tc>
          <w:tcPr>
            <w:tcW w:w="1924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Botteneck Block</w:t>
            </w:r>
          </w:p>
        </w:tc>
        <w:tc>
          <w:tcPr>
            <w:tcW w:w="1192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60.2M</w:t>
            </w:r>
          </w:p>
        </w:tc>
        <w:tc>
          <w:tcPr>
            <w:tcW w:w="2404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11.3GFLOPs</w:t>
            </w:r>
          </w:p>
        </w:tc>
        <w:tc>
          <w:tcPr>
            <w:tcW w:w="2800" w:type="dxa"/>
          </w:tcPr>
          <w:p>
            <w:pP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b w:val="0"/>
                <w:sz w:val="20"/>
                <w:szCs w:val="20"/>
                <w:rtl w:val="off"/>
              </w:rPr>
              <w:t>가장 깊은 모델</w:t>
            </w:r>
          </w:p>
        </w:tc>
      </w:tr>
    </w:tbl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14"/>
          <w:szCs w:val="14"/>
          <w:rtl w:val="off"/>
        </w:rPr>
        <w:t xml:space="preserve">M(100만), </w:t>
      </w:r>
      <w:r>
        <w:rPr>
          <w:sz w:val="14"/>
          <w:szCs w:val="14"/>
        </w:rPr>
        <w:t>1 GFLOPs = 10억 (1,000,000,000) FLOPs</w:t>
      </w:r>
      <w:r>
        <w:rPr>
          <w:lang w:eastAsia="ko-KR"/>
          <w:sz w:val="14"/>
          <w:szCs w:val="14"/>
          <w:rtl w:val="off"/>
        </w:rPr>
        <w:t xml:space="preserve"> -&gt; FLOPs= 부동 소수점 연산 횟수 모델이 한번 추론시 수행하는 곱샘과 덧셈 연산의 총개수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Basic Block 의 흐름</w:t>
      </w:r>
      <w:r>
        <w:rPr>
          <w:lang w:eastAsia="ko-KR"/>
          <w:rFonts w:hint="eastAsia"/>
          <w:b w:val="0"/>
          <w:sz w:val="20"/>
          <w:szCs w:val="20"/>
          <w:rtl w:val="off"/>
        </w:rPr>
        <w:br/>
      </w:r>
      <w:r>
        <w:rPr>
          <w:lang w:eastAsia="ko-KR"/>
          <w:rFonts w:hint="eastAsia"/>
          <w:b w:val="0"/>
          <w:sz w:val="18"/>
          <w:szCs w:val="18"/>
          <w:rtl w:val="off"/>
        </w:rPr>
        <w:t>입력 -&gt; 3x3 Conv -&gt; ReLU -&gt; 3x3 Convop -&gt; Skip Connection(입력과 더하기) -&gt; ReLU</w:t>
      </w:r>
    </w:p>
    <w:p>
      <w:pPr>
        <w:rPr>
          <w:lang w:eastAsia="ko-KR"/>
          <w:rFonts w:hint="eastAsia"/>
          <w:b w:val="0"/>
          <w:sz w:val="18"/>
          <w:szCs w:val="18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Bottleneck Bock의 흐름</w:t>
      </w:r>
      <w:r>
        <w:rPr>
          <w:lang w:eastAsia="ko-KR"/>
          <w:rFonts w:hint="eastAsia"/>
          <w:b w:val="0"/>
          <w:sz w:val="20"/>
          <w:szCs w:val="20"/>
          <w:rtl w:val="off"/>
        </w:rPr>
        <w:br/>
      </w:r>
      <w:r>
        <w:rPr>
          <w:lang w:eastAsia="ko-KR"/>
          <w:rFonts w:hint="eastAsia"/>
          <w:b w:val="0"/>
          <w:sz w:val="18"/>
          <w:szCs w:val="18"/>
          <w:rtl w:val="off"/>
        </w:rPr>
        <w:t>입력 1x1Conv(채널 축소) -&gt; ReLU -&gt; 3x3 Conv(특징 추출) -&gt; ReLU -&gt; 1x1 Conv(채널 복구) -&gt; Skip Connection -&gt; ReLU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/>
        <w:t>ReLU</w:t>
      </w:r>
      <w:r>
        <w:rPr>
          <w:lang w:eastAsia="ko-KR"/>
          <w:rtl w:val="off"/>
        </w:rPr>
        <w:t>(f(x) = max(0,x))</w:t>
      </w:r>
      <w:r>
        <w:rPr>
          <w:lang w:eastAsia="ko-KR"/>
          <w:rFonts w:hint="eastAsia"/>
          <w:b w:val="0"/>
          <w:sz w:val="18"/>
          <w:szCs w:val="18"/>
          <w:rtl w:val="off"/>
        </w:rPr>
        <w:t xml:space="preserve">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x가 0보다 크면 x를 출력하고  x가 0보다 작으면 0을 나타낸다. 이는 기울기가 죽어버리고 신경망 구조가 0 이되어 죽어버린 ReLU라고 불리는 </w:t>
      </w:r>
      <w:r>
        <w:rPr/>
        <w:t>Dead ReLU</w:t>
      </w:r>
      <w:r>
        <w:rPr>
          <w:lang w:eastAsia="ko-KR"/>
          <w:rtl w:val="off"/>
        </w:rPr>
        <w:t xml:space="preserve"> 문제가 발생 할 수 있음</w:t>
      </w:r>
      <w:r>
        <w:rPr>
          <w:lang w:eastAsia="ko-KR"/>
          <w:rFonts w:hint="eastAsia"/>
          <w:rtl w:val="off"/>
        </w:rPr>
        <w:br/>
      </w:r>
      <w:r>
        <w:rPr>
          <w:lang w:eastAsia="ko-KR"/>
          <w:rtl w:val="off"/>
        </w:rPr>
        <w:t>ResNet에서는 기본적으로 ReLU과정 이전에</w:t>
      </w:r>
      <w:r>
        <w:rPr/>
        <w:t>Batch Normalization(BN)</w:t>
      </w:r>
      <w:r>
        <w:rPr>
          <w:lang w:eastAsia="ko-KR"/>
          <w:rtl w:val="off"/>
        </w:rPr>
        <w:t xml:space="preserve">을 적용 하여 값이 평균 0, 분산 1로 정규화됨. -&gt; 뉴런의 출력값이 너무 크거나 작아지는것 방지하는 역할일정 범위로 유지됨. -&gt; </w:t>
      </w:r>
      <w:r>
        <w:rPr/>
        <w:t>Dead ReLU</w:t>
      </w:r>
      <w:r>
        <w:rPr>
          <w:lang w:eastAsia="ko-KR"/>
          <w:rtl w:val="off"/>
        </w:rPr>
        <w:t>에 대해 너무 커지거나 작아지는 문제를 완화 시켜 줄 수 있음.</w:t>
      </w:r>
    </w:p>
    <w:p>
      <w:pPr>
        <w:rPr>
          <w:lang w:eastAsia="ko-KR"/>
          <w:rFonts w:hint="eastAsia"/>
          <w:rtl w:val="off"/>
        </w:rPr>
      </w:pPr>
      <w:r>
        <w:rPr/>
        <w:t>Dead ReLU</w:t>
      </w:r>
      <w:r>
        <w:rPr>
          <w:lang w:eastAsia="ko-KR"/>
          <w:rtl w:val="off"/>
        </w:rPr>
        <w:t xml:space="preserve"> 상황이 발생 할 수 있음 에도 사용 되는 이유는 계산의 효율성이 좋고 일부 신경망이 비활성화 되는 희소성이 발생하여 노이즈들은 무시하고 더 효율 적인 학습이 가능.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최종적으로 50~151의 모델이 목표에 가장 어울린다고 볼수 있다고 볼 수 있음.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color w:val="3057B9"/>
          <w:rtl w:val="off"/>
        </w:rPr>
        <w:t>단 50은 예제와 같은 것에 사용하기 유용 할 것으로 보이나 실질 적으론 101 이나 152 등을 사용 하는 것이 유용 할 것으로 보임</w:t>
      </w:r>
      <w:r>
        <w:rPr>
          <w:lang w:eastAsia="ko-KR"/>
          <w:rFonts w:hint="eastAsia"/>
          <w:rtl w:val="off"/>
        </w:rPr>
        <w:t xml:space="preserve">. 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1-2) 수학적 해석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Bottleneck Bock입력에 대한 수식적 변화과정을 나타 내고자 한다.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m:oMath>
        <m:r>
          <w:rPr>
            <w:lang w:eastAsia="ko-KR"/>
            <w:rFonts w:ascii="Cambria Math" w:hAnsi="Cambria Math"/>
            <w:rtl w:val="off"/>
          </w:rPr>
          <m:t>입력 이미지 : I,  커널(필터)K</m:t>
        </m:r>
      </m:oMath>
      <w:r>
        <w:rPr>
          <w:lang w:eastAsia="ko-KR"/>
          <w:rFonts w:hint="eastAsia"/>
          <w:b w:val="0"/>
          <w:sz w:val="20"/>
          <w:szCs w:val="20"/>
          <w:rtl w:val="off"/>
        </w:rPr>
        <w:t xml:space="preserve">에 대한 Conv(Convlution) 연산은 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m:oMathPara>
        <m:oMathParaPr/>
        <m:oMath>
          <m:r>
            <w:rPr>
              <w:lang w:eastAsia="ko-KR"/>
              <w:rFonts w:ascii="Cambria Math" w:hAnsi="Cambria Math"/>
              <w:rtl w:val="off"/>
            </w:rPr>
            <m:t>S(i,j)=</m:t>
          </m:r>
          <m:nary>
            <m:naryPr>
              <m:chr m:val="∑"/>
              <m:limLoc m:val="undOvr"/>
              <m:supHide m:val="1"/>
              <m:ctrlPr>
                <w:rPr>
                  <w:lang w:eastAsia="ko-KR"/>
                  <w:rFonts w:ascii="Cambria Math" w:hAnsi="Cambria Math"/>
                  <w:rtl w:val="off"/>
                </w:rPr>
              </m:ctrlPr>
            </m:naryPr>
            <m:sub>
              <m:r>
                <w:rPr>
                  <w:lang w:eastAsia="ko-KR"/>
                  <w:rFonts w:ascii="Cambria Math" w:hAnsi="Cambria Math"/>
                  <w:rtl w:val="off"/>
                </w:rPr>
                <m:t>m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lang w:eastAsia="ko-KR"/>
                      <w:rFonts w:ascii="Cambria Math" w:hAnsi="Cambria Math"/>
                      <w:rtl w:val="off"/>
                    </w:rPr>
                  </m:ctrlPr>
                </m:naryPr>
                <m:sub>
                  <m:r>
                    <w:rPr>
                      <w:lang w:eastAsia="ko-KR"/>
                      <w:rFonts w:ascii="Cambria Math" w:hAnsi="Cambria Math"/>
                      <w:rtl w:val="off"/>
                    </w:rPr>
                    <m:t>n</m:t>
                  </m:r>
                </m:sub>
                <m:sup/>
                <m:e>
                  <m:r>
                    <w:rPr>
                      <w:lang w:eastAsia="ko-KR"/>
                      <w:rFonts w:ascii="Cambria Math" w:hAnsi="Cambria Math"/>
                      <w:rtl w:val="off"/>
                    </w:rPr>
                    <m:t>I(i+m,j+n)∙K(m,n)</m:t>
                  </m:r>
                </m:e>
              </m:nary>
            </m:e>
          </m:nary>
        </m:oMath>
      </m:oMathPara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m:oMath>
        <m:r>
          <w:rPr>
            <w:lang w:eastAsia="ko-KR"/>
            <w:rFonts w:ascii="Cambria Math" w:hAnsi="Cambria Math"/>
            <w:rtl w:val="off"/>
          </w:rPr>
          <m:t>S(i,j)</m:t>
        </m:r>
      </m:oMath>
      <w:r>
        <w:rPr>
          <w:lang w:eastAsia="ko-KR"/>
          <w:rFonts w:hint="eastAsia"/>
          <w:b w:val="0"/>
          <w:sz w:val="20"/>
          <w:szCs w:val="20"/>
          <w:rtl w:val="off"/>
        </w:rPr>
        <w:t xml:space="preserve"> : 연산 결과 출력 값</w:t>
      </w:r>
      <w:r>
        <w:rPr>
          <w:lang w:eastAsia="ko-KR"/>
          <w:rFonts w:hint="eastAsia"/>
          <w:b w:val="0"/>
          <w:sz w:val="20"/>
          <w:szCs w:val="20"/>
          <w:rtl w:val="off"/>
        </w:rPr>
        <w:br/>
      </w:r>
      <m:oMath>
        <m:r>
          <w:rPr>
            <w:lang w:eastAsia="ko-KR"/>
            <w:rFonts w:ascii="Cambria Math" w:hAnsi="Cambria Math"/>
            <w:rtl w:val="off"/>
          </w:rPr>
          <m:t>I(i+m,j+n)</m:t>
        </m:r>
      </m:oMath>
      <w:r>
        <w:rPr>
          <w:lang w:eastAsia="ko-KR"/>
          <w:rFonts w:hint="eastAsia"/>
          <w:b w:val="0"/>
          <w:sz w:val="20"/>
          <w:szCs w:val="20"/>
          <w:rtl w:val="off"/>
        </w:rPr>
        <w:t xml:space="preserve"> : 입력 이미지에서 i,j 위치 에서 m,n 만큼 이동한 값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m:oMath>
        <m:r>
          <w:rPr>
            <w:lang w:eastAsia="ko-KR"/>
            <w:rFonts w:ascii="Cambria Math" w:hAnsi="Cambria Math"/>
            <w:rtl w:val="off"/>
          </w:rPr>
          <m:t>K(m,n)</m:t>
        </m:r>
      </m:oMath>
      <w:r>
        <w:rPr>
          <w:lang w:eastAsia="ko-KR"/>
          <w:rFonts w:hint="eastAsia"/>
          <w:b w:val="0"/>
          <w:sz w:val="20"/>
          <w:szCs w:val="20"/>
          <w:rtl w:val="off"/>
        </w:rPr>
        <w:t xml:space="preserve"> : 커널의 각 값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m:oMath>
        <m:nary>
          <m:naryPr>
            <m:chr m:val="∑"/>
            <m:limLoc m:val="undOvr"/>
            <m:supHide m:val="1"/>
            <m:ctrlPr>
              <w:rPr>
                <w:lang w:eastAsia="ko-KR"/>
                <w:rFonts w:ascii="Cambria Math" w:hAnsi="Cambria Math"/>
                <w:rtl w:val="off"/>
              </w:rPr>
            </m:ctrlPr>
          </m:naryPr>
          <m:sub>
            <m:r>
              <w:rPr>
                <w:lang w:eastAsia="ko-KR"/>
                <w:rFonts w:ascii="Cambria Math" w:hAnsi="Cambria Math"/>
                <w:rtl w:val="off"/>
              </w:rPr>
              <m:t>m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lang w:eastAsia="ko-KR"/>
                    <w:rFonts w:ascii="Cambria Math" w:hAnsi="Cambria Math"/>
                    <w:rtl w:val="off"/>
                  </w:rPr>
                </m:ctrlPr>
              </m:naryPr>
              <m:sub>
                <m:r>
                  <w:rPr>
                    <w:lang w:eastAsia="ko-KR"/>
                    <w:rFonts w:ascii="Cambria Math" w:hAnsi="Cambria Math"/>
                    <w:rtl w:val="off"/>
                  </w:rPr>
                  <m:t>n</m:t>
                </m:r>
              </m:sub>
              <m:sup/>
              <m:e>
                <m:r>
                  <w:rPr>
                    <w:lang w:eastAsia="ko-KR"/>
                    <w:rFonts w:ascii="Cambria Math" w:hAnsi="Cambria Math"/>
                    <w:rtl w:val="off"/>
                  </w:rPr>
                  <m:t xml:space="preserve"> </m:t>
                </m:r>
              </m:e>
            </m:nary>
          </m:e>
        </m:nary>
      </m:oMath>
      <w:r>
        <w:rPr>
          <w:lang w:eastAsia="ko-KR"/>
          <w:rFonts w:hint="eastAsia"/>
          <w:b w:val="0"/>
          <w:sz w:val="20"/>
          <w:szCs w:val="20"/>
          <w:rtl w:val="off"/>
        </w:rPr>
        <w:t>: 커널의 모든 값을 합산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조금 더 구체적인 수식으로 가자면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입력 채널이 256이라는 가정을 하고 하겠음.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m:oMath>
        <m:r>
          <w:rPr>
            <w:lang w:eastAsia="ko-KR"/>
            <w:rFonts w:ascii="Cambria Math" w:hAnsi="Cambria Math"/>
            <w:rtl w:val="off"/>
          </w:rPr>
          <m:t>x</m:t>
        </m:r>
      </m:oMath>
      <w:r>
        <w:rPr>
          <w:lang w:eastAsia="ko-KR"/>
          <w:rFonts w:hint="eastAsia"/>
          <w:b w:val="0"/>
          <w:sz w:val="20"/>
          <w:szCs w:val="20"/>
          <w:rtl w:val="off"/>
        </w:rPr>
        <w:t>라는 이미지 입력이 들어오면 1x1 Convolution (채널 축소) : 커널</w:t>
      </w:r>
      <m:oMath>
        <m:sSub>
          <m:sSubPr>
            <m:ctrlPr>
              <w:rPr>
                <w:lang w:eastAsia="ko-KR"/>
                <w:rFonts w:ascii="Cambria Math" w:hAnsi="Cambria Math"/>
                <w:rtl w:val="off"/>
              </w:rPr>
            </m:ctrlPr>
          </m:sSubPr>
          <m:e>
            <m:r>
              <w:rPr>
                <w:lang w:eastAsia="ko-KR"/>
                <w:rFonts w:ascii="Cambria Math" w:hAnsi="Cambria Math"/>
                <w:rtl w:val="off"/>
              </w:rPr>
              <m:t>W</m:t>
            </m:r>
          </m:e>
          <m:sub>
            <m:r>
              <w:rPr>
                <w:lang w:eastAsia="ko-KR"/>
                <w:rFonts w:ascii="Cambria Math" w:hAnsi="Cambria Math"/>
                <w:rtl w:val="off"/>
              </w:rPr>
              <m:t>1</m:t>
            </m:r>
          </m:sub>
        </m:sSub>
      </m:oMath>
      <w:r>
        <w:rPr>
          <w:lang w:eastAsia="ko-KR"/>
          <w:rFonts w:hint="eastAsia"/>
          <w:b w:val="0"/>
          <w:sz w:val="20"/>
          <w:szCs w:val="20"/>
          <w:rtl w:val="off"/>
        </w:rPr>
        <w:t>을 적용 하고 편향</w:t>
      </w:r>
      <m:oMath>
        <m:sSub>
          <m:sSubPr>
            <m:ctrlPr>
              <w:rPr>
                <w:lang w:eastAsia="ko-KR"/>
                <w:rFonts w:ascii="Cambria Math" w:hAnsi="Cambria Math"/>
                <w:rtl w:val="off"/>
              </w:rPr>
            </m:ctrlPr>
          </m:sSubPr>
          <m:e>
            <m:r>
              <w:rPr>
                <w:lang w:eastAsia="ko-KR"/>
                <w:rFonts w:ascii="Cambria Math" w:hAnsi="Cambria Math"/>
                <w:rtl w:val="off"/>
              </w:rPr>
              <m:t>b</m:t>
            </m:r>
          </m:e>
          <m:sub>
            <m:r>
              <w:rPr>
                <w:lang w:eastAsia="ko-KR"/>
                <w:rFonts w:ascii="Cambria Math" w:hAnsi="Cambria Math"/>
                <w:rtl w:val="off"/>
              </w:rPr>
              <m:t>1</m:t>
            </m:r>
          </m:sub>
        </m:sSub>
      </m:oMath>
      <w:r>
        <w:rPr>
          <w:lang w:eastAsia="ko-KR"/>
          <w:rFonts w:hint="eastAsia"/>
          <w:b w:val="0"/>
          <w:sz w:val="20"/>
          <w:szCs w:val="20"/>
          <w:rtl w:val="off"/>
        </w:rPr>
        <w:t>을 더함</w:t>
      </w:r>
      <w:r>
        <w:rPr>
          <w:lang w:eastAsia="ko-KR"/>
          <w:rFonts w:hint="eastAsia"/>
          <w:b w:val="0"/>
          <w:sz w:val="20"/>
          <w:szCs w:val="20"/>
          <w:rtl w:val="off"/>
        </w:rPr>
        <w:br/>
      </w:r>
      <w:r>
        <w:rPr>
          <w:lang w:eastAsia="ko-KR"/>
          <w:rFonts w:hint="eastAsia"/>
          <w:b w:val="0"/>
          <w:sz w:val="20"/>
          <w:szCs w:val="20"/>
          <w:rtl w:val="off"/>
        </w:rPr>
        <w:t>채널이 256 에서 채널 축소 됨 보통 축소는 1/4로 줄어 들며 ResNet에서 256입력이면 64로 출력함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m:oMathPara>
        <m:oMathParaPr/>
        <m:oMath>
          <m:sSub>
            <m:sSubPr>
              <m:ctrlPr>
                <w:rPr>
                  <w:lang w:eastAsia="ko-KR"/>
                  <w:rFonts w:ascii="Cambria Math" w:hAnsi="Cambria Math"/>
                  <w:rtl w:val="off"/>
                </w:rPr>
              </m:ctrlPr>
            </m:sSubPr>
            <m:e>
              <m:r>
                <w:rPr>
                  <w:lang w:eastAsia="ko-KR"/>
                  <w:rFonts w:ascii="Cambria Math" w:hAnsi="Cambria Math"/>
                  <w:rtl w:val="off"/>
                </w:rPr>
                <m:t>y</m:t>
              </m:r>
            </m:e>
            <m:sub>
              <m:r>
                <w:rPr>
                  <w:lang w:eastAsia="ko-KR"/>
                  <w:rFonts w:ascii="Cambria Math" w:hAnsi="Cambria Math"/>
                  <w:rtl w:val="off"/>
                </w:rPr>
                <m:t>1</m:t>
              </m:r>
            </m:sub>
          </m:sSub>
          <m:r>
            <w:rPr>
              <w:lang w:eastAsia="ko-KR"/>
              <w:rFonts w:ascii="Cambria Math" w:hAnsi="Cambria Math"/>
              <w:rtl w:val="off"/>
            </w:rPr>
            <m:t>=</m:t>
          </m:r>
          <m:sSub>
            <m:sSubPr>
              <m:ctrlPr>
                <w:rPr>
                  <w:lang w:eastAsia="ko-KR"/>
                  <w:rFonts w:ascii="Cambria Math" w:hAnsi="Cambria Math"/>
                  <w:rtl w:val="off"/>
                </w:rPr>
              </m:ctrlPr>
            </m:sSubPr>
            <m:e>
              <m:r>
                <w:rPr>
                  <w:lang w:eastAsia="ko-KR"/>
                  <w:rFonts w:ascii="Cambria Math" w:hAnsi="Cambria Math"/>
                  <w:rtl w:val="off"/>
                </w:rPr>
                <m:t>W</m:t>
              </m:r>
            </m:e>
            <m:sub>
              <m:r>
                <w:rPr>
                  <w:lang w:eastAsia="ko-KR"/>
                  <w:rFonts w:ascii="Cambria Math" w:hAnsi="Cambria Math"/>
                  <w:rtl w:val="off"/>
                </w:rPr>
                <m:t>1</m:t>
              </m:r>
            </m:sub>
          </m:sSub>
          <m:r>
            <w:rPr>
              <w:lang w:eastAsia="ko-KR"/>
              <w:rFonts w:ascii="Cambria Math" w:hAnsi="Cambria Math"/>
              <w:rtl w:val="off"/>
            </w:rPr>
            <m:t>x+</m:t>
          </m:r>
          <m:sSub>
            <m:sSubPr>
              <m:ctrlPr>
                <w:rPr>
                  <w:lang w:eastAsia="ko-KR"/>
                  <w:rFonts w:ascii="Cambria Math" w:hAnsi="Cambria Math"/>
                  <w:rtl w:val="off"/>
                </w:rPr>
              </m:ctrlPr>
            </m:sSubPr>
            <m:e>
              <m:r>
                <w:rPr>
                  <w:lang w:eastAsia="ko-KR"/>
                  <w:rFonts w:ascii="Cambria Math" w:hAnsi="Cambria Math"/>
                  <w:rtl w:val="off"/>
                </w:rPr>
                <m:t>b</m:t>
              </m:r>
            </m:e>
            <m:sub>
              <m:r>
                <w:rPr>
                  <w:lang w:eastAsia="ko-KR"/>
                  <w:rFonts w:ascii="Cambria Math" w:hAnsi="Cambria Math"/>
                  <w:rtl w:val="off"/>
                </w:rPr>
                <m:t>1</m:t>
              </m:r>
            </m:sub>
          </m:sSub>
        </m:oMath>
      </m:oMathPara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m:oMath>
        <m:sSub>
          <m:sSubPr>
            <m:ctrlPr>
              <w:rPr>
                <w:lang w:eastAsia="ko-KR"/>
                <w:rFonts w:ascii="Cambria Math" w:hAnsi="Cambria Math"/>
                <w:rtl w:val="off"/>
              </w:rPr>
            </m:ctrlPr>
          </m:sSubPr>
          <m:e>
            <m:r>
              <w:rPr>
                <w:lang w:eastAsia="ko-KR"/>
                <w:rFonts w:ascii="Cambria Math" w:hAnsi="Cambria Math"/>
                <w:rtl w:val="off"/>
              </w:rPr>
              <m:t>y</m:t>
            </m:r>
          </m:e>
          <m:sub>
            <m:r>
              <w:rPr>
                <w:lang w:eastAsia="ko-KR"/>
                <w:rFonts w:ascii="Cambria Math" w:hAnsi="Cambria Math"/>
                <w:rtl w:val="off"/>
              </w:rPr>
              <m:t>1</m:t>
            </m:r>
          </m:sub>
        </m:sSub>
      </m:oMath>
      <w:r>
        <w:rPr>
          <w:lang w:eastAsia="ko-KR"/>
          <w:rFonts w:hint="eastAsia"/>
          <w:b w:val="0"/>
          <w:sz w:val="20"/>
          <w:szCs w:val="20"/>
          <w:rtl w:val="off"/>
        </w:rPr>
        <w:t xml:space="preserve">을 사용하여 3x3 Convolution(특징 추출) : 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입력을 64 채널로 받고 출력 되는 채널은 64채널로 입출력의 채널의 수가 같다.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m:oMathPara>
        <m:oMathParaPr/>
        <m:oMath>
          <m:sSub>
            <m:sSubPr>
              <m:ctrlPr>
                <w:rPr>
                  <w:lang w:eastAsia="ko-KR"/>
                  <w:rFonts w:ascii="Cambria Math" w:hAnsi="Cambria Math"/>
                  <w:rtl w:val="off"/>
                </w:rPr>
              </m:ctrlPr>
            </m:sSubPr>
            <m:e>
              <m:r>
                <w:rPr>
                  <w:lang w:eastAsia="ko-KR"/>
                  <w:rFonts w:ascii="Cambria Math" w:hAnsi="Cambria Math"/>
                  <w:rtl w:val="off"/>
                </w:rPr>
                <m:t>y</m:t>
              </m:r>
            </m:e>
            <m:sub>
              <m:r>
                <w:rPr>
                  <w:lang w:eastAsia="ko-KR"/>
                  <w:rFonts w:ascii="Cambria Math" w:hAnsi="Cambria Math"/>
                  <w:rtl w:val="off"/>
                </w:rPr>
                <m:t>2</m:t>
              </m:r>
            </m:sub>
          </m:sSub>
          <m:r>
            <w:rPr>
              <w:lang w:eastAsia="ko-KR"/>
              <w:rFonts w:ascii="Cambria Math" w:hAnsi="Cambria Math"/>
              <w:rtl w:val="off"/>
            </w:rPr>
            <m:t>=ReLU(</m:t>
          </m:r>
          <m:sSub>
            <m:sSubPr>
              <m:ctrlPr>
                <w:rPr>
                  <w:lang w:eastAsia="ko-KR"/>
                  <w:rFonts w:ascii="Cambria Math" w:hAnsi="Cambria Math"/>
                  <w:rtl w:val="off"/>
                </w:rPr>
              </m:ctrlPr>
            </m:sSubPr>
            <m:e>
              <m:r>
                <w:rPr>
                  <w:lang w:eastAsia="ko-KR"/>
                  <w:rFonts w:ascii="Cambria Math" w:hAnsi="Cambria Math"/>
                  <w:rtl w:val="off"/>
                </w:rPr>
                <m:t>W</m:t>
              </m:r>
            </m:e>
            <m:sub>
              <m:r>
                <w:rPr>
                  <w:lang w:eastAsia="ko-KR"/>
                  <w:rFonts w:ascii="Cambria Math" w:hAnsi="Cambria Math"/>
                  <w:rtl w:val="off"/>
                </w:rPr>
                <m:t>2</m:t>
              </m:r>
            </m:sub>
          </m:sSub>
          <m:sSub>
            <m:sSubPr>
              <m:ctrlPr>
                <w:rPr>
                  <w:lang w:eastAsia="ko-KR"/>
                  <w:rFonts w:ascii="Cambria Math" w:hAnsi="Cambria Math"/>
                  <w:rtl w:val="off"/>
                </w:rPr>
              </m:ctrlPr>
            </m:sSubPr>
            <m:e>
              <m:r>
                <w:rPr>
                  <w:lang w:eastAsia="ko-KR"/>
                  <w:rFonts w:ascii="Cambria Math" w:hAnsi="Cambria Math"/>
                  <w:rtl w:val="off"/>
                </w:rPr>
                <m:t>y</m:t>
              </m:r>
            </m:e>
            <m:sub>
              <m:r>
                <w:rPr>
                  <w:lang w:eastAsia="ko-KR"/>
                  <w:rFonts w:ascii="Cambria Math" w:hAnsi="Cambria Math"/>
                  <w:rtl w:val="off"/>
                </w:rPr>
                <m:t>1</m:t>
              </m:r>
            </m:sub>
          </m:sSub>
          <m:r>
            <w:rPr>
              <w:lang w:eastAsia="ko-KR"/>
              <w:rFonts w:ascii="Cambria Math" w:hAnsi="Cambria Math"/>
              <w:rtl w:val="off"/>
            </w:rPr>
            <m:t>+</m:t>
          </m:r>
          <m:sSub>
            <m:sSubPr>
              <m:ctrlPr>
                <w:rPr>
                  <w:lang w:eastAsia="ko-KR"/>
                  <w:rFonts w:ascii="Cambria Math" w:hAnsi="Cambria Math"/>
                  <w:rtl w:val="off"/>
                </w:rPr>
              </m:ctrlPr>
            </m:sSubPr>
            <m:e>
              <m:r>
                <w:rPr>
                  <w:lang w:eastAsia="ko-KR"/>
                  <w:rFonts w:ascii="Cambria Math" w:hAnsi="Cambria Math"/>
                  <w:rtl w:val="off"/>
                </w:rPr>
                <m:t>b</m:t>
              </m:r>
            </m:e>
            <m:sub>
              <m:r>
                <w:rPr>
                  <w:lang w:eastAsia="ko-KR"/>
                  <w:rFonts w:ascii="Cambria Math" w:hAnsi="Cambria Math"/>
                  <w:rtl w:val="off"/>
                </w:rPr>
                <m:t>2</m:t>
              </m:r>
            </m:sub>
          </m:sSub>
          <m:r>
            <w:rPr>
              <w:lang w:eastAsia="ko-KR"/>
              <w:rFonts w:ascii="Cambria Math" w:hAnsi="Cambria Math"/>
              <w:rtl w:val="off"/>
            </w:rPr>
            <m:t>)</m:t>
          </m:r>
        </m:oMath>
      </m:oMathPara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/>
          <w:b w:val="0"/>
          <w:sz w:val="20"/>
          <w:szCs w:val="20"/>
          <w:rtl w:val="off"/>
        </w:rPr>
        <w:t>채널 복구 단계</w:t>
      </w:r>
      <m:oMath>
        <m:sSub>
          <m:sSubPr>
            <m:ctrlPr>
              <w:rPr>
                <w:lang w:eastAsia="ko-KR"/>
                <w:rFonts w:ascii="Cambria Math" w:hAnsi="Cambria Math"/>
                <w:rtl w:val="off"/>
              </w:rPr>
            </m:ctrlPr>
          </m:sSubPr>
          <m:e>
            <m:r>
              <w:rPr>
                <w:lang w:eastAsia="ko-KR"/>
                <w:rFonts w:ascii="Cambria Math" w:hAnsi="Cambria Math"/>
                <w:rtl w:val="off"/>
              </w:rPr>
              <m:t>W</m:t>
            </m:r>
          </m:e>
          <m:sub>
            <m:r>
              <w:rPr>
                <w:lang w:eastAsia="ko-KR"/>
                <w:rFonts w:ascii="Cambria Math" w:hAnsi="Cambria Math"/>
                <w:rtl w:val="off"/>
              </w:rPr>
              <m:t>3</m:t>
            </m:r>
          </m:sub>
        </m:sSub>
      </m:oMath>
      <w:r>
        <w:rPr>
          <w:lang w:eastAsia="ko-KR"/>
          <w:rFonts/>
          <w:b w:val="0"/>
          <w:sz w:val="20"/>
          <w:szCs w:val="20"/>
          <w:rtl w:val="off"/>
        </w:rPr>
        <w:t xml:space="preserve">을 적용 하고 편향 </w:t>
      </w:r>
      <m:oMath>
        <m:sSub>
          <m:sSubPr>
            <m:ctrlPr>
              <w:rPr>
                <w:lang w:eastAsia="ko-KR"/>
                <w:rFonts w:ascii="Cambria Math" w:hAnsi="Cambria Math"/>
                <w:rtl w:val="off"/>
              </w:rPr>
            </m:ctrlPr>
          </m:sSubPr>
          <m:e>
            <m:r>
              <w:rPr>
                <w:lang w:eastAsia="ko-KR"/>
                <w:rFonts w:ascii="Cambria Math" w:hAnsi="Cambria Math"/>
                <w:rtl w:val="off"/>
              </w:rPr>
              <m:t>b</m:t>
            </m:r>
          </m:e>
          <m:sub>
            <m:r>
              <w:rPr>
                <w:lang w:eastAsia="ko-KR"/>
                <w:rFonts w:ascii="Cambria Math" w:hAnsi="Cambria Math"/>
                <w:rtl w:val="off"/>
              </w:rPr>
              <m:t>3</m:t>
            </m:r>
          </m:sub>
        </m:sSub>
      </m:oMath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/>
          <w:b w:val="0"/>
          <w:sz w:val="20"/>
          <w:szCs w:val="20"/>
          <w:rtl w:val="off"/>
        </w:rPr>
        <w:t xml:space="preserve">입력 받은 64의 채널을 기존의 256 채널로 복구 한다(마지막의 Skip </w:t>
      </w:r>
      <w:r>
        <w:rPr>
          <w:lang w:eastAsia="ko-KR"/>
          <w:rFonts w:hint="eastAsia"/>
          <w:b w:val="0"/>
          <w:sz w:val="18"/>
          <w:szCs w:val="18"/>
          <w:rtl w:val="off"/>
        </w:rPr>
        <w:t>Connection을 진행 하기위해)</w:t>
      </w:r>
    </w:p>
    <w:p>
      <w:pPr>
        <w:rPr>
          <w:lang w:eastAsia="ko-KR"/>
          <w:rFonts/>
          <w:b w:val="0"/>
          <w:sz w:val="20"/>
          <w:szCs w:val="20"/>
          <w:rtl w:val="off"/>
        </w:rPr>
      </w:pPr>
      <m:oMathPara>
        <m:oMathParaPr/>
        <m:oMath>
          <m:sSub>
            <m:sSubPr>
              <m:ctrlPr>
                <w:rPr>
                  <w:lang w:eastAsia="ko-KR"/>
                  <w:rFonts w:ascii="Cambria Math" w:hAnsi="Cambria Math"/>
                  <w:rtl w:val="off"/>
                </w:rPr>
              </m:ctrlPr>
            </m:sSubPr>
            <m:e>
              <m:r>
                <w:rPr>
                  <w:lang w:eastAsia="ko-KR"/>
                  <w:rFonts w:ascii="Cambria Math" w:hAnsi="Cambria Math"/>
                  <w:rtl w:val="off"/>
                </w:rPr>
                <m:t>y</m:t>
              </m:r>
            </m:e>
            <m:sub>
              <m:r>
                <w:rPr>
                  <w:lang w:eastAsia="ko-KR"/>
                  <w:rFonts w:ascii="Cambria Math" w:hAnsi="Cambria Math"/>
                  <w:rtl w:val="off"/>
                </w:rPr>
                <m:t>3</m:t>
              </m:r>
            </m:sub>
          </m:sSub>
          <m:r>
            <w:rPr>
              <w:lang w:eastAsia="ko-KR"/>
              <w:rFonts w:ascii="Cambria Math" w:hAnsi="Cambria Math"/>
              <w:rtl w:val="off"/>
            </w:rPr>
            <m:t>=</m:t>
          </m:r>
          <m:sSub>
            <m:sSubPr>
              <m:ctrlPr>
                <w:rPr>
                  <w:lang w:eastAsia="ko-KR"/>
                  <w:rFonts w:ascii="Cambria Math" w:hAnsi="Cambria Math"/>
                  <w:rtl w:val="off"/>
                </w:rPr>
              </m:ctrlPr>
            </m:sSubPr>
            <m:e>
              <m:r>
                <w:rPr>
                  <w:lang w:eastAsia="ko-KR"/>
                  <w:rFonts w:ascii="Cambria Math" w:hAnsi="Cambria Math"/>
                  <w:rtl w:val="off"/>
                </w:rPr>
                <m:t>W</m:t>
              </m:r>
            </m:e>
            <m:sub>
              <m:r>
                <w:rPr>
                  <w:lang w:eastAsia="ko-KR"/>
                  <w:rFonts w:ascii="Cambria Math" w:hAnsi="Cambria Math"/>
                  <w:rtl w:val="off"/>
                </w:rPr>
                <m:t>3</m:t>
              </m:r>
            </m:sub>
          </m:sSub>
          <m:sSub>
            <m:sSubPr>
              <m:ctrlPr>
                <w:rPr>
                  <w:lang w:eastAsia="ko-KR"/>
                  <w:rFonts w:ascii="Cambria Math" w:hAnsi="Cambria Math"/>
                  <w:rtl w:val="off"/>
                </w:rPr>
              </m:ctrlPr>
            </m:sSubPr>
            <m:e>
              <m:r>
                <w:rPr>
                  <w:lang w:eastAsia="ko-KR"/>
                  <w:rFonts w:ascii="Cambria Math" w:hAnsi="Cambria Math"/>
                  <w:rtl w:val="off"/>
                </w:rPr>
                <m:t>y</m:t>
              </m:r>
            </m:e>
            <m:sub>
              <m:r>
                <w:rPr>
                  <w:lang w:eastAsia="ko-KR"/>
                  <w:rFonts w:ascii="Cambria Math" w:hAnsi="Cambria Math"/>
                  <w:rtl w:val="off"/>
                </w:rPr>
                <m:t>2</m:t>
              </m:r>
            </m:sub>
          </m:sSub>
          <m:r>
            <w:rPr>
              <w:lang w:eastAsia="ko-KR"/>
              <w:rFonts w:ascii="Cambria Math" w:hAnsi="Cambria Math"/>
              <w:rtl w:val="off"/>
            </w:rPr>
            <m:t>+</m:t>
          </m:r>
          <m:sSub>
            <m:sSubPr>
              <m:ctrlPr>
                <w:rPr>
                  <w:lang w:eastAsia="ko-KR"/>
                  <w:rFonts w:ascii="Cambria Math" w:hAnsi="Cambria Math"/>
                  <w:rtl w:val="off"/>
                </w:rPr>
              </m:ctrlPr>
            </m:sSubPr>
            <m:e>
              <m:r>
                <w:rPr>
                  <w:lang w:eastAsia="ko-KR"/>
                  <w:rFonts w:ascii="Cambria Math" w:hAnsi="Cambria Math"/>
                  <w:rtl w:val="off"/>
                </w:rPr>
                <m:t>b</m:t>
              </m:r>
            </m:e>
            <m:sub>
              <m:r>
                <w:rPr>
                  <w:lang w:eastAsia="ko-KR"/>
                  <w:rFonts w:ascii="Cambria Math" w:hAnsi="Cambria Math"/>
                  <w:rtl w:val="off"/>
                </w:rPr>
                <m:t>2</m:t>
              </m:r>
            </m:sub>
          </m:sSub>
        </m:oMath>
      </m:oMathPara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 xml:space="preserve">마지막 단계 Skip </w:t>
      </w:r>
      <w:r>
        <w:rPr>
          <w:lang w:eastAsia="ko-KR"/>
          <w:rFonts w:hint="eastAsia"/>
          <w:b w:val="0"/>
          <w:sz w:val="18"/>
          <w:szCs w:val="18"/>
          <w:rtl w:val="off"/>
        </w:rPr>
        <w:t>Connection</w:t>
      </w:r>
      <w:r>
        <w:rPr>
          <w:lang w:eastAsia="ko-KR"/>
          <w:rFonts w:hint="eastAsia"/>
          <w:b w:val="0"/>
          <w:sz w:val="20"/>
          <w:szCs w:val="20"/>
          <w:rtl w:val="off"/>
        </w:rPr>
        <w:t xml:space="preserve">는 </w:t>
      </w:r>
      <m:oMath>
        <m:sSub>
          <m:sSubPr>
            <m:ctrlPr>
              <w:rPr>
                <w:lang w:eastAsia="ko-KR"/>
                <w:rFonts w:ascii="Cambria Math" w:hAnsi="Cambria Math"/>
                <w:rtl w:val="off"/>
              </w:rPr>
            </m:ctrlPr>
          </m:sSubPr>
          <m:e>
            <m:r>
              <w:rPr>
                <w:lang w:eastAsia="ko-KR"/>
                <w:rFonts w:ascii="Cambria Math" w:hAnsi="Cambria Math"/>
                <w:rtl w:val="off"/>
              </w:rPr>
              <m:t>y</m:t>
            </m:r>
          </m:e>
          <m:sub>
            <m:r>
              <w:rPr>
                <w:lang w:eastAsia="ko-KR"/>
                <w:rFonts w:ascii="Cambria Math" w:hAnsi="Cambria Math"/>
                <w:rtl w:val="off"/>
              </w:rPr>
              <m:t>3</m:t>
            </m:r>
          </m:sub>
        </m:sSub>
      </m:oMath>
      <w:r>
        <w:rPr>
          <w:lang w:eastAsia="ko-KR"/>
          <w:rFonts w:hint="eastAsia"/>
          <w:b w:val="0"/>
          <w:sz w:val="20"/>
          <w:szCs w:val="20"/>
          <w:rtl w:val="off"/>
        </w:rPr>
        <w:t>에 입력 x를 더함.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최초 데이터 x 256채널과 채널 복구 단계의 데이터를 더함.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m:oMathPara>
        <m:oMathParaPr/>
        <m:oMath>
          <m:r>
            <w:rPr>
              <w:lang w:eastAsia="ko-KR"/>
              <w:rFonts w:ascii="Cambria Math" w:hAnsi="Cambria Math"/>
              <w:rtl w:val="off"/>
            </w:rPr>
            <m:t>z=</m:t>
          </m:r>
          <m:sSub>
            <m:sSubPr>
              <m:ctrlPr>
                <w:rPr>
                  <w:lang w:eastAsia="ko-KR"/>
                  <w:rFonts w:ascii="Cambria Math" w:hAnsi="Cambria Math"/>
                  <w:rtl w:val="off"/>
                </w:rPr>
              </m:ctrlPr>
            </m:sSubPr>
            <m:e>
              <m:r>
                <w:rPr>
                  <w:lang w:eastAsia="ko-KR"/>
                  <w:rFonts w:ascii="Cambria Math" w:hAnsi="Cambria Math"/>
                  <w:rtl w:val="off"/>
                </w:rPr>
                <m:t>y</m:t>
              </m:r>
            </m:e>
            <m:sub>
              <m:r>
                <w:rPr>
                  <w:lang w:eastAsia="ko-KR"/>
                  <w:rFonts w:ascii="Cambria Math" w:hAnsi="Cambria Math"/>
                  <w:rtl w:val="off"/>
                </w:rPr>
                <m:t>3</m:t>
              </m:r>
            </m:sub>
          </m:sSub>
          <m:r>
            <w:rPr>
              <w:lang w:eastAsia="ko-KR"/>
              <w:rFonts w:ascii="Cambria Math" w:hAnsi="Cambria Math"/>
              <w:rtl w:val="off"/>
            </w:rPr>
            <m:t>+x</m:t>
          </m:r>
        </m:oMath>
      </m:oMathPara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>최종 출력은 z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 xml:space="preserve">채널 축소와 특징 추출 채널 복구를 통해 만든 데이터를 처음 입력 x와 더하여 잔차 학습을 적용된다고 해석 할 수 있음. 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sz w:val="20"/>
          <w:szCs w:val="20"/>
          <w:rtl w:val="off"/>
        </w:rPr>
        <w:t xml:space="preserve">Skip </w:t>
      </w:r>
      <w:r>
        <w:rPr>
          <w:lang w:eastAsia="ko-KR"/>
          <w:rFonts w:hint="eastAsia"/>
          <w:b w:val="0"/>
          <w:sz w:val="18"/>
          <w:szCs w:val="18"/>
          <w:rtl w:val="off"/>
        </w:rPr>
        <w:t>Connection 중에 채널이 맞지 않다면 채널을 같게 맞춰 줘야함.</w:t>
      </w:r>
    </w:p>
    <w:p>
      <w:pPr>
        <w:rPr>
          <w:lang w:eastAsia="ko-KR"/>
          <w:rFonts w:hint="eastAsia"/>
          <w:b w:val="0"/>
          <w:color w:val="3057B9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color w:val="3057B9"/>
          <w:sz w:val="20"/>
          <w:szCs w:val="20"/>
          <w:rtl w:val="off"/>
        </w:rPr>
      </w:pPr>
      <w:r>
        <w:rPr>
          <w:lang w:eastAsia="ko-KR"/>
          <w:rFonts w:hint="eastAsia"/>
          <w:b w:val="0"/>
          <w:color w:val="3057B9"/>
          <w:sz w:val="20"/>
          <w:szCs w:val="20"/>
          <w:rtl w:val="off"/>
        </w:rPr>
        <w:t>아래는 수정이 필요한 자료 아직 미완.</w:t>
      </w:r>
    </w:p>
    <w:p>
      <w:pPr>
        <w:rPr>
          <w:lang w:eastAsia="ko-KR"/>
          <w:rFonts w:hint="eastAsia"/>
          <w:b w:val="0"/>
          <w:color w:val="3057B9"/>
          <w:sz w:val="20"/>
          <w:szCs w:val="20"/>
          <w:rtl w:val="off"/>
        </w:rPr>
      </w:pPr>
      <w:r>
        <w:rPr>
          <w:lang w:eastAsia="ko-KR"/>
          <w:rFonts w:hint="eastAsia"/>
          <w:b w:val="0"/>
          <w:color w:val="3057B9"/>
          <w:sz w:val="20"/>
          <w:szCs w:val="20"/>
          <w:rtl w:val="off"/>
        </w:rPr>
        <w:t>2) 이외 모델</w:t>
      </w:r>
    </w:p>
    <w:p>
      <w:pPr>
        <w:rPr>
          <w:lang w:eastAsia="ko-KR"/>
          <w:rFonts w:hint="eastAsia"/>
          <w:b w:val="0"/>
          <w:color w:val="3057B9"/>
          <w:sz w:val="20"/>
          <w:szCs w:val="20"/>
          <w:rtl w:val="off"/>
        </w:rPr>
      </w:pPr>
      <w:r>
        <w:rPr>
          <w:lang w:eastAsia="ko-KR"/>
          <w:rFonts w:hint="eastAsia"/>
          <w:b w:val="0"/>
          <w:color w:val="3057B9"/>
          <w:sz w:val="20"/>
          <w:szCs w:val="20"/>
          <w:rtl w:val="off"/>
        </w:rPr>
        <w:t xml:space="preserve">딥러닝에 사용되는 모델의 수는 여러가지가 있다. 선형회귀나 옛 필터 종류들도 하나의 딥러닝 모델로 볼 수 있지만 모델들은 점차 진화 하여 크게 어떤 데이터를 어떤 출력을 만들어 낼 것인가에 따라 모델군으로 크게 분류하고 데이터에 알맞은 모델링을 선택 </w:t>
      </w:r>
    </w:p>
    <w:p>
      <w:pPr>
        <w:rPr>
          <w:lang w:eastAsia="ko-KR"/>
          <w:rFonts w:hint="eastAsia"/>
          <w:b w:val="0"/>
          <w:color w:val="3057B9"/>
          <w:sz w:val="20"/>
          <w:szCs w:val="20"/>
          <w:rtl w:val="off"/>
        </w:rPr>
      </w:pPr>
      <w:r>
        <w:rPr>
          <w:lang w:eastAsia="ko-KR"/>
          <w:rFonts w:hint="eastAsia"/>
          <w:b w:val="0"/>
          <w:color w:val="3057B9"/>
          <w:sz w:val="20"/>
          <w:szCs w:val="20"/>
          <w:rtl w:val="off"/>
        </w:rPr>
        <w:t>2-1) AlexNet</w:t>
      </w:r>
    </w:p>
    <w:p>
      <w:pPr>
        <w:rPr>
          <w:lang w:eastAsia="ko-KR"/>
          <w:rFonts w:hint="eastAsia"/>
          <w:b w:val="0"/>
          <w:color w:val="3057B9"/>
          <w:sz w:val="20"/>
          <w:szCs w:val="20"/>
          <w:rtl w:val="off"/>
        </w:rPr>
      </w:pPr>
      <w:r>
        <w:rPr>
          <w:lang w:eastAsia="ko-KR"/>
          <w:rFonts w:hint="eastAsia"/>
          <w:b w:val="0"/>
          <w:color w:val="3057B9"/>
          <w:sz w:val="20"/>
          <w:szCs w:val="20"/>
          <w:rtl w:val="off"/>
        </w:rPr>
        <w:t>5개의 합성 곱층</w:t>
      </w:r>
    </w:p>
    <w:p>
      <w:pPr>
        <w:rPr>
          <w:lang w:eastAsia="ko-KR"/>
          <w:rFonts w:hint="eastAsia"/>
          <w:b w:val="0"/>
          <w:color w:val="3057B9"/>
          <w:sz w:val="20"/>
          <w:szCs w:val="20"/>
          <w:rtl w:val="off"/>
        </w:rPr>
      </w:pPr>
      <w:r>
        <w:rPr>
          <w:lang w:eastAsia="ko-KR"/>
          <w:rFonts w:hint="eastAsia"/>
          <w:b w:val="0"/>
          <w:color w:val="3057B9"/>
          <w:sz w:val="20"/>
          <w:szCs w:val="20"/>
          <w:rtl w:val="off"/>
        </w:rPr>
        <w:t>3개의 완전 연결층</w:t>
      </w:r>
    </w:p>
    <w:p>
      <w:pPr>
        <w:rPr>
          <w:lang w:eastAsia="ko-KR"/>
          <w:rFonts w:hint="eastAsia"/>
          <w:b w:val="0"/>
          <w:color w:val="3057B9"/>
          <w:sz w:val="20"/>
          <w:szCs w:val="20"/>
          <w:rtl w:val="off"/>
        </w:rPr>
      </w:pPr>
      <w:r>
        <w:rPr>
          <w:lang w:eastAsia="ko-KR"/>
          <w:rFonts w:hint="eastAsia"/>
          <w:b w:val="0"/>
          <w:color w:val="3057B9"/>
          <w:sz w:val="20"/>
          <w:szCs w:val="20"/>
          <w:rtl w:val="off"/>
        </w:rPr>
        <w:t>ReLU 활성화 함수 사용</w:t>
      </w:r>
    </w:p>
    <w:p>
      <w:pPr>
        <w:rPr>
          <w:lang w:eastAsia="ko-KR"/>
          <w:rFonts w:hint="eastAsia"/>
          <w:b w:val="0"/>
          <w:color w:val="3057B9"/>
          <w:sz w:val="20"/>
          <w:szCs w:val="20"/>
          <w:rtl w:val="off"/>
        </w:rPr>
      </w:pPr>
      <w:r>
        <w:rPr>
          <w:lang w:eastAsia="ko-KR"/>
          <w:rFonts w:hint="eastAsia"/>
          <w:b w:val="0"/>
          <w:color w:val="3057B9"/>
          <w:sz w:val="20"/>
          <w:szCs w:val="20"/>
          <w:rtl w:val="off"/>
        </w:rPr>
        <w:t>Y=f(W*X+b)</w:t>
      </w:r>
    </w:p>
    <w:p>
      <w:pPr>
        <w:rPr>
          <w:lang w:eastAsia="ko-KR"/>
          <w:rFonts w:hint="eastAsia"/>
          <w:b w:val="0"/>
          <w:color w:val="3057B9"/>
          <w:sz w:val="20"/>
          <w:szCs w:val="20"/>
          <w:rtl w:val="off"/>
        </w:rPr>
      </w:pPr>
      <w:r>
        <w:rPr>
          <w:lang w:eastAsia="ko-KR"/>
          <w:rFonts w:hint="eastAsia"/>
          <w:b w:val="0"/>
          <w:color w:val="3057B9"/>
          <w:sz w:val="20"/>
          <w:szCs w:val="20"/>
          <w:rtl w:val="off"/>
        </w:rPr>
        <w:t>cnn의 기본 구조를 제시한 모델로 간단한 구조로 빠른 연산이 가능 하나 최근 모델 치고 성능이 낮으며 네트워크가 얕은편에 속함</w:t>
      </w:r>
    </w:p>
    <w:p>
      <w:pPr>
        <w:rPr>
          <w:lang w:eastAsia="ko-KR"/>
          <w:rFonts w:hint="eastAsia"/>
          <w:b w:val="0"/>
          <w:color w:val="3057B9"/>
          <w:sz w:val="20"/>
          <w:szCs w:val="20"/>
          <w:rtl w:val="off"/>
        </w:rPr>
      </w:pPr>
      <w:r>
        <w:rPr>
          <w:lang w:eastAsia="ko-KR"/>
          <w:rFonts w:hint="eastAsia"/>
          <w:b w:val="0"/>
          <w:color w:val="3057B9"/>
          <w:sz w:val="20"/>
          <w:szCs w:val="20"/>
          <w:rtl w:val="off"/>
        </w:rPr>
        <w:t>최종적으로 깊이가 얕고 성능자체가 낮아 부적합함,</w:t>
      </w:r>
    </w:p>
    <w:p>
      <w:pPr>
        <w:rPr>
          <w:lang w:eastAsia="ko-KR"/>
          <w:rFonts w:hint="eastAsia"/>
          <w:b w:val="0"/>
          <w:color w:val="3057B9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color w:val="3057B9"/>
          <w:sz w:val="20"/>
          <w:szCs w:val="20"/>
          <w:rtl w:val="off"/>
        </w:rPr>
      </w:pPr>
      <w:r>
        <w:rPr>
          <w:lang w:eastAsia="ko-KR"/>
          <w:rFonts w:hint="eastAsia"/>
          <w:b w:val="0"/>
          <w:color w:val="3057B9"/>
          <w:sz w:val="20"/>
          <w:szCs w:val="20"/>
          <w:rtl w:val="off"/>
        </w:rPr>
        <w:t>2-2) VGG((16,19가 있음)</w:t>
      </w:r>
    </w:p>
    <w:p>
      <w:pPr>
        <w:rPr>
          <w:lang w:eastAsia="ko-KR"/>
          <w:rFonts w:hint="eastAsia"/>
          <w:b w:val="0"/>
          <w:color w:val="3057B9"/>
          <w:sz w:val="20"/>
          <w:szCs w:val="20"/>
          <w:rtl w:val="off"/>
        </w:rPr>
      </w:pPr>
      <w:r>
        <w:rPr>
          <w:lang w:eastAsia="ko-KR"/>
          <w:rFonts w:hint="eastAsia"/>
          <w:b w:val="0"/>
          <w:color w:val="3057B9"/>
          <w:sz w:val="20"/>
          <w:szCs w:val="20"/>
          <w:rtl w:val="off"/>
        </w:rPr>
        <w:t>깊은 신경망을 통해 표현력을 가지고 3x3 합성곱 필터를 다층으로 쌓아 깊은 네트워크를 구성한 모델</w:t>
      </w:r>
    </w:p>
    <w:p>
      <w:pPr>
        <w:rPr>
          <w:lang w:eastAsia="ko-KR"/>
          <w:rFonts w:hint="eastAsia"/>
          <w:b w:val="0"/>
          <w:color w:val="3057B9"/>
          <w:sz w:val="20"/>
          <w:szCs w:val="20"/>
          <w:rtl w:val="off"/>
        </w:rPr>
      </w:pPr>
      <w:r>
        <w:rPr>
          <w:lang w:eastAsia="ko-KR"/>
          <w:rFonts w:hint="eastAsia"/>
          <w:b w:val="0"/>
          <w:color w:val="3057B9"/>
          <w:sz w:val="20"/>
          <w:szCs w:val="20"/>
          <w:rtl w:val="off"/>
        </w:rPr>
        <w:t>Y=f(W*X+b)</w:t>
      </w:r>
    </w:p>
    <w:p>
      <w:pPr>
        <w:rPr>
          <w:lang w:eastAsia="ko-KR"/>
          <w:rFonts w:hint="eastAsia"/>
          <w:b w:val="0"/>
          <w:color w:val="3057B9"/>
          <w:sz w:val="20"/>
          <w:szCs w:val="20"/>
          <w:rtl w:val="off"/>
        </w:rPr>
      </w:pPr>
      <w:r>
        <w:rPr>
          <w:lang w:eastAsia="ko-KR"/>
          <w:rFonts w:hint="eastAsia"/>
          <w:b w:val="0"/>
          <w:color w:val="3057B9"/>
          <w:sz w:val="20"/>
          <w:szCs w:val="20"/>
          <w:rtl w:val="off"/>
        </w:rPr>
        <w:t>간결한 구조로 깊은 신경망을 활용하는데에 성능이 좋으나 연산량이 많고 메모리 사용량 역시 많음</w:t>
      </w:r>
    </w:p>
    <w:p>
      <w:pPr>
        <w:rPr>
          <w:lang w:eastAsia="ko-KR"/>
          <w:rFonts w:hint="eastAsia"/>
          <w:b w:val="0"/>
          <w:color w:val="3057B9"/>
          <w:sz w:val="20"/>
          <w:szCs w:val="20"/>
          <w:rtl w:val="off"/>
        </w:rPr>
      </w:pPr>
      <w:r>
        <w:rPr>
          <w:lang w:eastAsia="ko-KR"/>
          <w:rFonts w:hint="eastAsia"/>
          <w:b w:val="0"/>
          <w:color w:val="3057B9"/>
          <w:sz w:val="20"/>
          <w:szCs w:val="20"/>
          <w:rtl w:val="off"/>
        </w:rPr>
        <w:t>최종적으로 연산량이 많아 실시간 예측이 어려움으로 부적합</w:t>
      </w:r>
    </w:p>
    <w:p>
      <w:pPr>
        <w:rPr>
          <w:lang w:eastAsia="ko-KR"/>
          <w:rFonts w:hint="eastAsia"/>
          <w:b w:val="0"/>
          <w:color w:val="3057B9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color w:val="3057B9"/>
          <w:sz w:val="20"/>
          <w:szCs w:val="20"/>
          <w:rtl w:val="off"/>
        </w:rPr>
      </w:pPr>
      <w:r>
        <w:rPr>
          <w:lang w:eastAsia="ko-KR"/>
          <w:rFonts w:hint="eastAsia"/>
          <w:b w:val="0"/>
          <w:color w:val="3057B9"/>
          <w:sz w:val="20"/>
          <w:szCs w:val="20"/>
          <w:rtl w:val="off"/>
        </w:rPr>
        <w:t>2-3) EffcientNet</w:t>
      </w:r>
    </w:p>
    <w:p>
      <w:pPr>
        <w:rPr>
          <w:lang w:eastAsia="ko-KR"/>
          <w:rFonts w:hint="eastAsia"/>
          <w:b w:val="0"/>
          <w:color w:val="3057B9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color w:val="3057B9"/>
          <w:sz w:val="20"/>
          <w:szCs w:val="20"/>
          <w:rtl w:val="off"/>
        </w:rPr>
      </w:pPr>
      <w:r>
        <w:rPr>
          <w:lang w:eastAsia="ko-KR"/>
          <w:rFonts w:hint="eastAsia"/>
          <w:b w:val="0"/>
          <w:color w:val="3057B9"/>
          <w:sz w:val="20"/>
          <w:szCs w:val="20"/>
          <w:rtl w:val="off"/>
        </w:rPr>
        <w:t>2-4) DenseNet</w:t>
      </w:r>
    </w:p>
    <w:p>
      <w:pPr>
        <w:rPr>
          <w:lang w:eastAsia="ko-KR"/>
          <w:rFonts w:hint="eastAsia"/>
          <w:b w:val="0"/>
          <w:color w:val="3057B9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color w:val="3057B9"/>
          <w:sz w:val="20"/>
          <w:szCs w:val="20"/>
          <w:rtl w:val="off"/>
        </w:rPr>
      </w:pPr>
      <w:r>
        <w:rPr>
          <w:lang w:eastAsia="ko-KR"/>
          <w:rFonts w:hint="eastAsia"/>
          <w:b w:val="0"/>
          <w:color w:val="3057B9"/>
          <w:sz w:val="20"/>
          <w:szCs w:val="20"/>
          <w:rtl w:val="off"/>
        </w:rPr>
        <w:t>2-5) MobileNet</w:t>
      </w: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 w:val="0"/>
          <w:sz w:val="20"/>
          <w:szCs w:val="20"/>
          <w:rtl w:val="off"/>
        </w:rPr>
      </w:pPr>
    </w:p>
    <w:p>
      <w:pPr>
        <w:pStyle w:val="a9"/>
        <w:ind w:leftChars="0"/>
        <w:jc w:val="left"/>
        <w:numPr>
          <w:ilvl w:val="0"/>
          <w:numId w:val="3"/>
        </w:numPr>
        <w:rPr>
          <w:lang w:eastAsia="ko-KR"/>
          <w:rFonts w:hint="eastAsia"/>
          <w:b/>
          <w:sz w:val="32"/>
          <w:szCs w:val="32"/>
          <w:rtl w:val="off"/>
        </w:rPr>
      </w:pPr>
      <w:r>
        <w:rPr>
          <w:lang w:eastAsia="ko-KR"/>
          <w:rFonts w:hint="eastAsia"/>
          <w:b/>
          <w:sz w:val="32"/>
          <w:szCs w:val="32"/>
          <w:rtl w:val="off"/>
        </w:rPr>
        <w:t>2</w:t>
      </w:r>
    </w:p>
    <w:p>
      <w:pPr>
        <w:pStyle w:val="a9"/>
        <w:ind w:leftChars="0"/>
        <w:jc w:val="left"/>
        <w:numPr>
          <w:ilvl w:val="0"/>
          <w:numId w:val="3"/>
        </w:numPr>
        <w:rPr>
          <w:lang w:eastAsia="ko-KR"/>
          <w:rFonts w:hint="eastAsia"/>
          <w:b/>
          <w:sz w:val="32"/>
          <w:szCs w:val="32"/>
          <w:rtl w:val="off"/>
        </w:rPr>
      </w:pPr>
      <w:r>
        <w:rPr>
          <w:lang w:eastAsia="ko-KR"/>
          <w:rFonts w:hint="eastAsia"/>
          <w:b/>
          <w:sz w:val="32"/>
          <w:szCs w:val="32"/>
          <w:rtl w:val="off"/>
        </w:rPr>
        <w:t>3</w:t>
      </w:r>
    </w:p>
    <w:p>
      <w:pPr>
        <w:pStyle w:val="a9"/>
        <w:ind w:leftChars="0"/>
        <w:jc w:val="left"/>
        <w:numPr>
          <w:ilvl w:val="0"/>
          <w:numId w:val="3"/>
        </w:numPr>
        <w:rPr>
          <w:lang w:eastAsia="ko-KR"/>
          <w:rFonts w:hint="eastAsia"/>
          <w:b/>
          <w:sz w:val="32"/>
          <w:szCs w:val="32"/>
          <w:rtl w:val="off"/>
        </w:rPr>
      </w:pPr>
      <w:r>
        <w:rPr>
          <w:lang w:eastAsia="ko-KR"/>
          <w:rFonts w:hint="eastAsia"/>
          <w:b/>
          <w:sz w:val="32"/>
          <w:szCs w:val="32"/>
          <w:rtl w:val="off"/>
        </w:rPr>
        <w:t>4</w:t>
      </w:r>
    </w:p>
    <w:p>
      <w:pPr>
        <w:pStyle w:val="a9"/>
        <w:ind w:leftChars="0"/>
        <w:jc w:val="left"/>
        <w:numPr>
          <w:ilvl w:val="0"/>
          <w:numId w:val="3"/>
        </w:numPr>
        <w:rPr>
          <w:lang w:eastAsia="ko-KR"/>
          <w:rFonts w:hint="eastAsia"/>
          <w:b/>
          <w:sz w:val="32"/>
          <w:szCs w:val="32"/>
          <w:rtl w:val="off"/>
        </w:rPr>
      </w:pPr>
      <w:r>
        <w:rPr>
          <w:lang w:eastAsia="ko-KR"/>
          <w:rFonts w:hint="eastAsia"/>
          <w:b/>
          <w:sz w:val="32"/>
          <w:szCs w:val="32"/>
          <w:rtl w:val="off"/>
        </w:rPr>
        <w:t>5</w:t>
      </w:r>
    </w:p>
    <w:p>
      <w:pPr>
        <w:pStyle w:val="a9"/>
        <w:ind w:leftChars="0"/>
        <w:jc w:val="left"/>
        <w:numPr>
          <w:ilvl w:val="0"/>
          <w:numId w:val="3"/>
        </w:numPr>
        <w:rPr>
          <w:lang w:eastAsia="ko-KR"/>
          <w:rFonts w:hint="eastAsia"/>
          <w:b/>
          <w:sz w:val="32"/>
          <w:szCs w:val="32"/>
          <w:rtl w:val="off"/>
        </w:rPr>
      </w:pPr>
      <w:r>
        <w:rPr>
          <w:lang w:eastAsia="ko-KR"/>
          <w:rFonts w:hint="eastAsia"/>
          <w:b/>
          <w:sz w:val="32"/>
          <w:szCs w:val="32"/>
          <w:rtl w:val="off"/>
        </w:rPr>
        <w:t>6</w:t>
      </w:r>
    </w:p>
    <w:p>
      <w:pPr>
        <w:pStyle w:val="a9"/>
        <w:ind w:leftChars="0"/>
        <w:jc w:val="left"/>
        <w:numPr>
          <w:ilvl w:val="0"/>
          <w:numId w:val="3"/>
        </w:numPr>
        <w:rPr>
          <w:lang w:eastAsia="ko-KR"/>
          <w:rFonts w:hint="eastAsia"/>
          <w:b/>
          <w:sz w:val="32"/>
          <w:szCs w:val="32"/>
          <w:rtl w:val="off"/>
        </w:rPr>
      </w:pPr>
      <w:r>
        <w:rPr>
          <w:lang w:eastAsia="ko-KR"/>
          <w:rFonts w:hint="eastAsia"/>
          <w:b/>
          <w:sz w:val="32"/>
          <w:szCs w:val="32"/>
          <w:rtl w:val="off"/>
        </w:rPr>
        <w:t>7</w:t>
      </w:r>
    </w:p>
    <w:p>
      <w:pPr>
        <w:pStyle w:val="a9"/>
        <w:ind w:leftChars="0"/>
        <w:jc w:val="left"/>
        <w:numPr>
          <w:ilvl w:val="0"/>
          <w:numId w:val="3"/>
        </w:numPr>
        <w:rPr>
          <w:lang w:eastAsia="ko-KR"/>
          <w:rFonts w:hint="eastAsia"/>
          <w:b/>
          <w:sz w:val="32"/>
          <w:szCs w:val="32"/>
          <w:rtl w:val="off"/>
        </w:rPr>
      </w:pPr>
      <w:r>
        <w:rPr>
          <w:lang w:eastAsia="ko-KR"/>
          <w:rFonts w:hint="eastAsia"/>
          <w:b/>
          <w:sz w:val="32"/>
          <w:szCs w:val="32"/>
          <w:rtl w:val="off"/>
        </w:rPr>
        <w:t>8</w:t>
      </w:r>
    </w:p>
    <w:p>
      <w:pPr>
        <w:pStyle w:val="a9"/>
        <w:ind w:leftChars="0"/>
        <w:jc w:val="left"/>
        <w:numPr>
          <w:ilvl w:val="0"/>
          <w:numId w:val="3"/>
        </w:numPr>
        <w:rPr>
          <w:lang w:eastAsia="ko-KR"/>
          <w:rFonts w:hint="eastAsia"/>
          <w:b/>
          <w:sz w:val="32"/>
          <w:szCs w:val="32"/>
          <w:rtl w:val="off"/>
        </w:rPr>
      </w:pPr>
      <w:r>
        <w:rPr>
          <w:lang w:eastAsia="ko-KR"/>
          <w:rFonts w:hint="eastAsia"/>
          <w:b/>
          <w:sz w:val="32"/>
          <w:szCs w:val="32"/>
          <w:rtl w:val="off"/>
        </w:rPr>
        <w:t>9</w:t>
      </w:r>
    </w:p>
    <w:p>
      <w:pPr>
        <w:pStyle w:val="a9"/>
        <w:ind w:leftChars="0"/>
        <w:jc w:val="left"/>
        <w:numPr>
          <w:ilvl w:val="0"/>
          <w:numId w:val="3"/>
        </w:numPr>
        <w:rPr>
          <w:b/>
          <w:sz w:val="32"/>
          <w:szCs w:val="32"/>
        </w:rPr>
      </w:pPr>
      <w:r>
        <w:rPr>
          <w:lang w:eastAsia="ko-KR"/>
          <w:rFonts w:hint="eastAsia"/>
          <w:b/>
          <w:sz w:val="32"/>
          <w:szCs w:val="32"/>
          <w:rtl w:val="off"/>
        </w:rPr>
        <w:t>0</w:t>
      </w:r>
    </w:p>
    <w:sectPr>
      <w:pgSz w:w="11906" w:h="16838"/>
      <w:pgMar w:top="720" w:right="720" w:bottom="720" w:left="72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-apple-system">
    <w:charset w:val="00"/>
    <w:notTrueType w:val="false"/>
  </w:font>
  <w:font w:name="Consolas">
    <w:panose1 w:val="020B0609020204030204"/>
    <w:charset w:val="00"/>
    <w:notTrueType w:val="false"/>
    <w:sig w:usb0="E00006FF" w:usb1="0000FCFF" w:usb2="00000001" w:usb3="00000001" w:csb0="6000019F" w:csb1="DFD70000"/>
  </w:font>
  <w:font w:name="Cambria Math">
    <w:panose1 w:val="02040503050406030204"/>
    <w:charset w:val="00"/>
    <w:notTrueType w:val="false"/>
    <w:sig w:usb0="E00006FF" w:usb1="420024FF" w:usb2="02000000" w:usb3="00000001" w:csb0="2000019F" w:csb1="00000001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64b00387"/>
    <w:multiLevelType w:val="hybridMultilevel"/>
    <w:tmpl w:val="d54a9b4"/>
    <w:lvl w:ilvl="0" w:tplc="409000f">
      <w:start w:val="1"/>
      <w:lvlText w:val="%1."/>
      <w:lvlJc w:val="left"/>
      <w:pPr>
        <w:ind w:left="1675" w:hanging="400"/>
      </w:pPr>
    </w:lvl>
    <w:lvl w:ilvl="1" w:tplc="4090019">
      <w:start w:val="1"/>
      <w:numFmt w:val="upperLetter"/>
      <w:lvlText w:val="%2."/>
      <w:lvlJc w:val="left"/>
      <w:pPr>
        <w:ind w:left="2201" w:hanging="400"/>
      </w:pPr>
    </w:lvl>
    <w:lvl w:ilvl="2" w:tplc="409001b">
      <w:start w:val="1"/>
      <w:numFmt w:val="lowerRoman"/>
      <w:lvlText w:val="%3."/>
      <w:lvlJc w:val="right"/>
      <w:pPr>
        <w:ind w:left="2601" w:hanging="400"/>
      </w:pPr>
    </w:lvl>
    <w:lvl w:ilvl="3" w:tplc="7466b82">
      <w:start w:val="1"/>
      <w:lvlText w:val="%4."/>
      <w:lvlJc w:val="left"/>
      <w:pStyle w:val="1"/>
      <w:pPr>
        <w:ind w:left="1108" w:hanging="400"/>
      </w:pPr>
    </w:lvl>
    <w:lvl w:ilvl="4" w:tplc="b67c5030">
      <w:start w:val="25"/>
      <w:numFmt w:val="bullet"/>
      <w:lvlText w:val="-"/>
      <w:lvlJc w:val="left"/>
      <w:pPr>
        <w:ind w:left="3361" w:hanging="360"/>
      </w:pPr>
      <w:rPr>
        <w:rFonts w:ascii="맑은 고딕" w:eastAsia="맑은 고딕" w:hAnsi="맑은 고딕" w:hint="eastAsia"/>
      </w:rPr>
    </w:lvl>
    <w:lvl w:ilvl="5" w:tplc="111e0386">
      <w:numFmt w:val="bullet"/>
      <w:lvlText w:val="※"/>
      <w:lvlJc w:val="left"/>
      <w:pPr>
        <w:ind w:left="3761" w:hanging="360"/>
      </w:pPr>
      <w:rPr>
        <w:rFonts w:ascii="맑은 고딕" w:eastAsia="맑은 고딕" w:hAnsi="맑은 고딕" w:hint="eastAsia"/>
      </w:rPr>
    </w:lvl>
    <w:lvl w:ilvl="6" w:tplc="409000f">
      <w:start w:val="1"/>
      <w:lvlText w:val="%7."/>
      <w:lvlJc w:val="left"/>
      <w:pPr>
        <w:ind w:left="4201" w:hanging="400"/>
      </w:pPr>
    </w:lvl>
    <w:lvl w:ilvl="7" w:tplc="4090019">
      <w:start w:val="1"/>
      <w:numFmt w:val="upperLetter"/>
      <w:lvlText w:val="%8."/>
      <w:lvlJc w:val="left"/>
      <w:pPr>
        <w:ind w:left="4601" w:hanging="400"/>
      </w:pPr>
    </w:lvl>
    <w:lvl w:ilvl="8" w:tplc="409001b">
      <w:start w:val="1"/>
      <w:numFmt w:val="lowerRoman"/>
      <w:lvlText w:val="%9."/>
      <w:lvlJc w:val="right"/>
      <w:pPr>
        <w:ind w:left="5001" w:hanging="400"/>
      </w:pPr>
    </w:lvl>
  </w:abstractNum>
  <w:abstractNum w:abstractNumId="1">
    <w:nsid w:val="35594eba"/>
    <w:multiLevelType w:val="hybridMultilevel"/>
    <w:tmpl w:val="6a187f2c"/>
    <w:lvl w:ilvl="0" w:tplc="bae6d5a">
      <w:start w:val="1"/>
      <w:numFmt w:val="upperRoman"/>
      <w:lvlText w:val="%1."/>
      <w:lvlJc w:val="left"/>
      <w:pPr>
        <w:ind w:left="683" w:hanging="400"/>
      </w:pPr>
    </w:lvl>
    <w:lvl w:ilvl="1" w:tplc="4090019">
      <w:start w:val="1"/>
      <w:numFmt w:val="upperLetter"/>
      <w:lvlText w:val="%2."/>
      <w:lvlJc w:val="left"/>
      <w:pPr>
        <w:ind w:left="1083" w:hanging="400"/>
      </w:pPr>
    </w:lvl>
    <w:lvl w:ilvl="2" w:tplc="409001b">
      <w:start w:val="1"/>
      <w:numFmt w:val="lowerRoman"/>
      <w:lvlText w:val="%3."/>
      <w:lvlJc w:val="right"/>
      <w:pPr>
        <w:ind w:left="1483" w:hanging="400"/>
      </w:pPr>
    </w:lvl>
    <w:lvl w:ilvl="3" w:tplc="409000f">
      <w:start w:val="1"/>
      <w:lvlText w:val="%4."/>
      <w:lvlJc w:val="left"/>
      <w:pPr>
        <w:ind w:left="1883" w:hanging="400"/>
      </w:pPr>
    </w:lvl>
    <w:lvl w:ilvl="4" w:tplc="4090019">
      <w:start w:val="1"/>
      <w:numFmt w:val="upperLetter"/>
      <w:lvlText w:val="%5."/>
      <w:lvlJc w:val="left"/>
      <w:pPr>
        <w:ind w:left="2283" w:hanging="400"/>
      </w:pPr>
    </w:lvl>
    <w:lvl w:ilvl="5" w:tplc="409001b">
      <w:start w:val="1"/>
      <w:numFmt w:val="lowerRoman"/>
      <w:lvlText w:val="%6."/>
      <w:lvlJc w:val="right"/>
      <w:pPr>
        <w:ind w:left="2683" w:hanging="400"/>
      </w:pPr>
    </w:lvl>
    <w:lvl w:ilvl="6" w:tplc="409000f">
      <w:start w:val="1"/>
      <w:lvlText w:val="%7."/>
      <w:lvlJc w:val="left"/>
      <w:pPr>
        <w:ind w:left="3083" w:hanging="400"/>
      </w:pPr>
    </w:lvl>
    <w:lvl w:ilvl="7" w:tplc="4090019">
      <w:start w:val="1"/>
      <w:numFmt w:val="upperLetter"/>
      <w:lvlText w:val="%8."/>
      <w:lvlJc w:val="left"/>
      <w:pPr>
        <w:ind w:left="3483" w:hanging="400"/>
      </w:pPr>
    </w:lvl>
    <w:lvl w:ilvl="8" w:tplc="409001b">
      <w:start w:val="1"/>
      <w:numFmt w:val="lowerRoman"/>
      <w:lvlText w:val="%9."/>
      <w:lvlJc w:val="right"/>
      <w:pPr>
        <w:ind w:left="3883" w:hanging="400"/>
      </w:pPr>
    </w:lvl>
  </w:abstractNum>
  <w:abstractNum w:abstractNumId="2">
    <w:nsid w:val="21f6057f"/>
    <w:multiLevelType w:val="hybridMultilevel"/>
    <w:tmpl w:val="6a187f2c"/>
    <w:lvl w:ilvl="0" w:tplc="bae6d5a">
      <w:start w:val="1"/>
      <w:numFmt w:val="upperRoman"/>
      <w:lvlText w:val="%1."/>
      <w:lvlJc w:val="left"/>
      <w:pPr>
        <w:ind w:left="400" w:hanging="400"/>
      </w:pPr>
    </w:lvl>
    <w:lvl w:ilvl="1" w:tplc="4090019">
      <w:start w:val="1"/>
      <w:numFmt w:val="upperLetter"/>
      <w:lvlText w:val="%2."/>
      <w:lvlJc w:val="left"/>
      <w:pPr>
        <w:ind w:left="800" w:hanging="400"/>
      </w:pPr>
    </w:lvl>
    <w:lvl w:ilvl="2" w:tplc="409001b">
      <w:start w:val="1"/>
      <w:numFmt w:val="lowerRoman"/>
      <w:lvlText w:val="%3."/>
      <w:lvlJc w:val="right"/>
      <w:pPr>
        <w:ind w:left="1200" w:hanging="400"/>
      </w:pPr>
    </w:lvl>
    <w:lvl w:ilvl="3" w:tplc="409000f">
      <w:start w:val="1"/>
      <w:lvlText w:val="%4."/>
      <w:lvlJc w:val="left"/>
      <w:pPr>
        <w:ind w:left="1600" w:hanging="400"/>
      </w:pPr>
    </w:lvl>
    <w:lvl w:ilvl="4" w:tplc="4090019">
      <w:start w:val="1"/>
      <w:numFmt w:val="upperLetter"/>
      <w:lvlText w:val="%5."/>
      <w:lvlJc w:val="left"/>
      <w:pPr>
        <w:ind w:left="2000" w:hanging="400"/>
      </w:pPr>
    </w:lvl>
    <w:lvl w:ilvl="5" w:tplc="409001b">
      <w:start w:val="1"/>
      <w:numFmt w:val="lowerRoman"/>
      <w:lvlText w:val="%6."/>
      <w:lvlJc w:val="right"/>
      <w:pPr>
        <w:ind w:left="2400" w:hanging="400"/>
      </w:pPr>
    </w:lvl>
    <w:lvl w:ilvl="6" w:tplc="409000f">
      <w:start w:val="1"/>
      <w:lvlText w:val="%7."/>
      <w:lvlJc w:val="left"/>
      <w:pPr>
        <w:ind w:left="2800" w:hanging="400"/>
      </w:pPr>
    </w:lvl>
    <w:lvl w:ilvl="7" w:tplc="4090019">
      <w:start w:val="1"/>
      <w:numFmt w:val="upperLetter"/>
      <w:lvlText w:val="%8."/>
      <w:lvlJc w:val="left"/>
      <w:pPr>
        <w:ind w:left="3200" w:hanging="400"/>
      </w:pPr>
    </w:lvl>
    <w:lvl w:ilvl="8" w:tplc="409001b">
      <w:start w:val="1"/>
      <w:numFmt w:val="lowerRoman"/>
      <w:lvlText w:val="%9."/>
      <w:lvlJc w:val="right"/>
      <w:pPr>
        <w:ind w:left="3600" w:hanging="400"/>
      </w:pPr>
    </w:lvl>
  </w:abstractNum>
  <w:abstractNum w:abstractNumId="3">
    <w:nsid w:val="379d3c02"/>
    <w:multiLevelType w:val="hybridMultilevel"/>
    <w:tmpl w:val="b25ce8e4"/>
    <w:lvl w:ilvl="0" w:tplc="409000f">
      <w:start w:val="1"/>
      <w:lvlText w:val="%1."/>
      <w:lvlJc w:val="left"/>
      <w:pPr>
        <w:ind w:left="400" w:hanging="400"/>
      </w:pPr>
    </w:lvl>
    <w:lvl w:ilvl="1" w:tplc="4090019">
      <w:start w:val="1"/>
      <w:numFmt w:val="upperLetter"/>
      <w:lvlText w:val="%2."/>
      <w:lvlJc w:val="left"/>
      <w:pPr>
        <w:ind w:left="800" w:hanging="400"/>
      </w:pPr>
    </w:lvl>
    <w:lvl w:ilvl="2" w:tplc="409001b">
      <w:start w:val="1"/>
      <w:numFmt w:val="lowerRoman"/>
      <w:lvlText w:val="%3."/>
      <w:lvlJc w:val="right"/>
      <w:pPr>
        <w:ind w:left="1200" w:hanging="400"/>
      </w:pPr>
    </w:lvl>
    <w:lvl w:ilvl="3" w:tplc="409000f">
      <w:start w:val="1"/>
      <w:lvlText w:val="%4."/>
      <w:lvlJc w:val="left"/>
      <w:pPr>
        <w:ind w:left="1600" w:hanging="400"/>
      </w:pPr>
    </w:lvl>
    <w:lvl w:ilvl="4" w:tplc="4090019">
      <w:start w:val="1"/>
      <w:numFmt w:val="upperLetter"/>
      <w:lvlText w:val="%5."/>
      <w:lvlJc w:val="left"/>
      <w:pPr>
        <w:ind w:left="2000" w:hanging="400"/>
      </w:pPr>
    </w:lvl>
    <w:lvl w:ilvl="5" w:tplc="409001b">
      <w:start w:val="1"/>
      <w:numFmt w:val="lowerRoman"/>
      <w:lvlText w:val="%6."/>
      <w:lvlJc w:val="right"/>
      <w:pPr>
        <w:ind w:left="2400" w:hanging="400"/>
      </w:pPr>
    </w:lvl>
    <w:lvl w:ilvl="6" w:tplc="409000f">
      <w:start w:val="1"/>
      <w:lvlText w:val="%7."/>
      <w:lvlJc w:val="left"/>
      <w:pPr>
        <w:ind w:left="2800" w:hanging="400"/>
      </w:pPr>
    </w:lvl>
    <w:lvl w:ilvl="7" w:tplc="4090019">
      <w:start w:val="1"/>
      <w:numFmt w:val="upperLetter"/>
      <w:lvlText w:val="%8."/>
      <w:lvlJc w:val="left"/>
      <w:pPr>
        <w:ind w:left="3200" w:hanging="400"/>
      </w:pPr>
    </w:lvl>
    <w:lvl w:ilvl="8" w:tplc="409001b">
      <w:start w:val="1"/>
      <w:numFmt w:val="lowerRoman"/>
      <w:lvlText w:val="%9."/>
      <w:lvlJc w:val="right"/>
      <w:pPr>
        <w:ind w:left="3600" w:hanging="40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9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09" w:unhideWhenUsed="1"/>
    <w:lsdException w:name="toc 2" w:semiHidden="1" w:uiPriority="309" w:unhideWhenUsed="1"/>
    <w:lsdException w:name="toc 3" w:semiHidden="1" w:uiPriority="309" w:unhideWhenUsed="1"/>
    <w:lsdException w:name="toc 4" w:semiHidden="1" w:uiPriority="309" w:unhideWhenUsed="1"/>
    <w:lsdException w:name="toc 5" w:semiHidden="1" w:uiPriority="309" w:unhideWhenUsed="1"/>
    <w:lsdException w:name="toc 6" w:semiHidden="1" w:uiPriority="309" w:unhideWhenUsed="1"/>
    <w:lsdException w:name="toc 7" w:semiHidden="1" w:uiPriority="309" w:unhideWhenUsed="1"/>
    <w:lsdException w:name="toc 8" w:semiHidden="1" w:uiPriority="309" w:unhideWhenUsed="1"/>
    <w:lsdException w:name="toc 9" w:semiHidden="1" w:uiPriority="30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0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30" w:qFormat="1"/>
    <w:lsdException w:name="Emphasis" w:uiPriority="12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0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822"/>
    <w:lsdException w:name="Light List" w:uiPriority="823"/>
    <w:lsdException w:name="Light Grid" w:uiPriority="824"/>
    <w:lsdException w:name="Medium Shading 1" w:uiPriority="825"/>
    <w:lsdException w:name="Medium Shading 2" w:uiPriority="1432"/>
    <w:lsdException w:name="Medium List 1" w:uiPriority="1433"/>
    <w:lsdException w:name="Medium List 2" w:uiPriority="1536"/>
    <w:lsdException w:name="Medium Grid 1" w:uiPriority="1537"/>
    <w:lsdException w:name="Medium Grid 2" w:uiPriority="1544"/>
    <w:lsdException w:name="Medium Grid 3" w:uiPriority="1545"/>
    <w:lsdException w:name="Dark List" w:uiPriority="1576"/>
    <w:lsdException w:name="Colorful Shading" w:uiPriority="1577"/>
    <w:lsdException w:name="Colorful List" w:uiPriority="1584"/>
    <w:lsdException w:name="Colorful Grid" w:uiPriority="1585"/>
    <w:lsdException w:name="Light Shading Accent 1" w:uiPriority="822"/>
    <w:lsdException w:name="Light List Accent 1" w:uiPriority="823"/>
    <w:lsdException w:name="Light Grid Accent 1" w:uiPriority="824"/>
    <w:lsdException w:name="Medium Shading 1 Accent 1" w:uiPriority="825"/>
    <w:lsdException w:name="Medium Shading 2 Accent 1" w:uiPriority="1432"/>
    <w:lsdException w:name="Medium List 1 Accent 1" w:uiPriority="1433"/>
    <w:lsdException w:name="Revision" w:semiHidden="1"/>
    <w:lsdException w:name="List Paragraph" w:uiPriority="304" w:qFormat="1"/>
    <w:lsdException w:name="Quote" w:uiPriority="257" w:qFormat="1"/>
    <w:lsdException w:name="Intense Quote" w:uiPriority="276" w:qFormat="1"/>
    <w:lsdException w:name="Medium List 2 Accent 1" w:uiPriority="1536"/>
    <w:lsdException w:name="Medium Grid 1 Accent 1" w:uiPriority="1537"/>
    <w:lsdException w:name="Medium Grid 2 Accent 1" w:uiPriority="1544"/>
    <w:lsdException w:name="Medium Grid 3 Accent 1" w:uiPriority="1545"/>
    <w:lsdException w:name="Dark List Accent 1" w:uiPriority="1576"/>
    <w:lsdException w:name="Colorful Shading Accent 1" w:uiPriority="1577"/>
    <w:lsdException w:name="Colorful List Accent 1" w:uiPriority="1584"/>
    <w:lsdException w:name="Colorful Grid Accent 1" w:uiPriority="1585"/>
    <w:lsdException w:name="Light Shading Accent 2" w:uiPriority="822"/>
    <w:lsdException w:name="Light List Accent 2" w:uiPriority="823"/>
    <w:lsdException w:name="Light Grid Accent 2" w:uiPriority="824"/>
    <w:lsdException w:name="Medium Shading 1 Accent 2" w:uiPriority="825"/>
    <w:lsdException w:name="Medium Shading 2 Accent 2" w:uiPriority="1432"/>
    <w:lsdException w:name="Medium List 1 Accent 2" w:uiPriority="1433"/>
    <w:lsdException w:name="Medium List 2 Accent 2" w:uiPriority="1536"/>
    <w:lsdException w:name="Medium Grid 1 Accent 2" w:uiPriority="1537"/>
    <w:lsdException w:name="Medium Grid 2 Accent 2" w:uiPriority="1544"/>
    <w:lsdException w:name="Medium Grid 3 Accent 2" w:uiPriority="1545"/>
    <w:lsdException w:name="Dark List Accent 2" w:uiPriority="1576"/>
    <w:lsdException w:name="Colorful Shading Accent 2" w:uiPriority="1577"/>
    <w:lsdException w:name="Colorful List Accent 2" w:uiPriority="1584"/>
    <w:lsdException w:name="Colorful Grid Accent 2" w:uiPriority="1585"/>
    <w:lsdException w:name="Light Shading Accent 3" w:uiPriority="822"/>
    <w:lsdException w:name="Light List Accent 3" w:uiPriority="823"/>
    <w:lsdException w:name="Light Grid Accent 3" w:uiPriority="824"/>
    <w:lsdException w:name="Medium Shading 1 Accent 3" w:uiPriority="825"/>
    <w:lsdException w:name="Medium Shading 2 Accent 3" w:uiPriority="1432"/>
    <w:lsdException w:name="Medium List 1 Accent 3" w:uiPriority="1433"/>
    <w:lsdException w:name="Medium List 2 Accent 3" w:uiPriority="1536"/>
    <w:lsdException w:name="Medium Grid 1 Accent 3" w:uiPriority="1537"/>
    <w:lsdException w:name="Medium Grid 2 Accent 3" w:uiPriority="1544"/>
    <w:lsdException w:name="Medium Grid 3 Accent 3" w:uiPriority="1545"/>
    <w:lsdException w:name="Dark List Accent 3" w:uiPriority="1576"/>
    <w:lsdException w:name="Colorful Shading Accent 3" w:uiPriority="1577"/>
    <w:lsdException w:name="Colorful List Accent 3" w:uiPriority="1584"/>
    <w:lsdException w:name="Colorful Grid Accent 3" w:uiPriority="1585"/>
    <w:lsdException w:name="Light Shading Accent 4" w:uiPriority="822"/>
    <w:lsdException w:name="Light List Accent 4" w:uiPriority="823"/>
    <w:lsdException w:name="Light Grid Accent 4" w:uiPriority="824"/>
    <w:lsdException w:name="Medium Shading 1 Accent 4" w:uiPriority="825"/>
    <w:lsdException w:name="Medium Shading 2 Accent 4" w:uiPriority="1432"/>
    <w:lsdException w:name="Medium List 1 Accent 4" w:uiPriority="1433"/>
    <w:lsdException w:name="Medium List 2 Accent 4" w:uiPriority="1536"/>
    <w:lsdException w:name="Medium Grid 1 Accent 4" w:uiPriority="1537"/>
    <w:lsdException w:name="Medium Grid 2 Accent 4" w:uiPriority="1544"/>
    <w:lsdException w:name="Medium Grid 3 Accent 4" w:uiPriority="1545"/>
    <w:lsdException w:name="Dark List Accent 4" w:uiPriority="1576"/>
    <w:lsdException w:name="Colorful Shading Accent 4" w:uiPriority="1577"/>
    <w:lsdException w:name="Colorful List Accent 4" w:uiPriority="1584"/>
    <w:lsdException w:name="Colorful Grid Accent 4" w:uiPriority="1585"/>
    <w:lsdException w:name="Light Shading Accent 5" w:uiPriority="822"/>
    <w:lsdException w:name="Light List Accent 5" w:uiPriority="823"/>
    <w:lsdException w:name="Light Grid Accent 5" w:uiPriority="824"/>
    <w:lsdException w:name="Medium Shading 1 Accent 5" w:uiPriority="825"/>
    <w:lsdException w:name="Medium Shading 2 Accent 5" w:uiPriority="1432"/>
    <w:lsdException w:name="Medium List 1 Accent 5" w:uiPriority="1433"/>
    <w:lsdException w:name="Medium List 2 Accent 5" w:uiPriority="1536"/>
    <w:lsdException w:name="Medium Grid 1 Accent 5" w:uiPriority="1537"/>
    <w:lsdException w:name="Medium Grid 2 Accent 5" w:uiPriority="1544"/>
    <w:lsdException w:name="Medium Grid 3 Accent 5" w:uiPriority="1545"/>
    <w:lsdException w:name="Dark List Accent 5" w:uiPriority="1576"/>
    <w:lsdException w:name="Colorful Shading Accent 5" w:uiPriority="1577"/>
    <w:lsdException w:name="Colorful List Accent 5" w:uiPriority="1584"/>
    <w:lsdException w:name="Colorful Grid Accent 5" w:uiPriority="1585"/>
    <w:lsdException w:name="Light Shading Accent 6" w:uiPriority="822"/>
    <w:lsdException w:name="Light List Accent 6" w:uiPriority="823"/>
    <w:lsdException w:name="Light Grid Accent 6" w:uiPriority="824"/>
    <w:lsdException w:name="Medium Shading 1 Accent 6" w:uiPriority="825"/>
    <w:lsdException w:name="Medium Shading 2 Accent 6" w:uiPriority="1432"/>
    <w:lsdException w:name="Medium List 1 Accent 6" w:uiPriority="1433"/>
    <w:lsdException w:name="Medium List 2 Accent 6" w:uiPriority="1536"/>
    <w:lsdException w:name="Medium Grid 1 Accent 6" w:uiPriority="1537"/>
    <w:lsdException w:name="Medium Grid 2 Accent 6" w:uiPriority="1544"/>
    <w:lsdException w:name="Medium Grid 3 Accent 6" w:uiPriority="1545"/>
    <w:lsdException w:name="Dark List Accent 6" w:uiPriority="1576"/>
    <w:lsdException w:name="Colorful Shading Accent 6" w:uiPriority="1577"/>
    <w:lsdException w:name="Colorful List Accent 6" w:uiPriority="1584"/>
    <w:lsdException w:name="Colorful Grid Accent 6" w:uiPriority="1585"/>
    <w:lsdException w:name="Subtle Emphasis" w:uiPriority="85" w:qFormat="1"/>
    <w:lsdException w:name="Intense Emphasis" w:uiPriority="129" w:qFormat="1"/>
    <w:lsdException w:name="Subtle Reference" w:uiPriority="277" w:qFormat="1"/>
    <w:lsdException w:name="Intense Reference" w:uiPriority="296" w:qFormat="1"/>
    <w:lsdException w:name="Book Title" w:uiPriority="297" w:qFormat="1"/>
    <w:lsdException w:name="Bibliography" w:semiHidden="1" w:uiPriority="307" w:unhideWhenUsed="1"/>
    <w:lsdException w:name="TOC Heading" w:semiHidden="1" w:uiPriority="309" w:unhideWhenUsed="1" w:qFormat="1"/>
    <w:lsdException w:name="Plain Table 1" w:uiPriority="599"/>
    <w:lsdException w:name="Plain Table 2" w:uiPriority="600"/>
    <w:lsdException w:name="Plain Table 3" w:uiPriority="601"/>
    <w:lsdException w:name="Plain Table 4" w:uiPriority="608"/>
    <w:lsdException w:name="Plain Table 5" w:uiPriority="609"/>
    <w:lsdException w:name="Grid Table Light" w:uiPriority="598"/>
    <w:lsdException w:name="Grid Table 1 Light" w:uiPriority="628"/>
    <w:lsdException w:name="Grid Table 2" w:uiPriority="629"/>
    <w:lsdException w:name="Grid Table 3" w:uiPriority="630"/>
    <w:lsdException w:name="Grid Table 4" w:uiPriority="631"/>
    <w:lsdException w:name="Grid Table 5 Dark" w:uiPriority="662"/>
    <w:lsdException w:name="Grid Table 6 Colorful" w:uiPriority="663"/>
    <w:lsdException w:name="Grid Table 7 Colorful" w:uiPriority="772"/>
    <w:lsdException w:name="Grid Table 1 Light Accent 1" w:uiPriority="628"/>
    <w:lsdException w:name="Grid Table 2 Accent 1" w:uiPriority="629"/>
    <w:lsdException w:name="Grid Table 3 Accent 1" w:uiPriority="630"/>
    <w:lsdException w:name="Grid Table 4 Accent 1" w:uiPriority="631"/>
    <w:lsdException w:name="Grid Table 5 Dark Accent 1" w:uiPriority="662"/>
    <w:lsdException w:name="Grid Table 6 Colorful Accent 1" w:uiPriority="663"/>
    <w:lsdException w:name="Grid Table 7 Colorful Accent 1" w:uiPriority="772"/>
    <w:lsdException w:name="Grid Table 1 Light Accent 2" w:uiPriority="628"/>
    <w:lsdException w:name="Grid Table 2 Accent 2" w:uiPriority="629"/>
    <w:lsdException w:name="Grid Table 3 Accent 2" w:uiPriority="630"/>
    <w:lsdException w:name="Grid Table 4 Accent 2" w:uiPriority="631"/>
    <w:lsdException w:name="Grid Table 5 Dark Accent 2" w:uiPriority="662"/>
    <w:lsdException w:name="Grid Table 6 Colorful Accent 2" w:uiPriority="663"/>
    <w:lsdException w:name="Grid Table 7 Colorful Accent 2" w:uiPriority="772"/>
    <w:lsdException w:name="Grid Table 1 Light Accent 3" w:uiPriority="628"/>
    <w:lsdException w:name="Grid Table 2 Accent 3" w:uiPriority="629"/>
    <w:lsdException w:name="Grid Table 3 Accent 3" w:uiPriority="630"/>
    <w:lsdException w:name="Grid Table 4 Accent 3" w:uiPriority="631"/>
    <w:lsdException w:name="Grid Table 5 Dark Accent 3" w:uiPriority="662"/>
    <w:lsdException w:name="Grid Table 6 Colorful Accent 3" w:uiPriority="663"/>
    <w:lsdException w:name="Grid Table 7 Colorful Accent 3" w:uiPriority="772"/>
    <w:lsdException w:name="Grid Table 1 Light Accent 4" w:uiPriority="628"/>
    <w:lsdException w:name="Grid Table 2 Accent 4" w:uiPriority="629"/>
    <w:lsdException w:name="Grid Table 3 Accent 4" w:uiPriority="630"/>
    <w:lsdException w:name="Grid Table 4 Accent 4" w:uiPriority="631"/>
    <w:lsdException w:name="Grid Table 5 Dark Accent 4" w:uiPriority="662"/>
    <w:lsdException w:name="Grid Table 6 Colorful Accent 4" w:uiPriority="663"/>
    <w:lsdException w:name="Grid Table 7 Colorful Accent 4" w:uiPriority="772"/>
    <w:lsdException w:name="Grid Table 1 Light Accent 5" w:uiPriority="628"/>
    <w:lsdException w:name="Grid Table 2 Accent 5" w:uiPriority="629"/>
    <w:lsdException w:name="Grid Table 3 Accent 5" w:uiPriority="630"/>
    <w:lsdException w:name="Grid Table 4 Accent 5" w:uiPriority="631"/>
    <w:lsdException w:name="Grid Table 5 Dark Accent 5" w:uiPriority="662"/>
    <w:lsdException w:name="Grid Table 6 Colorful Accent 5" w:uiPriority="663"/>
    <w:lsdException w:name="Grid Table 7 Colorful Accent 5" w:uiPriority="772"/>
    <w:lsdException w:name="Grid Table 1 Light Accent 6" w:uiPriority="628"/>
    <w:lsdException w:name="Grid Table 2 Accent 6" w:uiPriority="629"/>
    <w:lsdException w:name="Grid Table 3 Accent 6" w:uiPriority="630"/>
    <w:lsdException w:name="Grid Table 4 Accent 6" w:uiPriority="631"/>
    <w:lsdException w:name="Grid Table 5 Dark Accent 6" w:uiPriority="662"/>
    <w:lsdException w:name="Grid Table 6 Colorful Accent 6" w:uiPriority="663"/>
    <w:lsdException w:name="Grid Table 7 Colorful Accent 6" w:uiPriority="772"/>
    <w:lsdException w:name="List Table 1 Light" w:uiPriority="628"/>
    <w:lsdException w:name="List Table 2" w:uiPriority="629"/>
    <w:lsdException w:name="List Table 3" w:uiPriority="630"/>
    <w:lsdException w:name="List Table 4" w:uiPriority="631"/>
    <w:lsdException w:name="List Table 5 Dark" w:uiPriority="662"/>
    <w:lsdException w:name="List Table 6 Colorful" w:uiPriority="663"/>
    <w:lsdException w:name="List Table 7 Colorful" w:uiPriority="772"/>
    <w:lsdException w:name="List Table 1 Light Accent 1" w:uiPriority="628"/>
    <w:lsdException w:name="List Table 2 Accent 1" w:uiPriority="629"/>
    <w:lsdException w:name="List Table 3 Accent 1" w:uiPriority="630"/>
    <w:lsdException w:name="List Table 4 Accent 1" w:uiPriority="631"/>
    <w:lsdException w:name="List Table 5 Dark Accent 1" w:uiPriority="662"/>
    <w:lsdException w:name="List Table 6 Colorful Accent 1" w:uiPriority="663"/>
    <w:lsdException w:name="List Table 7 Colorful Accent 1" w:uiPriority="772"/>
    <w:lsdException w:name="List Table 1 Light Accent 2" w:uiPriority="628"/>
    <w:lsdException w:name="List Table 2 Accent 2" w:uiPriority="629"/>
    <w:lsdException w:name="List Table 3 Accent 2" w:uiPriority="630"/>
    <w:lsdException w:name="List Table 4 Accent 2" w:uiPriority="631"/>
    <w:lsdException w:name="List Table 5 Dark Accent 2" w:uiPriority="662"/>
    <w:lsdException w:name="List Table 6 Colorful Accent 2" w:uiPriority="663"/>
    <w:lsdException w:name="List Table 7 Colorful Accent 2" w:uiPriority="772"/>
    <w:lsdException w:name="List Table 1 Light Accent 3" w:uiPriority="628"/>
    <w:lsdException w:name="List Table 2 Accent 3" w:uiPriority="629"/>
    <w:lsdException w:name="List Table 3 Accent 3" w:uiPriority="630"/>
    <w:lsdException w:name="List Table 4 Accent 3" w:uiPriority="631"/>
    <w:lsdException w:name="List Table 5 Dark Accent 3" w:uiPriority="662"/>
    <w:lsdException w:name="List Table 6 Colorful Accent 3" w:uiPriority="663"/>
    <w:lsdException w:name="List Table 7 Colorful Accent 3" w:uiPriority="772"/>
    <w:lsdException w:name="List Table 1 Light Accent 4" w:uiPriority="628"/>
    <w:lsdException w:name="List Table 2 Accent 4" w:uiPriority="629"/>
    <w:lsdException w:name="List Table 3 Accent 4" w:uiPriority="630"/>
    <w:lsdException w:name="List Table 4 Accent 4" w:uiPriority="631"/>
    <w:lsdException w:name="List Table 5 Dark Accent 4" w:uiPriority="662"/>
    <w:lsdException w:name="List Table 6 Colorful Accent 4" w:uiPriority="663"/>
    <w:lsdException w:name="List Table 7 Colorful Accent 4" w:uiPriority="772"/>
    <w:lsdException w:name="List Table 1 Light Accent 5" w:uiPriority="628"/>
    <w:lsdException w:name="List Table 2 Accent 5" w:uiPriority="629"/>
    <w:lsdException w:name="List Table 3 Accent 5" w:uiPriority="630"/>
    <w:lsdException w:name="List Table 4 Accent 5" w:uiPriority="631"/>
    <w:lsdException w:name="List Table 5 Dark Accent 5" w:uiPriority="662"/>
    <w:lsdException w:name="List Table 6 Colorful Accent 5" w:uiPriority="663"/>
    <w:lsdException w:name="List Table 7 Colorful Accent 5" w:uiPriority="772"/>
    <w:lsdException w:name="List Table 1 Light Accent 6" w:uiPriority="628"/>
    <w:lsdException w:name="List Table 2 Accent 6" w:uiPriority="629"/>
    <w:lsdException w:name="List Table 3 Accent 6" w:uiPriority="630"/>
    <w:lsdException w:name="List Table 4 Accent 6" w:uiPriority="631"/>
    <w:lsdException w:name="List Table 5 Dark Accent 6" w:uiPriority="662"/>
    <w:lsdException w:name="List Table 6 Colorful Accent 6" w:uiPriority="663"/>
    <w:lsdException w:name="List Table 7 Colorful Accent 6" w:uiPriority="772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line="256" w:lineRule="auto"/>
    </w:pPr>
  </w:style>
  <w:style w:type="paragraph" w:styleId="10">
    <w:name w:val="heading 1"/>
    <w:uiPriority w:val="9"/>
    <w:basedOn w:val="a"/>
    <w:next w:val="a"/>
    <w:link w:val="1Char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uiPriority w:val="9"/>
    <w:basedOn w:val="a"/>
    <w:next w:val="a"/>
    <w:link w:val="3Char"/>
    <w:qFormat/>
    <w:semiHidden/>
    <w:unhideWhenUsed/>
    <w:pPr>
      <w:ind w:leftChars="300" w:left="300" w:hangingChars="200" w:hanging="2000"/>
      <w:keepNext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uiPriority w:val="9"/>
    <w:basedOn w:val="a0"/>
    <w:link w:val="10"/>
    <w:rPr>
      <w:rFonts w:asciiTheme="majorHAnsi" w:eastAsiaTheme="majorEastAsia" w:hAnsiTheme="majorHAnsi" w:cstheme="majorBidi"/>
      <w:sz w:val="28"/>
      <w:szCs w:val="28"/>
    </w:rPr>
  </w:style>
  <w:style w:type="character" w:customStyle="1" w:styleId="3Char">
    <w:name w:val="제목 3 Char"/>
    <w:uiPriority w:val="9"/>
    <w:basedOn w:val="a0"/>
    <w:link w:val="3"/>
    <w:semiHidden/>
    <w:rPr>
      <w:rFonts w:asciiTheme="majorHAnsi" w:eastAsiaTheme="majorEastAsia" w:hAnsiTheme="majorHAnsi" w:cstheme="majorBidi"/>
    </w:rPr>
  </w:style>
  <w:style w:type="character" w:styleId="a3">
    <w:name w:val="Hyperlink"/>
    <w:uiPriority w:val="99"/>
    <w:basedOn w:val="a0"/>
    <w:unhideWhenUsed/>
    <w:rPr>
      <w:color w:val="0563C1"/>
      <w:u w:val="single" w:color="auto"/>
    </w:rPr>
  </w:style>
  <w:style w:type="character" w:styleId="a4">
    <w:name w:val="FollowedHyperlink"/>
    <w:uiPriority w:val="99"/>
    <w:basedOn w:val="a0"/>
    <w:semiHidden/>
    <w:unhideWhenUsed/>
    <w:rPr>
      <w:color w:val="954F72"/>
      <w:u w:val="single" w:color="auto"/>
    </w:rPr>
  </w:style>
  <w:style w:type="paragraph" w:customStyle="1" w:styleId="msonormal0">
    <w:name w:val="msonormal"/>
    <w:uiPriority w:val="99"/>
    <w:basedOn w:val="a"/>
    <w:semiHidden/>
    <w:pPr>
      <w:autoSpaceDE/>
      <w:autoSpaceDN/>
      <w:widowControl/>
      <w:wordWrap/>
      <w:jc w:val="left"/>
      <w:spacing w:after="100" w:afterAutospacing="1" w:before="100" w:beforeAutospacing="1" w:line="240" w:lineRule="auto"/>
    </w:pPr>
    <w:rPr>
      <w:rFonts w:ascii="굴림" w:eastAsia="굴림" w:hAnsi="굴림" w:cs="굴림"/>
      <w:sz w:val="24"/>
      <w:szCs w:val="24"/>
      <w:kern w:val="0"/>
    </w:rPr>
  </w:style>
  <w:style w:type="paragraph" w:styleId="a5">
    <w:name w:val="Normal (Web)"/>
    <w:uiPriority w:val="99"/>
    <w:basedOn w:val="a"/>
    <w:semiHidden/>
    <w:unhideWhenUsed/>
    <w:pPr>
      <w:autoSpaceDE/>
      <w:autoSpaceDN/>
      <w:widowControl/>
      <w:wordWrap/>
      <w:jc w:val="left"/>
      <w:spacing w:after="100" w:afterAutospacing="1" w:before="100" w:beforeAutospacing="1" w:line="240" w:lineRule="auto"/>
    </w:pPr>
    <w:rPr>
      <w:rFonts w:ascii="굴림" w:eastAsia="굴림" w:hAnsi="굴림" w:cs="굴림"/>
      <w:sz w:val="24"/>
      <w:szCs w:val="24"/>
      <w:kern w:val="0"/>
    </w:rPr>
  </w:style>
  <w:style w:type="paragraph" w:styleId="1">
    <w:name w:val="toc 1"/>
    <w:uiPriority w:val="39"/>
    <w:basedOn w:val="a"/>
    <w:next w:val="a"/>
    <w:autoRedefine/>
    <w:unhideWhenUsed/>
    <w:pPr>
      <w:jc w:val="left"/>
      <w:numPr>
        <w:ilvl w:val="3"/>
        <w:numId w:val="1"/>
      </w:numPr>
      <w:tabs>
        <w:tab w:val="left" w:pos="400"/>
        <w:tab w:val="right" w:pos="10456" w:leader="middleDot"/>
      </w:tabs>
      <w:spacing w:after="0" w:before="120"/>
    </w:pPr>
    <w:rPr>
      <w:rFonts w:eastAsiaTheme="minorHAnsi"/>
      <w:b/>
      <w:bCs/>
      <w:iCs/>
      <w:sz w:val="32"/>
      <w:szCs w:val="32"/>
    </w:rPr>
  </w:style>
  <w:style w:type="paragraph" w:styleId="2">
    <w:name w:val="toc 2"/>
    <w:uiPriority w:val="39"/>
    <w:basedOn w:val="a"/>
    <w:next w:val="a"/>
    <w:autoRedefine/>
    <w:semiHidden/>
    <w:unhideWhenUsed/>
    <w:pPr>
      <w:ind w:left="200"/>
      <w:jc w:val="left"/>
      <w:spacing w:after="0" w:before="120"/>
    </w:pPr>
    <w:rPr>
      <w:rFonts w:eastAsiaTheme="minorHAnsi"/>
      <w:b/>
      <w:bCs/>
      <w:sz w:val="22"/>
    </w:rPr>
  </w:style>
  <w:style w:type="paragraph" w:styleId="30">
    <w:name w:val="toc 3"/>
    <w:uiPriority w:val="39"/>
    <w:basedOn w:val="a"/>
    <w:next w:val="a"/>
    <w:autoRedefine/>
    <w:semiHidden/>
    <w:unhideWhenUsed/>
    <w:pPr>
      <w:ind w:left="400"/>
      <w:jc w:val="left"/>
      <w:spacing w:after="0"/>
    </w:pPr>
    <w:rPr>
      <w:rFonts w:eastAsiaTheme="minorHAnsi"/>
      <w:szCs w:val="20"/>
    </w:rPr>
  </w:style>
  <w:style w:type="paragraph" w:styleId="4">
    <w:name w:val="toc 4"/>
    <w:uiPriority w:val="39"/>
    <w:basedOn w:val="a"/>
    <w:next w:val="a"/>
    <w:autoRedefine/>
    <w:semiHidden/>
    <w:unhideWhenUsed/>
    <w:pPr>
      <w:ind w:left="600"/>
      <w:jc w:val="left"/>
      <w:spacing w:after="0"/>
    </w:pPr>
    <w:rPr>
      <w:rFonts w:eastAsiaTheme="minorHAnsi"/>
      <w:szCs w:val="20"/>
    </w:rPr>
  </w:style>
  <w:style w:type="paragraph" w:styleId="5">
    <w:name w:val="toc 5"/>
    <w:uiPriority w:val="39"/>
    <w:basedOn w:val="a"/>
    <w:next w:val="a"/>
    <w:autoRedefine/>
    <w:semiHidden/>
    <w:unhideWhenUsed/>
    <w:pPr>
      <w:ind w:left="800"/>
      <w:jc w:val="left"/>
      <w:spacing w:after="0"/>
    </w:pPr>
    <w:rPr>
      <w:rFonts w:eastAsiaTheme="minorHAnsi"/>
      <w:szCs w:val="20"/>
    </w:rPr>
  </w:style>
  <w:style w:type="paragraph" w:styleId="6">
    <w:name w:val="toc 6"/>
    <w:uiPriority w:val="39"/>
    <w:basedOn w:val="a"/>
    <w:next w:val="a"/>
    <w:autoRedefine/>
    <w:semiHidden/>
    <w:unhideWhenUsed/>
    <w:pPr>
      <w:ind w:left="1000"/>
      <w:jc w:val="left"/>
      <w:spacing w:after="0"/>
    </w:pPr>
    <w:rPr>
      <w:rFonts w:eastAsiaTheme="minorHAnsi"/>
      <w:szCs w:val="20"/>
    </w:rPr>
  </w:style>
  <w:style w:type="paragraph" w:styleId="7">
    <w:name w:val="toc 7"/>
    <w:uiPriority w:val="39"/>
    <w:basedOn w:val="a"/>
    <w:next w:val="a"/>
    <w:autoRedefine/>
    <w:semiHidden/>
    <w:unhideWhenUsed/>
    <w:pPr>
      <w:ind w:left="1200"/>
      <w:jc w:val="left"/>
      <w:spacing w:after="0"/>
    </w:pPr>
    <w:rPr>
      <w:rFonts w:eastAsiaTheme="minorHAnsi"/>
      <w:szCs w:val="20"/>
    </w:rPr>
  </w:style>
  <w:style w:type="paragraph" w:styleId="8">
    <w:name w:val="toc 8"/>
    <w:uiPriority w:val="39"/>
    <w:basedOn w:val="a"/>
    <w:next w:val="a"/>
    <w:autoRedefine/>
    <w:semiHidden/>
    <w:unhideWhenUsed/>
    <w:pPr>
      <w:ind w:left="1400"/>
      <w:jc w:val="left"/>
      <w:spacing w:after="0"/>
    </w:pPr>
    <w:rPr>
      <w:rFonts w:eastAsiaTheme="minorHAnsi"/>
      <w:szCs w:val="20"/>
    </w:rPr>
  </w:style>
  <w:style w:type="paragraph" w:styleId="9">
    <w:name w:val="toc 9"/>
    <w:uiPriority w:val="39"/>
    <w:basedOn w:val="a"/>
    <w:next w:val="a"/>
    <w:autoRedefine/>
    <w:semiHidden/>
    <w:unhideWhenUsed/>
    <w:pPr>
      <w:ind w:left="1600"/>
      <w:jc w:val="left"/>
      <w:spacing w:after="0"/>
    </w:pPr>
    <w:rPr>
      <w:rFonts w:eastAsiaTheme="minorHAnsi"/>
      <w:szCs w:val="20"/>
    </w:rPr>
  </w:style>
  <w:style w:type="paragraph" w:styleId="a6">
    <w:name w:val="header"/>
    <w:uiPriority w:val="99"/>
    <w:basedOn w:val="a"/>
    <w:link w:val="Char"/>
    <w:semiHidden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6"/>
    <w:semiHidden/>
  </w:style>
  <w:style w:type="paragraph" w:styleId="a7">
    <w:name w:val="footer"/>
    <w:uiPriority w:val="99"/>
    <w:basedOn w:val="a"/>
    <w:link w:val="Char0"/>
    <w:semiHidden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7"/>
    <w:semiHidden/>
  </w:style>
  <w:style w:type="paragraph" w:styleId="a8">
    <w:name w:val="Balloon Text"/>
    <w:uiPriority w:val="99"/>
    <w:basedOn w:val="a"/>
    <w:link w:val="Char1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8"/>
    <w:semiHidden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List Paragraph"/>
    <w:uiPriority w:val="34"/>
    <w:basedOn w:val="a"/>
    <w:qFormat/>
    <w:pPr>
      <w:ind w:leftChars="400" w:left="800"/>
    </w:pPr>
  </w:style>
  <w:style w:type="paragraph" w:styleId="TOC">
    <w:name w:val="TOC Heading"/>
    <w:uiPriority w:val="39"/>
    <w:basedOn w:val="10"/>
    <w:next w:val="a"/>
    <w:qFormat/>
    <w:semiHidden/>
    <w:unhideWhenUsed/>
    <w:pPr>
      <w:autoSpaceDE/>
      <w:autoSpaceDN/>
      <w:keepLines/>
      <w:widowControl/>
      <w:wordWrap/>
      <w:outlineLvl w:val="9"/>
      <w:jc w:val="left"/>
      <w:spacing w:after="0" w:before="240"/>
    </w:pPr>
    <w:rPr>
      <w:color w:val="2E75B5"/>
      <w:sz w:val="32"/>
      <w:szCs w:val="32"/>
      <w:kern w:val="0"/>
    </w:rPr>
  </w:style>
  <w:style w:type="character" w:styleId="aa">
    <w:name w:val="Placeholder Text"/>
    <w:uiPriority w:val="99"/>
    <w:basedOn w:val="a0"/>
    <w:semiHidden/>
    <w:rPr>
      <w:color w:val="808080"/>
    </w:rPr>
  </w:style>
  <w:style w:type="table" w:styleId="ab">
    <w:name w:val="Table Grid"/>
    <w:uiPriority w:val="39"/>
    <w:basedOn w:val="a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annotation reference"/>
    <w:uiPriority w:val="99"/>
    <w:basedOn w:val="a0"/>
    <w:semiHidden/>
    <w:unhideWhenUsed/>
    <w:rPr>
      <w:sz w:val="18"/>
      <w:szCs w:val="18"/>
    </w:rPr>
  </w:style>
  <w:style w:type="paragraph" w:styleId="ad">
    <w:name w:val="annotation text"/>
    <w:uiPriority w:val="99"/>
    <w:basedOn w:val="a"/>
    <w:link w:val="Char2"/>
    <w:semiHidden/>
    <w:unhideWhenUsed/>
    <w:pPr>
      <w:jc w:val="left"/>
    </w:pPr>
  </w:style>
  <w:style w:type="character" w:customStyle="1" w:styleId="Char2">
    <w:name w:val="메모 텍스트 Char"/>
    <w:uiPriority w:val="99"/>
    <w:basedOn w:val="a0"/>
    <w:link w:val="ad"/>
    <w:semiHidden/>
  </w:style>
  <w:style w:type="paragraph" w:styleId="ae">
    <w:name w:val="annotation subject"/>
    <w:uiPriority w:val="99"/>
    <w:basedOn w:val="ad"/>
    <w:next w:val="ad"/>
    <w:link w:val="Char3"/>
    <w:semiHidden/>
    <w:unhideWhenUsed/>
    <w:rPr>
      <w:b/>
      <w:bCs/>
    </w:rPr>
  </w:style>
  <w:style w:type="character" w:customStyle="1" w:styleId="Char3">
    <w:name w:val="메모 주제 Char"/>
    <w:uiPriority w:val="99"/>
    <w:basedOn w:val="Char2"/>
    <w:link w:val="ae"/>
    <w:semiHidden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jpeg" /><Relationship Id="rId3" Type="http://schemas.openxmlformats.org/officeDocument/2006/relationships/image" Target="media/image3.jpe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styles" Target="styles.xml" /><Relationship Id="rId7" Type="http://schemas.openxmlformats.org/officeDocument/2006/relationships/settings" Target="settings.xml" /><Relationship Id="rId8" Type="http://schemas.openxmlformats.org/officeDocument/2006/relationships/fontTable" Target="fontTable.xml" /><Relationship Id="rId9" Type="http://schemas.openxmlformats.org/officeDocument/2006/relationships/webSettings" Target="webSettings.xml" /><Relationship Id="rId10" Type="http://schemas.openxmlformats.org/officeDocument/2006/relationships/numbering" Target="numbering.xml" /><Relationship Id="rId11" Type="http://schemas.openxmlformats.org/officeDocument/2006/relationships/glossaryDocument" Target="glossary/document.xml" /><Relationship Id="rId12" Type="http://schemas.openxmlformats.org/officeDocument/2006/relationships/theme" Target="theme/theme1.xml" /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fontTable" Target="fontTable.xml" /><Relationship Id="rId4" Type="http://schemas.openxmlformats.org/officeDocument/2006/relationships/webSettings" Target="webSettings.xml" 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docParts>
    <w:docPart>
      <w:docPartPr>
        <w:name w:val="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rPr/>
            <w:t>여기에 수식을 입력하세요.</w:t>
          </w:r>
        </w:p>
      </w:docPartBody>
    </w:docPart>
    <w:docPart>
      <w:docPartPr>
        <w:name w:val="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rPr/>
            <w:t>여기에 수식을 입력하세요.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removePersonalInformation/>
  <w:bordersDontSurroundHeader/>
  <w:bordersDontSurroundFooter/>
  <w:hideGrammaticalErrors/>
  <w:proofState w:spelling="clean" w:grammar="clean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isplayHorizontalDrawingGridEvery w:val="1"/>
  <w:displayVerticalDrawingGridEvery w:val="1"/>
  <w:characterSpacingControl w:val="doNotCompress"/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" w:eastAsia="" w:bidi="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/>
    </w:rPrDefault>
    <w:pPrDefault>
      <w:pPr/>
    </w:pPrDefault>
  </w:docDefaults>
  <w:latentStyles w:defLockedState="0" w:defUIPriority="0" w:defSemiHidden="0" w:defUnhideWhenUsed="0" w:defQFormat="0" w:count="0"/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MS01</dc:creator>
  <cp:keywords/>
  <dc:description/>
  <cp:lastModifiedBy>dirkf</cp:lastModifiedBy>
  <cp:revision>1</cp:revision>
  <dcterms:created xsi:type="dcterms:W3CDTF">2022-08-29T08:14:00Z</dcterms:created>
  <dcterms:modified xsi:type="dcterms:W3CDTF">2025-03-06T12:05:15Z</dcterms:modified>
  <cp:version>1200.0100.01</cp:version>
</cp:coreProperties>
</file>