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2.0 -->
  <w:body>
    <w:p>
      <w:pPr>
        <w:spacing w:after="240"/>
      </w:pPr>
      <w:r>
        <w:t>my first git project</w:t>
      </w:r>
    </w:p>
    <w:p>
      <w:pPr>
        <w:spacing w:before="240" w:after="240"/>
      </w:pPr>
      <w:r>
        <w:t>I want commit2</w:t>
      </w:r>
    </w:p>
    <w:p>
      <w:pPr>
        <w:spacing w:before="240" w:after="240"/>
      </w:pPr>
      <w:r>
        <w:t>I want more knowledge in git</w:t>
      </w:r>
    </w:p>
    <w:p>
      <w:pPr>
        <w:spacing w:before="240" w:after="240"/>
      </w:pPr>
    </w:p>
    <w:p>
      <w:pPr>
        <w:spacing w:before="240" w:after="240"/>
      </w:pPr>
      <w:r>
        <w:t>git is such a good element of the version control system</w:t>
      </w: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