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2F18" w14:textId="0CB7674A" w:rsidR="00232DF2" w:rsidRDefault="00232DF2" w:rsidP="001528E2">
      <w:pPr>
        <w:jc w:val="center"/>
        <w:rPr>
          <w:rFonts w:ascii="Times New Roman" w:hAnsi="Times New Roman" w:cs="Times New Roman"/>
          <w:sz w:val="24"/>
          <w:szCs w:val="24"/>
        </w:rPr>
      </w:pPr>
      <w:r w:rsidRPr="00983ACE">
        <w:rPr>
          <w:rFonts w:ascii="Times New Roman" w:hAnsi="Times New Roman" w:cs="Times New Roman"/>
          <w:sz w:val="24"/>
          <w:szCs w:val="24"/>
        </w:rPr>
        <w:t>3 Things You Can Do with Firefox Developer Tools</w:t>
      </w:r>
    </w:p>
    <w:p w14:paraId="73022C97" w14:textId="19247949" w:rsidR="001528E2" w:rsidRPr="00983ACE" w:rsidRDefault="001528E2" w:rsidP="001528E2">
      <w:pPr>
        <w:rPr>
          <w:rFonts w:ascii="Times New Roman" w:hAnsi="Times New Roman" w:cs="Times New Roman"/>
          <w:sz w:val="24"/>
          <w:szCs w:val="24"/>
        </w:rPr>
      </w:pPr>
      <w:bookmarkStart w:id="0" w:name="_Hlk31920947"/>
      <w:r>
        <w:rPr>
          <w:rFonts w:ascii="Times New Roman" w:hAnsi="Times New Roman" w:cs="Times New Roman"/>
          <w:sz w:val="24"/>
          <w:szCs w:val="24"/>
        </w:rPr>
        <w:t xml:space="preserve">Below are three </w:t>
      </w:r>
      <w:r w:rsidR="008D4DE2">
        <w:rPr>
          <w:rFonts w:ascii="Times New Roman" w:hAnsi="Times New Roman" w:cs="Times New Roman"/>
          <w:sz w:val="24"/>
          <w:szCs w:val="24"/>
        </w:rPr>
        <w:t xml:space="preserve">features of Firefox’s Web Developer Tools.  They are listed by their name or their icon’s name.   </w:t>
      </w:r>
      <w:r>
        <w:rPr>
          <w:rFonts w:ascii="Times New Roman" w:hAnsi="Times New Roman" w:cs="Times New Roman"/>
          <w:sz w:val="24"/>
          <w:szCs w:val="24"/>
        </w:rPr>
        <w:t xml:space="preserve"> </w:t>
      </w:r>
    </w:p>
    <w:p w14:paraId="2E2C7DFD" w14:textId="29BEA92A" w:rsidR="00232DF2" w:rsidRPr="00570837" w:rsidRDefault="00232DF2" w:rsidP="008D4DE2">
      <w:pPr>
        <w:jc w:val="center"/>
        <w:rPr>
          <w:rFonts w:ascii="Times New Roman" w:hAnsi="Times New Roman" w:cs="Times New Roman"/>
          <w:b/>
          <w:bCs/>
          <w:sz w:val="24"/>
          <w:szCs w:val="24"/>
        </w:rPr>
      </w:pPr>
      <w:r w:rsidRPr="00570837">
        <w:rPr>
          <w:rFonts w:ascii="Times New Roman" w:hAnsi="Times New Roman" w:cs="Times New Roman"/>
          <w:b/>
          <w:bCs/>
          <w:sz w:val="24"/>
          <w:szCs w:val="24"/>
        </w:rPr>
        <w:t>Responsive Design Mode</w:t>
      </w:r>
    </w:p>
    <w:p w14:paraId="126C8A66" w14:textId="3B5A4F7A" w:rsidR="00232DF2" w:rsidRPr="00983ACE" w:rsidRDefault="00232DF2">
      <w:pPr>
        <w:rPr>
          <w:rFonts w:ascii="Times New Roman" w:hAnsi="Times New Roman" w:cs="Times New Roman"/>
          <w:sz w:val="24"/>
          <w:szCs w:val="24"/>
        </w:rPr>
      </w:pPr>
      <w:bookmarkStart w:id="1" w:name="_Hlk31920893"/>
      <w:r w:rsidRPr="00983ACE">
        <w:rPr>
          <w:rFonts w:ascii="Times New Roman" w:hAnsi="Times New Roman" w:cs="Times New Roman"/>
          <w:sz w:val="24"/>
          <w:szCs w:val="24"/>
        </w:rPr>
        <w:t xml:space="preserve">Responsive Design Mode allows you to change the screen size of your web page in order to see how it would be viewed on devices of different sizes.  It also allows you to </w:t>
      </w:r>
      <w:r w:rsidR="00872BB1" w:rsidRPr="00983ACE">
        <w:rPr>
          <w:rFonts w:ascii="Times New Roman" w:hAnsi="Times New Roman" w:cs="Times New Roman"/>
          <w:sz w:val="24"/>
          <w:szCs w:val="24"/>
        </w:rPr>
        <w:t xml:space="preserve">simulate “their interaction methods and typical connection speed.” (Bracey, 2017) </w:t>
      </w:r>
      <w:r w:rsidR="00934A29" w:rsidRPr="00983ACE">
        <w:rPr>
          <w:rFonts w:ascii="Times New Roman" w:hAnsi="Times New Roman" w:cs="Times New Roman"/>
          <w:sz w:val="24"/>
          <w:szCs w:val="24"/>
        </w:rPr>
        <w:t xml:space="preserve">There’s a toolbar above the screen view when using Responsive Design mode that allows you to </w:t>
      </w:r>
      <w:r w:rsidR="00665365" w:rsidRPr="00983ACE">
        <w:rPr>
          <w:rFonts w:ascii="Times New Roman" w:hAnsi="Times New Roman" w:cs="Times New Roman"/>
          <w:sz w:val="24"/>
          <w:szCs w:val="24"/>
        </w:rPr>
        <w:t xml:space="preserve">choose from a list of popular devices (iPhone, Galaxy, Kindle Fire, etc.) change the </w:t>
      </w:r>
      <w:r w:rsidR="00934A29" w:rsidRPr="00983ACE">
        <w:rPr>
          <w:rFonts w:ascii="Times New Roman" w:hAnsi="Times New Roman" w:cs="Times New Roman"/>
          <w:sz w:val="24"/>
          <w:szCs w:val="24"/>
        </w:rPr>
        <w:t xml:space="preserve">screen size, rotate the view </w:t>
      </w:r>
      <w:r w:rsidR="006B0243" w:rsidRPr="00983ACE">
        <w:rPr>
          <w:rFonts w:ascii="Times New Roman" w:hAnsi="Times New Roman" w:cs="Times New Roman"/>
          <w:sz w:val="24"/>
          <w:szCs w:val="24"/>
        </w:rPr>
        <w:t xml:space="preserve">to portrait or landscape, and also to “Enable touch simulation”.  </w:t>
      </w:r>
    </w:p>
    <w:p w14:paraId="12A7C427" w14:textId="135C6755" w:rsidR="0042509C" w:rsidRPr="00983ACE" w:rsidRDefault="0042509C">
      <w:pPr>
        <w:rPr>
          <w:rFonts w:ascii="Times New Roman" w:hAnsi="Times New Roman" w:cs="Times New Roman"/>
          <w:sz w:val="24"/>
          <w:szCs w:val="24"/>
        </w:rPr>
      </w:pPr>
      <w:r w:rsidRPr="00983ACE">
        <w:rPr>
          <w:rFonts w:ascii="Times New Roman" w:hAnsi="Times New Roman" w:cs="Times New Roman"/>
          <w:sz w:val="24"/>
          <w:szCs w:val="24"/>
        </w:rPr>
        <w:t xml:space="preserve">Another great feature of Responsive Design Mode is the ability to emulate the speeds of different network types.  (Responsive Design Mode, 2017) This allows a developer to determine if there will be issues accessing the site on a slower connection.  </w:t>
      </w:r>
      <w:r w:rsidR="00001CDC" w:rsidRPr="00983ACE">
        <w:rPr>
          <w:rFonts w:ascii="Times New Roman" w:hAnsi="Times New Roman" w:cs="Times New Roman"/>
          <w:sz w:val="24"/>
          <w:szCs w:val="24"/>
        </w:rPr>
        <w:t>The different speeds to choose from are displayed when the “No throttling” box at the top of the screen is clicked.</w:t>
      </w:r>
    </w:p>
    <w:p w14:paraId="5AF4D968" w14:textId="77DF0C40" w:rsidR="00277692" w:rsidRPr="00570837" w:rsidRDefault="00277692" w:rsidP="008D4DE2">
      <w:pPr>
        <w:jc w:val="center"/>
        <w:rPr>
          <w:rFonts w:ascii="Times New Roman" w:hAnsi="Times New Roman" w:cs="Times New Roman"/>
          <w:b/>
          <w:bCs/>
          <w:sz w:val="24"/>
          <w:szCs w:val="24"/>
        </w:rPr>
      </w:pPr>
      <w:r w:rsidRPr="00570837">
        <w:rPr>
          <w:rFonts w:ascii="Times New Roman" w:hAnsi="Times New Roman" w:cs="Times New Roman"/>
          <w:b/>
          <w:bCs/>
          <w:sz w:val="24"/>
          <w:szCs w:val="24"/>
        </w:rPr>
        <w:t>Eyedropper</w:t>
      </w:r>
    </w:p>
    <w:p w14:paraId="42E5FAA5" w14:textId="756C6FC4" w:rsidR="00277692" w:rsidRPr="00983ACE" w:rsidRDefault="005D4B20" w:rsidP="005D4B20">
      <w:pPr>
        <w:spacing w:after="0" w:line="240" w:lineRule="atLeast"/>
        <w:outlineLvl w:val="0"/>
        <w:rPr>
          <w:rFonts w:ascii="Times New Roman" w:eastAsia="Times New Roman" w:hAnsi="Times New Roman" w:cs="Times New Roman"/>
          <w:color w:val="3A3A3A"/>
          <w:kern w:val="36"/>
          <w:sz w:val="24"/>
          <w:szCs w:val="24"/>
        </w:rPr>
      </w:pPr>
      <w:r w:rsidRPr="00983ACE">
        <w:rPr>
          <w:rFonts w:ascii="Times New Roman" w:hAnsi="Times New Roman" w:cs="Times New Roman"/>
          <w:sz w:val="24"/>
          <w:szCs w:val="24"/>
        </w:rPr>
        <w:t>Have you ever visited a website and w</w:t>
      </w:r>
      <w:r w:rsidR="00362C7A" w:rsidRPr="00983ACE">
        <w:rPr>
          <w:rFonts w:ascii="Times New Roman" w:hAnsi="Times New Roman" w:cs="Times New Roman"/>
          <w:sz w:val="24"/>
          <w:szCs w:val="24"/>
        </w:rPr>
        <w:t xml:space="preserve">anted to use one or more of the colors on it? </w:t>
      </w:r>
      <w:r w:rsidRPr="00983ACE">
        <w:rPr>
          <w:rFonts w:ascii="Times New Roman" w:hAnsi="Times New Roman" w:cs="Times New Roman"/>
          <w:sz w:val="24"/>
          <w:szCs w:val="24"/>
        </w:rPr>
        <w:t xml:space="preserve"> With the Eyedropper you can find out</w:t>
      </w:r>
      <w:r w:rsidR="00362C7A" w:rsidRPr="00983ACE">
        <w:rPr>
          <w:rFonts w:ascii="Times New Roman" w:hAnsi="Times New Roman" w:cs="Times New Roman"/>
          <w:sz w:val="24"/>
          <w:szCs w:val="24"/>
        </w:rPr>
        <w:t xml:space="preserve"> what the color is</w:t>
      </w:r>
      <w:r w:rsidRPr="00983ACE">
        <w:rPr>
          <w:rFonts w:ascii="Times New Roman" w:hAnsi="Times New Roman" w:cs="Times New Roman"/>
          <w:sz w:val="24"/>
          <w:szCs w:val="24"/>
        </w:rPr>
        <w:t>, and even copy it.  I saw this feature listed on “</w:t>
      </w:r>
      <w:r w:rsidRPr="00983ACE">
        <w:rPr>
          <w:rFonts w:ascii="Times New Roman" w:eastAsia="Times New Roman" w:hAnsi="Times New Roman" w:cs="Times New Roman"/>
          <w:color w:val="3A3A3A"/>
          <w:kern w:val="36"/>
          <w:sz w:val="24"/>
          <w:szCs w:val="24"/>
        </w:rPr>
        <w:t xml:space="preserve">9 Things You Didn’t Know About Firefox Dev Tools” (Bracey, 2017) and researched it on Mozilla’s website.  </w:t>
      </w:r>
    </w:p>
    <w:p w14:paraId="3EF7101E" w14:textId="000A0D2D" w:rsidR="00862F2A" w:rsidRPr="00983ACE" w:rsidRDefault="00862F2A" w:rsidP="005D4B20">
      <w:pPr>
        <w:spacing w:after="0" w:line="240" w:lineRule="atLeast"/>
        <w:outlineLvl w:val="0"/>
        <w:rPr>
          <w:rFonts w:ascii="Times New Roman" w:eastAsia="Times New Roman" w:hAnsi="Times New Roman" w:cs="Times New Roman"/>
          <w:color w:val="3A3A3A"/>
          <w:kern w:val="36"/>
          <w:sz w:val="24"/>
          <w:szCs w:val="24"/>
        </w:rPr>
      </w:pPr>
    </w:p>
    <w:p w14:paraId="1CA83863" w14:textId="3B8D23A7" w:rsidR="00862F2A" w:rsidRDefault="00862F2A" w:rsidP="005D4B20">
      <w:pPr>
        <w:spacing w:after="0" w:line="240" w:lineRule="atLeast"/>
        <w:outlineLvl w:val="0"/>
        <w:rPr>
          <w:rFonts w:ascii="Times New Roman" w:eastAsia="Times New Roman" w:hAnsi="Times New Roman" w:cs="Times New Roman"/>
          <w:color w:val="3A3A3A"/>
          <w:kern w:val="36"/>
          <w:sz w:val="24"/>
          <w:szCs w:val="24"/>
        </w:rPr>
      </w:pPr>
      <w:r w:rsidRPr="00983ACE">
        <w:rPr>
          <w:rFonts w:ascii="Times New Roman" w:eastAsia="Times New Roman" w:hAnsi="Times New Roman" w:cs="Times New Roman"/>
          <w:color w:val="3A3A3A"/>
          <w:kern w:val="36"/>
          <w:sz w:val="24"/>
          <w:szCs w:val="24"/>
        </w:rPr>
        <w:t>It’s very simple to use</w:t>
      </w:r>
      <w:r w:rsidR="00362C7A" w:rsidRPr="00983ACE">
        <w:rPr>
          <w:rFonts w:ascii="Times New Roman" w:eastAsia="Times New Roman" w:hAnsi="Times New Roman" w:cs="Times New Roman"/>
          <w:color w:val="3A3A3A"/>
          <w:kern w:val="36"/>
          <w:sz w:val="24"/>
          <w:szCs w:val="24"/>
        </w:rPr>
        <w:t>:</w:t>
      </w:r>
      <w:r w:rsidRPr="00983ACE">
        <w:rPr>
          <w:rFonts w:ascii="Times New Roman" w:eastAsia="Times New Roman" w:hAnsi="Times New Roman" w:cs="Times New Roman"/>
          <w:color w:val="3A3A3A"/>
          <w:kern w:val="36"/>
          <w:sz w:val="24"/>
          <w:szCs w:val="24"/>
        </w:rPr>
        <w:t xml:space="preserve"> </w:t>
      </w:r>
      <w:r w:rsidR="00362C7A" w:rsidRPr="00983ACE">
        <w:rPr>
          <w:rFonts w:ascii="Times New Roman" w:eastAsia="Times New Roman" w:hAnsi="Times New Roman" w:cs="Times New Roman"/>
          <w:color w:val="3A3A3A"/>
          <w:kern w:val="36"/>
          <w:sz w:val="24"/>
          <w:szCs w:val="24"/>
        </w:rPr>
        <w:t>C</w:t>
      </w:r>
      <w:r w:rsidRPr="00983ACE">
        <w:rPr>
          <w:rFonts w:ascii="Times New Roman" w:eastAsia="Times New Roman" w:hAnsi="Times New Roman" w:cs="Times New Roman"/>
          <w:color w:val="3A3A3A"/>
          <w:kern w:val="36"/>
          <w:sz w:val="24"/>
          <w:szCs w:val="24"/>
        </w:rPr>
        <w:t>lick on the eyedropper icon located in the upper-right hand of the Web Developer page.  This brings up a magnifying glass that you hover over the color on the screen that you want.  Click on it to copy it to the clipboard.  On the Web Developer side of the screen</w:t>
      </w:r>
      <w:r w:rsidR="00362C7A" w:rsidRPr="00983ACE">
        <w:rPr>
          <w:rFonts w:ascii="Times New Roman" w:eastAsia="Times New Roman" w:hAnsi="Times New Roman" w:cs="Times New Roman"/>
          <w:color w:val="3A3A3A"/>
          <w:kern w:val="36"/>
          <w:sz w:val="24"/>
          <w:szCs w:val="24"/>
        </w:rPr>
        <w:t xml:space="preserve"> for your page</w:t>
      </w:r>
      <w:r w:rsidRPr="00983ACE">
        <w:rPr>
          <w:rFonts w:ascii="Times New Roman" w:eastAsia="Times New Roman" w:hAnsi="Times New Roman" w:cs="Times New Roman"/>
          <w:color w:val="3A3A3A"/>
          <w:kern w:val="36"/>
          <w:sz w:val="24"/>
          <w:szCs w:val="24"/>
        </w:rPr>
        <w:t xml:space="preserve">, simply paste it in the </w:t>
      </w:r>
      <w:r w:rsidR="00362C7A" w:rsidRPr="00983ACE">
        <w:rPr>
          <w:rFonts w:ascii="Times New Roman" w:eastAsia="Times New Roman" w:hAnsi="Times New Roman" w:cs="Times New Roman"/>
          <w:color w:val="3A3A3A"/>
          <w:kern w:val="36"/>
          <w:sz w:val="24"/>
          <w:szCs w:val="24"/>
        </w:rPr>
        <w:t>R</w:t>
      </w:r>
      <w:r w:rsidRPr="00983ACE">
        <w:rPr>
          <w:rFonts w:ascii="Times New Roman" w:eastAsia="Times New Roman" w:hAnsi="Times New Roman" w:cs="Times New Roman"/>
          <w:color w:val="3A3A3A"/>
          <w:kern w:val="36"/>
          <w:sz w:val="24"/>
          <w:szCs w:val="24"/>
        </w:rPr>
        <w:t>ules column on the element that you want to change over the current value of the property</w:t>
      </w:r>
      <w:r w:rsidR="00362C7A" w:rsidRPr="00983ACE">
        <w:rPr>
          <w:rFonts w:ascii="Times New Roman" w:eastAsia="Times New Roman" w:hAnsi="Times New Roman" w:cs="Times New Roman"/>
          <w:color w:val="3A3A3A"/>
          <w:kern w:val="36"/>
          <w:sz w:val="24"/>
          <w:szCs w:val="24"/>
        </w:rPr>
        <w:t xml:space="preserve">.  You can also change it in the Inspector Rules view by pasting it over the color that is displayed for the element you’d like to alter. (MDN contributors, </w:t>
      </w:r>
      <w:r w:rsidR="00BD5BF5">
        <w:rPr>
          <w:rFonts w:ascii="Times New Roman" w:eastAsia="Times New Roman" w:hAnsi="Times New Roman" w:cs="Times New Roman"/>
          <w:color w:val="3A3A3A"/>
          <w:kern w:val="36"/>
          <w:sz w:val="24"/>
          <w:szCs w:val="24"/>
        </w:rPr>
        <w:t xml:space="preserve">March 23, </w:t>
      </w:r>
      <w:r w:rsidR="00362C7A" w:rsidRPr="00983ACE">
        <w:rPr>
          <w:rFonts w:ascii="Times New Roman" w:eastAsia="Times New Roman" w:hAnsi="Times New Roman" w:cs="Times New Roman"/>
          <w:color w:val="3A3A3A"/>
          <w:kern w:val="36"/>
          <w:sz w:val="24"/>
          <w:szCs w:val="24"/>
        </w:rPr>
        <w:t>2019)</w:t>
      </w:r>
    </w:p>
    <w:p w14:paraId="4CDD2153" w14:textId="5A543BAD" w:rsidR="00B40624" w:rsidRDefault="00B40624" w:rsidP="005D4B20">
      <w:pPr>
        <w:spacing w:after="0" w:line="240" w:lineRule="atLeast"/>
        <w:outlineLvl w:val="0"/>
        <w:rPr>
          <w:rFonts w:ascii="Times New Roman" w:eastAsia="Times New Roman" w:hAnsi="Times New Roman" w:cs="Times New Roman"/>
          <w:color w:val="3A3A3A"/>
          <w:kern w:val="36"/>
          <w:sz w:val="24"/>
          <w:szCs w:val="24"/>
        </w:rPr>
      </w:pPr>
    </w:p>
    <w:p w14:paraId="6C824379" w14:textId="274DA5F6" w:rsidR="00B40624" w:rsidRPr="00570837" w:rsidRDefault="00B40624" w:rsidP="008D4DE2">
      <w:pPr>
        <w:spacing w:after="0" w:line="240" w:lineRule="atLeast"/>
        <w:jc w:val="center"/>
        <w:outlineLvl w:val="0"/>
        <w:rPr>
          <w:rFonts w:ascii="Times New Roman" w:eastAsia="Times New Roman" w:hAnsi="Times New Roman" w:cs="Times New Roman"/>
          <w:b/>
          <w:bCs/>
          <w:color w:val="3A3A3A"/>
          <w:kern w:val="36"/>
          <w:sz w:val="24"/>
          <w:szCs w:val="24"/>
        </w:rPr>
      </w:pPr>
      <w:r w:rsidRPr="00570837">
        <w:rPr>
          <w:rFonts w:ascii="Times New Roman" w:eastAsia="Times New Roman" w:hAnsi="Times New Roman" w:cs="Times New Roman"/>
          <w:b/>
          <w:bCs/>
          <w:color w:val="3A3A3A"/>
          <w:kern w:val="36"/>
          <w:sz w:val="24"/>
          <w:szCs w:val="24"/>
        </w:rPr>
        <w:t xml:space="preserve">Fonts </w:t>
      </w:r>
    </w:p>
    <w:p w14:paraId="1E8EFAE1" w14:textId="6E3B57E3" w:rsidR="00B40624" w:rsidRDefault="00B40624" w:rsidP="005D4B20">
      <w:pPr>
        <w:spacing w:after="0" w:line="240" w:lineRule="atLeast"/>
        <w:outlineLvl w:val="0"/>
        <w:rPr>
          <w:rFonts w:ascii="Times New Roman" w:eastAsia="Times New Roman" w:hAnsi="Times New Roman" w:cs="Times New Roman"/>
          <w:color w:val="3A3A3A"/>
          <w:kern w:val="36"/>
          <w:sz w:val="24"/>
          <w:szCs w:val="24"/>
        </w:rPr>
      </w:pPr>
    </w:p>
    <w:p w14:paraId="302792E2" w14:textId="77777777" w:rsidR="00CB4808" w:rsidRDefault="00B40624" w:rsidP="005D4B20">
      <w:pPr>
        <w:spacing w:after="0" w:line="240" w:lineRule="atLeast"/>
        <w:outlineLvl w:val="0"/>
        <w:rPr>
          <w:rFonts w:ascii="Times New Roman" w:eastAsia="Times New Roman" w:hAnsi="Times New Roman" w:cs="Times New Roman"/>
          <w:color w:val="3A3A3A"/>
          <w:kern w:val="36"/>
          <w:sz w:val="24"/>
          <w:szCs w:val="24"/>
        </w:rPr>
      </w:pPr>
      <w:r>
        <w:rPr>
          <w:rFonts w:ascii="Times New Roman" w:eastAsia="Times New Roman" w:hAnsi="Times New Roman" w:cs="Times New Roman"/>
          <w:color w:val="3A3A3A"/>
          <w:kern w:val="36"/>
          <w:sz w:val="24"/>
          <w:szCs w:val="24"/>
        </w:rPr>
        <w:t xml:space="preserve">You can view the fonts used by clicking on the fonts tab located on the bar that contains “Layout”, “Computed”, and “Changes”.  </w:t>
      </w:r>
      <w:r w:rsidR="003B575B">
        <w:rPr>
          <w:rFonts w:ascii="Times New Roman" w:eastAsia="Times New Roman" w:hAnsi="Times New Roman" w:cs="Times New Roman"/>
          <w:color w:val="3A3A3A"/>
          <w:kern w:val="36"/>
          <w:sz w:val="24"/>
          <w:szCs w:val="24"/>
        </w:rPr>
        <w:t xml:space="preserve">It has three sections: </w:t>
      </w:r>
    </w:p>
    <w:p w14:paraId="5E9C474F" w14:textId="64DA59F4" w:rsidR="00CB4808" w:rsidRPr="00CB4808" w:rsidRDefault="003B575B" w:rsidP="00CB4808">
      <w:pPr>
        <w:pStyle w:val="ListParagraph"/>
        <w:numPr>
          <w:ilvl w:val="0"/>
          <w:numId w:val="2"/>
        </w:numPr>
        <w:spacing w:after="0" w:line="240" w:lineRule="atLeast"/>
        <w:outlineLvl w:val="0"/>
        <w:rPr>
          <w:rFonts w:ascii="Times New Roman" w:eastAsia="Times New Roman" w:hAnsi="Times New Roman" w:cs="Times New Roman"/>
          <w:color w:val="3A3A3A"/>
          <w:kern w:val="36"/>
          <w:sz w:val="24"/>
          <w:szCs w:val="24"/>
        </w:rPr>
      </w:pPr>
      <w:r w:rsidRPr="00CB4808">
        <w:rPr>
          <w:rFonts w:ascii="Times New Roman" w:eastAsia="Times New Roman" w:hAnsi="Times New Roman" w:cs="Times New Roman"/>
          <w:color w:val="3A3A3A"/>
          <w:kern w:val="36"/>
          <w:sz w:val="24"/>
          <w:szCs w:val="24"/>
        </w:rPr>
        <w:t xml:space="preserve">The “Fonts Used” section, which displays all fonts for the selected element; </w:t>
      </w:r>
    </w:p>
    <w:p w14:paraId="3ECE3503" w14:textId="40975991" w:rsidR="00CB4808" w:rsidRPr="00CB4808" w:rsidRDefault="003B575B" w:rsidP="00CB4808">
      <w:pPr>
        <w:pStyle w:val="ListParagraph"/>
        <w:numPr>
          <w:ilvl w:val="0"/>
          <w:numId w:val="2"/>
        </w:numPr>
        <w:spacing w:after="0" w:line="240" w:lineRule="atLeast"/>
        <w:outlineLvl w:val="0"/>
        <w:rPr>
          <w:rFonts w:ascii="Times New Roman" w:eastAsia="Times New Roman" w:hAnsi="Times New Roman" w:cs="Times New Roman"/>
          <w:color w:val="3A3A3A"/>
          <w:kern w:val="36"/>
          <w:sz w:val="24"/>
          <w:szCs w:val="24"/>
        </w:rPr>
      </w:pPr>
      <w:r w:rsidRPr="00CB4808">
        <w:rPr>
          <w:rFonts w:ascii="Times New Roman" w:eastAsia="Times New Roman" w:hAnsi="Times New Roman" w:cs="Times New Roman"/>
          <w:color w:val="3A3A3A"/>
          <w:kern w:val="36"/>
          <w:sz w:val="24"/>
          <w:szCs w:val="24"/>
        </w:rPr>
        <w:t xml:space="preserve">The “Fonts Editor” which allows the “fonts’ characteristics” </w:t>
      </w:r>
      <w:r w:rsidR="00BD5BF5" w:rsidRPr="00CB4808">
        <w:rPr>
          <w:rFonts w:ascii="Times New Roman" w:eastAsia="Times New Roman" w:hAnsi="Times New Roman" w:cs="Times New Roman"/>
          <w:color w:val="3A3A3A"/>
          <w:kern w:val="36"/>
          <w:sz w:val="24"/>
          <w:szCs w:val="24"/>
        </w:rPr>
        <w:t xml:space="preserve">(MDN </w:t>
      </w:r>
      <w:r w:rsidR="00CB4808">
        <w:rPr>
          <w:rFonts w:ascii="Times New Roman" w:eastAsia="Times New Roman" w:hAnsi="Times New Roman" w:cs="Times New Roman"/>
          <w:color w:val="3A3A3A"/>
          <w:kern w:val="36"/>
          <w:sz w:val="24"/>
          <w:szCs w:val="24"/>
        </w:rPr>
        <w:t>C</w:t>
      </w:r>
      <w:r w:rsidR="00CB4808" w:rsidRPr="00CB4808">
        <w:rPr>
          <w:rFonts w:ascii="Times New Roman" w:eastAsia="Times New Roman" w:hAnsi="Times New Roman" w:cs="Times New Roman"/>
          <w:color w:val="3A3A3A"/>
          <w:kern w:val="36"/>
          <w:sz w:val="24"/>
          <w:szCs w:val="24"/>
        </w:rPr>
        <w:t>ontributors, March</w:t>
      </w:r>
      <w:r w:rsidR="00BD5BF5" w:rsidRPr="00CB4808">
        <w:rPr>
          <w:rFonts w:ascii="Times New Roman" w:eastAsia="Times New Roman" w:hAnsi="Times New Roman" w:cs="Times New Roman"/>
          <w:color w:val="3A3A3A"/>
          <w:kern w:val="36"/>
          <w:sz w:val="24"/>
          <w:szCs w:val="24"/>
        </w:rPr>
        <w:t xml:space="preserve"> 18, 2019) </w:t>
      </w:r>
      <w:r w:rsidRPr="00CB4808">
        <w:rPr>
          <w:rFonts w:ascii="Times New Roman" w:eastAsia="Times New Roman" w:hAnsi="Times New Roman" w:cs="Times New Roman"/>
          <w:color w:val="3A3A3A"/>
          <w:kern w:val="36"/>
          <w:sz w:val="24"/>
          <w:szCs w:val="24"/>
        </w:rPr>
        <w:t>of the selected element to be adjusted.</w:t>
      </w:r>
      <w:r w:rsidR="00BD5BF5" w:rsidRPr="00CB4808">
        <w:rPr>
          <w:rFonts w:ascii="Times New Roman" w:eastAsia="Times New Roman" w:hAnsi="Times New Roman" w:cs="Times New Roman"/>
          <w:color w:val="3A3A3A"/>
          <w:kern w:val="36"/>
          <w:sz w:val="24"/>
          <w:szCs w:val="24"/>
        </w:rPr>
        <w:t xml:space="preserve">  This allows you to adjust the size, line height, weight, and italic</w:t>
      </w:r>
      <w:r w:rsidR="001528E2">
        <w:rPr>
          <w:rFonts w:ascii="Times New Roman" w:eastAsia="Times New Roman" w:hAnsi="Times New Roman" w:cs="Times New Roman"/>
          <w:color w:val="3A3A3A"/>
          <w:kern w:val="36"/>
          <w:sz w:val="24"/>
          <w:szCs w:val="24"/>
        </w:rPr>
        <w:t>s</w:t>
      </w:r>
      <w:r w:rsidR="00BD5BF5" w:rsidRPr="00CB4808">
        <w:rPr>
          <w:rFonts w:ascii="Times New Roman" w:eastAsia="Times New Roman" w:hAnsi="Times New Roman" w:cs="Times New Roman"/>
          <w:color w:val="3A3A3A"/>
          <w:kern w:val="36"/>
          <w:sz w:val="24"/>
          <w:szCs w:val="24"/>
        </w:rPr>
        <w:t xml:space="preserve">.  With the exception of the “Italic” selection, all others can be adjusted using a slider.  </w:t>
      </w:r>
      <w:r w:rsidR="00FD181B" w:rsidRPr="00CB4808">
        <w:rPr>
          <w:rFonts w:ascii="Times New Roman" w:eastAsia="Times New Roman" w:hAnsi="Times New Roman" w:cs="Times New Roman"/>
          <w:color w:val="3A3A3A"/>
          <w:kern w:val="36"/>
          <w:sz w:val="24"/>
          <w:szCs w:val="24"/>
        </w:rPr>
        <w:t xml:space="preserve">The CSS filters are to the left, and display the new adjusted sizes, as does the screen.  You can use the new settings to update the CSS stylesheet to save them to the page; </w:t>
      </w:r>
    </w:p>
    <w:p w14:paraId="75A78A9C" w14:textId="10ED6B5A" w:rsidR="00B40624" w:rsidRPr="00CB4808" w:rsidRDefault="00FD181B" w:rsidP="00CB4808">
      <w:pPr>
        <w:pStyle w:val="ListParagraph"/>
        <w:numPr>
          <w:ilvl w:val="0"/>
          <w:numId w:val="2"/>
        </w:numPr>
        <w:spacing w:after="0" w:line="240" w:lineRule="atLeast"/>
        <w:outlineLvl w:val="0"/>
        <w:rPr>
          <w:rFonts w:ascii="Times New Roman" w:eastAsia="Times New Roman" w:hAnsi="Times New Roman" w:cs="Times New Roman"/>
          <w:color w:val="3A3A3A"/>
          <w:kern w:val="36"/>
          <w:sz w:val="24"/>
          <w:szCs w:val="24"/>
        </w:rPr>
      </w:pPr>
      <w:r w:rsidRPr="00CB4808">
        <w:rPr>
          <w:rFonts w:ascii="Times New Roman" w:eastAsia="Times New Roman" w:hAnsi="Times New Roman" w:cs="Times New Roman"/>
          <w:color w:val="3A3A3A"/>
          <w:kern w:val="36"/>
          <w:sz w:val="24"/>
          <w:szCs w:val="24"/>
        </w:rPr>
        <w:t xml:space="preserve">The “All Fonts on Page” section not only lists all the fonts, but additional </w:t>
      </w:r>
      <w:bookmarkStart w:id="2" w:name="_GoBack"/>
      <w:r w:rsidRPr="00CB4808">
        <w:rPr>
          <w:rFonts w:ascii="Times New Roman" w:eastAsia="Times New Roman" w:hAnsi="Times New Roman" w:cs="Times New Roman"/>
          <w:color w:val="3A3A3A"/>
          <w:kern w:val="36"/>
          <w:sz w:val="24"/>
          <w:szCs w:val="24"/>
        </w:rPr>
        <w:t xml:space="preserve">characteristics (if any) as well.  For example, if using a web font not installed on the </w:t>
      </w:r>
      <w:bookmarkEnd w:id="2"/>
      <w:r w:rsidRPr="00CB4808">
        <w:rPr>
          <w:rFonts w:ascii="Times New Roman" w:eastAsia="Times New Roman" w:hAnsi="Times New Roman" w:cs="Times New Roman"/>
          <w:color w:val="3A3A3A"/>
          <w:kern w:val="36"/>
          <w:sz w:val="24"/>
          <w:szCs w:val="24"/>
        </w:rPr>
        <w:lastRenderedPageBreak/>
        <w:t>system, the URL is displayed.  The “@font-face” shows how it’s defined in the stylesheet.  There is also a text example of the selected font.</w:t>
      </w:r>
    </w:p>
    <w:bookmarkEnd w:id="1"/>
    <w:bookmarkEnd w:id="0"/>
    <w:p w14:paraId="78F0C604" w14:textId="77777777" w:rsidR="00872BB1" w:rsidRPr="00983ACE" w:rsidRDefault="00872BB1">
      <w:pPr>
        <w:rPr>
          <w:rFonts w:ascii="Times New Roman" w:hAnsi="Times New Roman" w:cs="Times New Roman"/>
          <w:sz w:val="24"/>
          <w:szCs w:val="24"/>
        </w:rPr>
      </w:pPr>
    </w:p>
    <w:p w14:paraId="7FAE36B1" w14:textId="77777777" w:rsidR="00232DF2" w:rsidRDefault="00232DF2">
      <w:r>
        <w:br w:type="page"/>
      </w:r>
    </w:p>
    <w:p w14:paraId="67DAC0EB" w14:textId="77777777" w:rsidR="008D4DE2" w:rsidRPr="00570837" w:rsidRDefault="008D4DE2" w:rsidP="008D4DE2">
      <w:pPr>
        <w:jc w:val="center"/>
        <w:rPr>
          <w:rFonts w:ascii="Times New Roman" w:hAnsi="Times New Roman" w:cs="Times New Roman"/>
          <w:sz w:val="24"/>
          <w:szCs w:val="24"/>
        </w:rPr>
      </w:pPr>
      <w:r w:rsidRPr="00570837">
        <w:rPr>
          <w:rFonts w:ascii="Times New Roman" w:hAnsi="Times New Roman" w:cs="Times New Roman"/>
          <w:sz w:val="24"/>
          <w:szCs w:val="24"/>
        </w:rPr>
        <w:lastRenderedPageBreak/>
        <w:t>References</w:t>
      </w:r>
    </w:p>
    <w:p w14:paraId="3622D304" w14:textId="7B44E4AC" w:rsidR="00CF1F03" w:rsidRPr="00570837" w:rsidRDefault="00CF1F03" w:rsidP="006E34A5">
      <w:pPr>
        <w:pStyle w:val="ListParagraph"/>
        <w:numPr>
          <w:ilvl w:val="0"/>
          <w:numId w:val="6"/>
        </w:numPr>
        <w:shd w:val="clear" w:color="auto" w:fill="FEFEFE"/>
        <w:spacing w:after="0" w:line="240" w:lineRule="auto"/>
        <w:rPr>
          <w:rStyle w:val="Hyperlink"/>
          <w:rFonts w:ascii="Times New Roman" w:hAnsi="Times New Roman" w:cs="Times New Roman"/>
          <w:color w:val="auto"/>
          <w:sz w:val="24"/>
          <w:szCs w:val="24"/>
          <w:u w:val="none"/>
        </w:rPr>
      </w:pPr>
      <w:r w:rsidRPr="00570837">
        <w:rPr>
          <w:rFonts w:ascii="Times New Roman" w:hAnsi="Times New Roman" w:cs="Times New Roman"/>
          <w:sz w:val="24"/>
          <w:szCs w:val="24"/>
        </w:rPr>
        <w:t xml:space="preserve">Bracey, </w:t>
      </w:r>
      <w:proofErr w:type="spellStart"/>
      <w:r w:rsidRPr="00570837">
        <w:rPr>
          <w:rFonts w:ascii="Times New Roman" w:hAnsi="Times New Roman" w:cs="Times New Roman"/>
          <w:sz w:val="24"/>
          <w:szCs w:val="24"/>
        </w:rPr>
        <w:t>Kezz</w:t>
      </w:r>
      <w:proofErr w:type="spellEnd"/>
      <w:r w:rsidR="008D4DE2" w:rsidRPr="00570837">
        <w:rPr>
          <w:rFonts w:ascii="Times New Roman" w:hAnsi="Times New Roman" w:cs="Times New Roman"/>
          <w:sz w:val="24"/>
          <w:szCs w:val="24"/>
        </w:rPr>
        <w:t>,  “</w:t>
      </w:r>
      <w:hyperlink r:id="rId5" w:history="1">
        <w:r w:rsidRPr="00570837">
          <w:rPr>
            <w:rStyle w:val="Hyperlink"/>
            <w:rFonts w:ascii="Times New Roman" w:hAnsi="Times New Roman" w:cs="Times New Roman"/>
            <w:sz w:val="24"/>
            <w:szCs w:val="24"/>
          </w:rPr>
          <w:t>9 Things You Didn’t Know About Firefox Dev Tools</w:t>
        </w:r>
      </w:hyperlink>
      <w:r w:rsidRPr="00570837">
        <w:rPr>
          <w:rStyle w:val="Hyperlink"/>
          <w:rFonts w:ascii="Times New Roman" w:hAnsi="Times New Roman" w:cs="Times New Roman"/>
          <w:color w:val="auto"/>
          <w:sz w:val="24"/>
          <w:szCs w:val="24"/>
        </w:rPr>
        <w:t>”</w:t>
      </w:r>
      <w:r w:rsidRPr="00570837">
        <w:rPr>
          <w:rStyle w:val="Hyperlink"/>
          <w:rFonts w:ascii="Times New Roman" w:hAnsi="Times New Roman" w:cs="Times New Roman"/>
          <w:color w:val="auto"/>
          <w:sz w:val="24"/>
          <w:szCs w:val="24"/>
          <w:u w:val="none"/>
        </w:rPr>
        <w:t>, August, 2017</w:t>
      </w:r>
    </w:p>
    <w:p w14:paraId="62D76DE8" w14:textId="2DAFB0A2" w:rsidR="00CF1F03" w:rsidRPr="00570837" w:rsidRDefault="00CF1F03" w:rsidP="006E34A5">
      <w:pPr>
        <w:pStyle w:val="ListParagraph"/>
        <w:numPr>
          <w:ilvl w:val="0"/>
          <w:numId w:val="6"/>
        </w:numPr>
        <w:rPr>
          <w:rStyle w:val="Hyperlink"/>
          <w:rFonts w:ascii="Times New Roman" w:hAnsi="Times New Roman" w:cs="Times New Roman"/>
          <w:color w:val="auto"/>
          <w:sz w:val="24"/>
          <w:szCs w:val="24"/>
          <w:u w:val="none"/>
        </w:rPr>
      </w:pPr>
      <w:r w:rsidRPr="00570837">
        <w:rPr>
          <w:rFonts w:ascii="Times New Roman" w:eastAsia="Times New Roman" w:hAnsi="Times New Roman" w:cs="Times New Roman"/>
          <w:sz w:val="24"/>
          <w:szCs w:val="24"/>
        </w:rPr>
        <w:t>MDN Contributors, “</w:t>
      </w:r>
      <w:hyperlink r:id="rId6" w:history="1">
        <w:r w:rsidRPr="00570837">
          <w:rPr>
            <w:rStyle w:val="Hyperlink"/>
            <w:rFonts w:ascii="Times New Roman" w:hAnsi="Times New Roman" w:cs="Times New Roman"/>
            <w:sz w:val="24"/>
            <w:szCs w:val="24"/>
          </w:rPr>
          <w:t>Responsive Design Mode</w:t>
        </w:r>
      </w:hyperlink>
      <w:r w:rsidRPr="00570837">
        <w:rPr>
          <w:rStyle w:val="Hyperlink"/>
          <w:rFonts w:ascii="Times New Roman" w:hAnsi="Times New Roman" w:cs="Times New Roman"/>
          <w:color w:val="auto"/>
          <w:sz w:val="24"/>
          <w:szCs w:val="24"/>
          <w:u w:val="none"/>
        </w:rPr>
        <w:t>”, July, 2019</w:t>
      </w:r>
    </w:p>
    <w:p w14:paraId="4A6EB111" w14:textId="6E6D3643" w:rsidR="00CF1F03" w:rsidRPr="00570837" w:rsidRDefault="00CF1F03" w:rsidP="006E34A5">
      <w:pPr>
        <w:pStyle w:val="ListParagraph"/>
        <w:numPr>
          <w:ilvl w:val="0"/>
          <w:numId w:val="6"/>
        </w:numPr>
        <w:rPr>
          <w:rStyle w:val="Hyperlink"/>
          <w:rFonts w:ascii="Times New Roman" w:hAnsi="Times New Roman" w:cs="Times New Roman"/>
          <w:color w:val="auto"/>
          <w:sz w:val="24"/>
          <w:szCs w:val="24"/>
          <w:u w:val="none"/>
        </w:rPr>
      </w:pPr>
      <w:r w:rsidRPr="00570837">
        <w:rPr>
          <w:rStyle w:val="Hyperlink"/>
          <w:rFonts w:ascii="Times New Roman" w:hAnsi="Times New Roman" w:cs="Times New Roman"/>
          <w:color w:val="auto"/>
          <w:sz w:val="24"/>
          <w:szCs w:val="24"/>
          <w:u w:val="none"/>
        </w:rPr>
        <w:t>MDN Contributors, “</w:t>
      </w:r>
      <w:hyperlink r:id="rId7" w:history="1">
        <w:r w:rsidRPr="00570837">
          <w:rPr>
            <w:rStyle w:val="Hyperlink"/>
            <w:rFonts w:ascii="Times New Roman" w:hAnsi="Times New Roman" w:cs="Times New Roman"/>
            <w:sz w:val="24"/>
            <w:szCs w:val="24"/>
          </w:rPr>
          <w:t>Eyedropper</w:t>
        </w:r>
      </w:hyperlink>
      <w:r w:rsidRPr="00570837">
        <w:rPr>
          <w:rStyle w:val="Hyperlink"/>
          <w:rFonts w:ascii="Times New Roman" w:hAnsi="Times New Roman" w:cs="Times New Roman"/>
          <w:color w:val="auto"/>
          <w:sz w:val="24"/>
          <w:szCs w:val="24"/>
          <w:u w:val="none"/>
        </w:rPr>
        <w:t>”, March 23, 2019</w:t>
      </w:r>
    </w:p>
    <w:p w14:paraId="7C3FDA18" w14:textId="4C1E3AC0" w:rsidR="0042509C" w:rsidRPr="00570837" w:rsidRDefault="00CF1F03" w:rsidP="006E34A5">
      <w:pPr>
        <w:pStyle w:val="ListParagraph"/>
        <w:numPr>
          <w:ilvl w:val="0"/>
          <w:numId w:val="6"/>
        </w:numPr>
        <w:rPr>
          <w:rFonts w:ascii="Times New Roman" w:hAnsi="Times New Roman" w:cs="Times New Roman"/>
          <w:sz w:val="24"/>
          <w:szCs w:val="24"/>
        </w:rPr>
      </w:pPr>
      <w:r w:rsidRPr="00570837">
        <w:rPr>
          <w:rStyle w:val="Hyperlink"/>
          <w:rFonts w:ascii="Times New Roman" w:hAnsi="Times New Roman" w:cs="Times New Roman"/>
          <w:color w:val="auto"/>
          <w:sz w:val="24"/>
          <w:szCs w:val="24"/>
          <w:u w:val="none"/>
        </w:rPr>
        <w:t>MDN Contributors, “</w:t>
      </w:r>
      <w:hyperlink r:id="rId8" w:history="1">
        <w:r w:rsidRPr="00570837">
          <w:rPr>
            <w:rStyle w:val="Hyperlink"/>
            <w:rFonts w:ascii="Times New Roman" w:hAnsi="Times New Roman" w:cs="Times New Roman"/>
            <w:sz w:val="24"/>
            <w:szCs w:val="24"/>
          </w:rPr>
          <w:t>Edit fonts</w:t>
        </w:r>
      </w:hyperlink>
      <w:r w:rsidRPr="00570837">
        <w:rPr>
          <w:rFonts w:ascii="Times New Roman" w:hAnsi="Times New Roman" w:cs="Times New Roman"/>
          <w:sz w:val="24"/>
          <w:szCs w:val="24"/>
        </w:rPr>
        <w:t>”, March 18, 2019</w:t>
      </w:r>
    </w:p>
    <w:sectPr w:rsidR="0042509C" w:rsidRPr="0057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6EF"/>
    <w:multiLevelType w:val="hybridMultilevel"/>
    <w:tmpl w:val="771A8A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03A1"/>
    <w:multiLevelType w:val="hybridMultilevel"/>
    <w:tmpl w:val="ACA4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91F29"/>
    <w:multiLevelType w:val="hybridMultilevel"/>
    <w:tmpl w:val="3A0AF586"/>
    <w:lvl w:ilvl="0" w:tplc="CF269F90">
      <w:start w:val="1"/>
      <w:numFmt w:val="decimal"/>
      <w:lvlText w:val="%1.)"/>
      <w:lvlJc w:val="left"/>
      <w:pPr>
        <w:ind w:left="1080" w:hanging="360"/>
      </w:pPr>
      <w:rPr>
        <w:rFonts w:hint="default"/>
      </w:rPr>
    </w:lvl>
    <w:lvl w:ilvl="1" w:tplc="ADC62296">
      <w:start w:val="1"/>
      <w:numFmt w:val="decimal"/>
      <w:lvlText w:val="%2."/>
      <w:lvlJc w:val="left"/>
      <w:pPr>
        <w:ind w:left="1800" w:hanging="360"/>
      </w:pPr>
      <w:rPr>
        <w:rFonts w:hint="default"/>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9315E5"/>
    <w:multiLevelType w:val="hybridMultilevel"/>
    <w:tmpl w:val="5F107642"/>
    <w:lvl w:ilvl="0" w:tplc="CF269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83C95"/>
    <w:multiLevelType w:val="hybridMultilevel"/>
    <w:tmpl w:val="153862B4"/>
    <w:lvl w:ilvl="0" w:tplc="163EB8EA">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541D6"/>
    <w:multiLevelType w:val="hybridMultilevel"/>
    <w:tmpl w:val="D6D2D1AA"/>
    <w:lvl w:ilvl="0" w:tplc="CF269F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F2"/>
    <w:rsid w:val="00001CDC"/>
    <w:rsid w:val="001528E2"/>
    <w:rsid w:val="00232DF2"/>
    <w:rsid w:val="00277692"/>
    <w:rsid w:val="00362C7A"/>
    <w:rsid w:val="003B575B"/>
    <w:rsid w:val="0042509C"/>
    <w:rsid w:val="00570837"/>
    <w:rsid w:val="005D4B20"/>
    <w:rsid w:val="00665365"/>
    <w:rsid w:val="006B0243"/>
    <w:rsid w:val="006E34A5"/>
    <w:rsid w:val="00862F2A"/>
    <w:rsid w:val="00872BB1"/>
    <w:rsid w:val="008D4DE2"/>
    <w:rsid w:val="00934A29"/>
    <w:rsid w:val="00983ACE"/>
    <w:rsid w:val="00B40624"/>
    <w:rsid w:val="00BD5BF5"/>
    <w:rsid w:val="00CB4808"/>
    <w:rsid w:val="00CF1F03"/>
    <w:rsid w:val="00DA523F"/>
    <w:rsid w:val="00FD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95EF"/>
  <w15:chartTrackingRefBased/>
  <w15:docId w15:val="{3BC9FA41-CC6F-4B40-9B15-ECD67E22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2D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F2"/>
    <w:rPr>
      <w:rFonts w:ascii="Times New Roman" w:eastAsia="Times New Roman" w:hAnsi="Times New Roman" w:cs="Times New Roman"/>
      <w:b/>
      <w:bCs/>
      <w:kern w:val="36"/>
      <w:sz w:val="48"/>
      <w:szCs w:val="48"/>
    </w:rPr>
  </w:style>
  <w:style w:type="character" w:customStyle="1" w:styleId="content-headingauthor">
    <w:name w:val="content-heading__author"/>
    <w:basedOn w:val="DefaultParagraphFont"/>
    <w:rsid w:val="00232DF2"/>
  </w:style>
  <w:style w:type="character" w:customStyle="1" w:styleId="content-headingauthor-name">
    <w:name w:val="content-heading__author-name"/>
    <w:basedOn w:val="DefaultParagraphFont"/>
    <w:rsid w:val="00232DF2"/>
  </w:style>
  <w:style w:type="character" w:styleId="Hyperlink">
    <w:name w:val="Hyperlink"/>
    <w:basedOn w:val="DefaultParagraphFont"/>
    <w:uiPriority w:val="99"/>
    <w:unhideWhenUsed/>
    <w:rsid w:val="00232DF2"/>
    <w:rPr>
      <w:color w:val="0000FF"/>
      <w:u w:val="single"/>
    </w:rPr>
  </w:style>
  <w:style w:type="character" w:styleId="UnresolvedMention">
    <w:name w:val="Unresolved Mention"/>
    <w:basedOn w:val="DefaultParagraphFont"/>
    <w:uiPriority w:val="99"/>
    <w:semiHidden/>
    <w:unhideWhenUsed/>
    <w:rsid w:val="005D4B20"/>
    <w:rPr>
      <w:color w:val="605E5C"/>
      <w:shd w:val="clear" w:color="auto" w:fill="E1DFDD"/>
    </w:rPr>
  </w:style>
  <w:style w:type="character" w:styleId="FollowedHyperlink">
    <w:name w:val="FollowedHyperlink"/>
    <w:basedOn w:val="DefaultParagraphFont"/>
    <w:uiPriority w:val="99"/>
    <w:semiHidden/>
    <w:unhideWhenUsed/>
    <w:rsid w:val="00983ACE"/>
    <w:rPr>
      <w:color w:val="954F72" w:themeColor="followedHyperlink"/>
      <w:u w:val="single"/>
    </w:rPr>
  </w:style>
  <w:style w:type="paragraph" w:styleId="ListParagraph">
    <w:name w:val="List Paragraph"/>
    <w:basedOn w:val="Normal"/>
    <w:uiPriority w:val="34"/>
    <w:qFormat/>
    <w:rsid w:val="00CB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2608">
      <w:bodyDiv w:val="1"/>
      <w:marLeft w:val="0"/>
      <w:marRight w:val="0"/>
      <w:marTop w:val="0"/>
      <w:marBottom w:val="0"/>
      <w:divBdr>
        <w:top w:val="none" w:sz="0" w:space="0" w:color="auto"/>
        <w:left w:val="none" w:sz="0" w:space="0" w:color="auto"/>
        <w:bottom w:val="none" w:sz="0" w:space="0" w:color="auto"/>
        <w:right w:val="none" w:sz="0" w:space="0" w:color="auto"/>
      </w:divBdr>
    </w:div>
    <w:div w:id="2019379018">
      <w:bodyDiv w:val="1"/>
      <w:marLeft w:val="0"/>
      <w:marRight w:val="0"/>
      <w:marTop w:val="0"/>
      <w:marBottom w:val="0"/>
      <w:divBdr>
        <w:top w:val="none" w:sz="0" w:space="0" w:color="auto"/>
        <w:left w:val="none" w:sz="0" w:space="0" w:color="auto"/>
        <w:bottom w:val="none" w:sz="0" w:space="0" w:color="auto"/>
        <w:right w:val="none" w:sz="0" w:space="0" w:color="auto"/>
      </w:divBdr>
      <w:divsChild>
        <w:div w:id="1823542836">
          <w:marLeft w:val="0"/>
          <w:marRight w:val="0"/>
          <w:marTop w:val="0"/>
          <w:marBottom w:val="0"/>
          <w:divBdr>
            <w:top w:val="none" w:sz="0" w:space="0" w:color="auto"/>
            <w:left w:val="none" w:sz="0" w:space="0" w:color="auto"/>
            <w:bottom w:val="none" w:sz="0" w:space="0" w:color="auto"/>
            <w:right w:val="none" w:sz="0" w:space="0" w:color="auto"/>
          </w:divBdr>
          <w:divsChild>
            <w:div w:id="762796415">
              <w:marLeft w:val="0"/>
              <w:marRight w:val="0"/>
              <w:marTop w:val="0"/>
              <w:marBottom w:val="0"/>
              <w:divBdr>
                <w:top w:val="none" w:sz="0" w:space="0" w:color="auto"/>
                <w:left w:val="none" w:sz="0" w:space="0" w:color="auto"/>
                <w:bottom w:val="none" w:sz="0" w:space="0" w:color="auto"/>
                <w:right w:val="none" w:sz="0" w:space="0" w:color="auto"/>
              </w:divBdr>
              <w:divsChild>
                <w:div w:id="352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0769">
          <w:marLeft w:val="0"/>
          <w:marRight w:val="0"/>
          <w:marTop w:val="0"/>
          <w:marBottom w:val="0"/>
          <w:divBdr>
            <w:top w:val="none" w:sz="0" w:space="0" w:color="auto"/>
            <w:left w:val="none" w:sz="0" w:space="0" w:color="auto"/>
            <w:bottom w:val="none" w:sz="0" w:space="0" w:color="auto"/>
            <w:right w:val="none" w:sz="0" w:space="0" w:color="auto"/>
          </w:divBdr>
          <w:divsChild>
            <w:div w:id="12003061">
              <w:marLeft w:val="0"/>
              <w:marRight w:val="0"/>
              <w:marTop w:val="0"/>
              <w:marBottom w:val="0"/>
              <w:divBdr>
                <w:top w:val="none" w:sz="0" w:space="0" w:color="auto"/>
                <w:left w:val="none" w:sz="0" w:space="0" w:color="auto"/>
                <w:bottom w:val="none" w:sz="0" w:space="0" w:color="auto"/>
                <w:right w:val="none" w:sz="0" w:space="0" w:color="auto"/>
              </w:divBdr>
              <w:divsChild>
                <w:div w:id="724135203">
                  <w:marLeft w:val="0"/>
                  <w:marRight w:val="0"/>
                  <w:marTop w:val="0"/>
                  <w:marBottom w:val="0"/>
                  <w:divBdr>
                    <w:top w:val="single" w:sz="6" w:space="11" w:color="E4E4E4"/>
                    <w:left w:val="none" w:sz="0" w:space="0" w:color="auto"/>
                    <w:bottom w:val="single" w:sz="6" w:space="11" w:color="E4E4E4"/>
                    <w:right w:val="none" w:sz="0" w:space="0" w:color="auto"/>
                  </w:divBdr>
                  <w:divsChild>
                    <w:div w:id="1689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Tools/Page_Inspector/How_to/Edit_fonts" TargetMode="External"/><Relationship Id="rId3" Type="http://schemas.openxmlformats.org/officeDocument/2006/relationships/settings" Target="settings.xml"/><Relationship Id="rId7" Type="http://schemas.openxmlformats.org/officeDocument/2006/relationships/hyperlink" Target="https://developer.mozilla.org/en-US/docs/Tools/Eyedro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Tools/Responsive_Design_Mode" TargetMode="External"/><Relationship Id="rId5" Type="http://schemas.openxmlformats.org/officeDocument/2006/relationships/hyperlink" Target="https://webdesign.tutsplus.com/tutorials/things-you-didnt-know-about-firefox-dev-tools--cms-263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Blohn</dc:creator>
  <cp:keywords/>
  <dc:description/>
  <cp:lastModifiedBy>Janet Blohn</cp:lastModifiedBy>
  <cp:revision>5</cp:revision>
  <dcterms:created xsi:type="dcterms:W3CDTF">2020-02-06T16:21:00Z</dcterms:created>
  <dcterms:modified xsi:type="dcterms:W3CDTF">2020-02-07T04:37:00Z</dcterms:modified>
</cp:coreProperties>
</file>