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5CA30" w14:textId="7632B934" w:rsidR="00621FD9" w:rsidRPr="00E01C41" w:rsidRDefault="00A43B0D" w:rsidP="00621FD9">
      <w:pPr>
        <w:rPr>
          <w:b/>
          <w:lang w:val="es-CO"/>
        </w:rPr>
      </w:pPr>
      <w:r w:rsidRPr="00E01C41">
        <w:rPr>
          <w:b/>
          <w:lang w:val="es-CO"/>
        </w:rPr>
        <w:t>Taller</w:t>
      </w:r>
      <w:r w:rsidR="00621FD9" w:rsidRPr="00E01C41">
        <w:rPr>
          <w:b/>
          <w:lang w:val="es-CO"/>
        </w:rPr>
        <w:t xml:space="preserve"> </w:t>
      </w:r>
      <w:r w:rsidR="004C1844">
        <w:rPr>
          <w:b/>
          <w:lang w:val="es-CO"/>
        </w:rPr>
        <w:t>4</w:t>
      </w:r>
      <w:r w:rsidR="00621FD9" w:rsidRPr="00E01C41">
        <w:rPr>
          <w:b/>
          <w:lang w:val="es-CO"/>
        </w:rPr>
        <w:t xml:space="preserve"> – </w:t>
      </w:r>
      <w:r w:rsidR="004C1844">
        <w:rPr>
          <w:b/>
          <w:lang w:val="es-CO"/>
        </w:rPr>
        <w:t>Preferencias hacia el riesgo</w:t>
      </w:r>
    </w:p>
    <w:p w14:paraId="24CA73DF" w14:textId="028F4C2A" w:rsidR="00621FD9" w:rsidRPr="007C5927" w:rsidRDefault="00E01C41" w:rsidP="00621FD9">
      <w:pPr>
        <w:rPr>
          <w:b/>
          <w:lang w:val="es-CO"/>
        </w:rPr>
      </w:pPr>
      <w:r w:rsidRPr="005A131C">
        <w:rPr>
          <w:b/>
          <w:lang w:val="es-CO"/>
        </w:rPr>
        <w:t>Fecha entrega</w:t>
      </w:r>
      <w:r w:rsidR="00621FD9" w:rsidRPr="005A131C">
        <w:rPr>
          <w:b/>
          <w:lang w:val="es-CO"/>
        </w:rPr>
        <w:t xml:space="preserve">: </w:t>
      </w:r>
      <w:r w:rsidR="00ED1117" w:rsidRPr="005A131C">
        <w:rPr>
          <w:b/>
          <w:lang w:val="es-CO"/>
        </w:rPr>
        <w:t>Mi</w:t>
      </w:r>
      <w:r w:rsidR="00717F91" w:rsidRPr="005A131C">
        <w:rPr>
          <w:b/>
          <w:lang w:val="es-CO"/>
        </w:rPr>
        <w:t>é</w:t>
      </w:r>
      <w:r w:rsidR="00ED1117" w:rsidRPr="005A131C">
        <w:rPr>
          <w:b/>
          <w:lang w:val="es-CO"/>
        </w:rPr>
        <w:t>rcoles</w:t>
      </w:r>
      <w:r w:rsidR="00621FD9" w:rsidRPr="005A131C">
        <w:rPr>
          <w:b/>
          <w:lang w:val="es-CO"/>
        </w:rPr>
        <w:t xml:space="preserve">, </w:t>
      </w:r>
      <w:r w:rsidR="00380BC5" w:rsidRPr="005A131C">
        <w:rPr>
          <w:b/>
          <w:lang w:val="es-CO"/>
        </w:rPr>
        <w:t>1</w:t>
      </w:r>
      <w:r w:rsidR="00717F91" w:rsidRPr="005A131C">
        <w:rPr>
          <w:b/>
          <w:lang w:val="es-CO"/>
        </w:rPr>
        <w:t>6 junio</w:t>
      </w:r>
      <w:r w:rsidR="00621FD9" w:rsidRPr="005A131C">
        <w:rPr>
          <w:b/>
          <w:lang w:val="es-CO"/>
        </w:rPr>
        <w:t xml:space="preserve"> 202</w:t>
      </w:r>
      <w:r w:rsidR="0027698C" w:rsidRPr="005A131C">
        <w:rPr>
          <w:b/>
          <w:lang w:val="es-CO"/>
        </w:rPr>
        <w:t>1</w:t>
      </w:r>
    </w:p>
    <w:p w14:paraId="435B51D0" w14:textId="20A91F82" w:rsidR="00001C87" w:rsidRDefault="00001C87" w:rsidP="00621FD9">
      <w:pPr>
        <w:rPr>
          <w:lang w:val="es-CO"/>
        </w:rPr>
      </w:pPr>
    </w:p>
    <w:p w14:paraId="7CD230DE" w14:textId="4073336C" w:rsidR="006F22CC" w:rsidRDefault="004C1844" w:rsidP="004C1844">
      <w:pPr>
        <w:jc w:val="both"/>
        <w:rPr>
          <w:lang w:val="es-CO"/>
        </w:rPr>
      </w:pPr>
      <w:r>
        <w:rPr>
          <w:lang w:val="es-CO"/>
        </w:rPr>
        <w:t xml:space="preserve">En el archivo Excel </w:t>
      </w:r>
      <w:r w:rsidR="00273A80">
        <w:rPr>
          <w:lang w:val="es-CO"/>
        </w:rPr>
        <w:t xml:space="preserve">anexo </w:t>
      </w:r>
      <w:r>
        <w:rPr>
          <w:lang w:val="es-CO"/>
        </w:rPr>
        <w:t xml:space="preserve">están los datos simulados de un experimento con </w:t>
      </w:r>
      <w:r w:rsidR="00D05999">
        <w:rPr>
          <w:lang w:val="es-CO"/>
        </w:rPr>
        <w:t xml:space="preserve">220 estudiantes de pregrado de una universidad colombiana. </w:t>
      </w:r>
      <w:r w:rsidR="00B82CF4">
        <w:rPr>
          <w:lang w:val="es-CO"/>
        </w:rPr>
        <w:t>Los participantes tomaron decisiones en dos tareas tipo lista de precio múltiple, cuyas tablas de decisiones están reportadas abajo en la Tabla 1 y Tabla 2.</w:t>
      </w:r>
    </w:p>
    <w:p w14:paraId="0069D614" w14:textId="77466D97" w:rsidR="004C1844" w:rsidRDefault="004C1844" w:rsidP="004C1844">
      <w:pPr>
        <w:jc w:val="both"/>
        <w:rPr>
          <w:lang w:val="es-CO"/>
        </w:rPr>
      </w:pPr>
    </w:p>
    <w:p w14:paraId="54CA4DC8" w14:textId="0D7E9009" w:rsidR="00D05999" w:rsidRPr="00E95C4F" w:rsidRDefault="00D05999" w:rsidP="00E95C4F">
      <w:pPr>
        <w:pStyle w:val="Caption"/>
        <w:keepNext/>
        <w:jc w:val="both"/>
        <w:rPr>
          <w:lang w:val="es-CO"/>
        </w:rPr>
      </w:pPr>
      <w:r w:rsidRPr="00E95C4F">
        <w:rPr>
          <w:lang w:val="es-CO"/>
        </w:rPr>
        <w:t>Ta</w:t>
      </w:r>
      <w:r w:rsidR="00E95C4F" w:rsidRPr="00E95C4F">
        <w:rPr>
          <w:lang w:val="es-CO"/>
        </w:rPr>
        <w:t>rea 1: Para cada uno d</w:t>
      </w:r>
      <w:r w:rsidR="00E95C4F">
        <w:rPr>
          <w:lang w:val="es-CO"/>
        </w:rPr>
        <w:t xml:space="preserve">e los renglones de la tabla de abajo, elija entre izquierda y derecha. Luego sortearemos un renglón </w:t>
      </w:r>
      <w:r w:rsidR="002249A3">
        <w:rPr>
          <w:lang w:val="es-CO"/>
        </w:rPr>
        <w:t>entre los once, y le pagaremos su elección para ese renglón. Por ejemplo, si sorteáramos el renglón número 5, en caso de que escoja la opción de la izquierda le pagaremos ese monto, en caso de que escoja la opción de la derecha</w:t>
      </w:r>
      <w:r w:rsidR="00262785">
        <w:rPr>
          <w:lang w:val="es-CO"/>
        </w:rPr>
        <w:t>, le pagaremos el resultado de la extracción correspondiente a la lotería. El sistema de incentivo está diseñado de manera tal que la mejor estrategia para usted sea decir la verdad en cada renglón.</w:t>
      </w:r>
      <w:r w:rsidR="002249A3">
        <w:rPr>
          <w:lang w:val="es-CO"/>
        </w:rPr>
        <w:t xml:space="preserve"> </w:t>
      </w:r>
    </w:p>
    <w:tbl>
      <w:tblPr>
        <w:tblStyle w:val="TableGrid"/>
        <w:tblW w:w="0" w:type="auto"/>
        <w:jc w:val="center"/>
        <w:tblLook w:val="04A0" w:firstRow="1" w:lastRow="0" w:firstColumn="1" w:lastColumn="0" w:noHBand="0" w:noVBand="1"/>
      </w:tblPr>
      <w:tblGrid>
        <w:gridCol w:w="460"/>
        <w:gridCol w:w="4024"/>
        <w:gridCol w:w="4344"/>
      </w:tblGrid>
      <w:tr w:rsidR="006C7124" w14:paraId="3FB41517" w14:textId="77777777" w:rsidTr="006C7124">
        <w:trPr>
          <w:jc w:val="center"/>
        </w:trPr>
        <w:tc>
          <w:tcPr>
            <w:tcW w:w="279" w:type="dxa"/>
          </w:tcPr>
          <w:p w14:paraId="7F20C789" w14:textId="443ABCF1" w:rsidR="006C7124" w:rsidRDefault="006C7124" w:rsidP="008F6AC3">
            <w:pPr>
              <w:jc w:val="center"/>
              <w:rPr>
                <w:lang w:val="es-CO"/>
              </w:rPr>
            </w:pPr>
            <w:r>
              <w:rPr>
                <w:lang w:val="es-CO"/>
              </w:rPr>
              <w:t>1</w:t>
            </w:r>
          </w:p>
        </w:tc>
        <w:tc>
          <w:tcPr>
            <w:tcW w:w="4111" w:type="dxa"/>
          </w:tcPr>
          <w:p w14:paraId="600804B6" w14:textId="72D8B83C" w:rsidR="006C7124" w:rsidRDefault="006C7124" w:rsidP="008F6AC3">
            <w:pPr>
              <w:jc w:val="center"/>
              <w:rPr>
                <w:lang w:val="es-CO"/>
              </w:rPr>
            </w:pPr>
            <w:r w:rsidRPr="00CB5BDA">
              <w:rPr>
                <w:highlight w:val="yellow"/>
                <w:lang w:val="es-CO"/>
              </w:rPr>
              <w:t>4000</w:t>
            </w:r>
          </w:p>
        </w:tc>
        <w:tc>
          <w:tcPr>
            <w:tcW w:w="4438" w:type="dxa"/>
          </w:tcPr>
          <w:p w14:paraId="2EA9B5E6" w14:textId="5A0B29F8" w:rsidR="006C7124" w:rsidRDefault="006C7124" w:rsidP="008F6AC3">
            <w:pPr>
              <w:jc w:val="center"/>
              <w:rPr>
                <w:lang w:val="es-CO"/>
              </w:rPr>
            </w:pPr>
            <w:r>
              <w:rPr>
                <w:lang w:val="es-CO"/>
              </w:rPr>
              <w:t>80% 4000; 20% 0</w:t>
            </w:r>
          </w:p>
        </w:tc>
      </w:tr>
      <w:tr w:rsidR="006C7124" w14:paraId="1F0AC6F3" w14:textId="77777777" w:rsidTr="006C7124">
        <w:trPr>
          <w:jc w:val="center"/>
        </w:trPr>
        <w:tc>
          <w:tcPr>
            <w:tcW w:w="279" w:type="dxa"/>
          </w:tcPr>
          <w:p w14:paraId="6B8A7DCA" w14:textId="1C6F3E26" w:rsidR="006C7124" w:rsidRDefault="006C7124" w:rsidP="008F6AC3">
            <w:pPr>
              <w:jc w:val="center"/>
              <w:rPr>
                <w:lang w:val="es-CO"/>
              </w:rPr>
            </w:pPr>
            <w:r>
              <w:rPr>
                <w:lang w:val="es-CO"/>
              </w:rPr>
              <w:t>2</w:t>
            </w:r>
          </w:p>
        </w:tc>
        <w:tc>
          <w:tcPr>
            <w:tcW w:w="4111" w:type="dxa"/>
          </w:tcPr>
          <w:p w14:paraId="7A99F9B4" w14:textId="2793C8C9" w:rsidR="006C7124" w:rsidRDefault="006C7124" w:rsidP="008F6AC3">
            <w:pPr>
              <w:jc w:val="center"/>
              <w:rPr>
                <w:lang w:val="es-CO"/>
              </w:rPr>
            </w:pPr>
            <w:r w:rsidRPr="00CB5BDA">
              <w:rPr>
                <w:highlight w:val="yellow"/>
                <w:lang w:val="es-CO"/>
              </w:rPr>
              <w:t>3600</w:t>
            </w:r>
          </w:p>
        </w:tc>
        <w:tc>
          <w:tcPr>
            <w:tcW w:w="4438" w:type="dxa"/>
          </w:tcPr>
          <w:p w14:paraId="000D733E" w14:textId="536E6067" w:rsidR="006C7124" w:rsidRDefault="006C7124" w:rsidP="008F6AC3">
            <w:pPr>
              <w:jc w:val="center"/>
              <w:rPr>
                <w:lang w:val="es-CO"/>
              </w:rPr>
            </w:pPr>
            <w:r w:rsidRPr="00DF57CB">
              <w:rPr>
                <w:lang w:val="es-CO"/>
              </w:rPr>
              <w:t>80% 4000; 20% 0</w:t>
            </w:r>
          </w:p>
        </w:tc>
      </w:tr>
      <w:tr w:rsidR="006C7124" w14:paraId="1216626A" w14:textId="77777777" w:rsidTr="006C7124">
        <w:trPr>
          <w:jc w:val="center"/>
        </w:trPr>
        <w:tc>
          <w:tcPr>
            <w:tcW w:w="279" w:type="dxa"/>
          </w:tcPr>
          <w:p w14:paraId="55D9B0ED" w14:textId="72AFEE0D" w:rsidR="006C7124" w:rsidRDefault="006C7124" w:rsidP="008F6AC3">
            <w:pPr>
              <w:jc w:val="center"/>
              <w:rPr>
                <w:lang w:val="es-CO"/>
              </w:rPr>
            </w:pPr>
            <w:r>
              <w:rPr>
                <w:lang w:val="es-CO"/>
              </w:rPr>
              <w:t>3</w:t>
            </w:r>
          </w:p>
        </w:tc>
        <w:tc>
          <w:tcPr>
            <w:tcW w:w="4111" w:type="dxa"/>
          </w:tcPr>
          <w:p w14:paraId="7B7F1F4F" w14:textId="3B08A61E" w:rsidR="006C7124" w:rsidRDefault="006C7124" w:rsidP="008F6AC3">
            <w:pPr>
              <w:jc w:val="center"/>
              <w:rPr>
                <w:lang w:val="es-CO"/>
              </w:rPr>
            </w:pPr>
            <w:r>
              <w:rPr>
                <w:lang w:val="es-CO"/>
              </w:rPr>
              <w:t>3200</w:t>
            </w:r>
          </w:p>
        </w:tc>
        <w:tc>
          <w:tcPr>
            <w:tcW w:w="4438" w:type="dxa"/>
          </w:tcPr>
          <w:p w14:paraId="56E108AB" w14:textId="4C752942" w:rsidR="006C7124" w:rsidRDefault="006C7124" w:rsidP="008F6AC3">
            <w:pPr>
              <w:jc w:val="center"/>
              <w:rPr>
                <w:lang w:val="es-CO"/>
              </w:rPr>
            </w:pPr>
            <w:r w:rsidRPr="00DF57CB">
              <w:rPr>
                <w:lang w:val="es-CO"/>
              </w:rPr>
              <w:t>80% 4000; 20% 0</w:t>
            </w:r>
          </w:p>
        </w:tc>
      </w:tr>
      <w:tr w:rsidR="006C7124" w14:paraId="06B136B3" w14:textId="77777777" w:rsidTr="006C7124">
        <w:trPr>
          <w:jc w:val="center"/>
        </w:trPr>
        <w:tc>
          <w:tcPr>
            <w:tcW w:w="279" w:type="dxa"/>
          </w:tcPr>
          <w:p w14:paraId="1B3D4167" w14:textId="49CF8B61" w:rsidR="006C7124" w:rsidRDefault="006C7124" w:rsidP="008F6AC3">
            <w:pPr>
              <w:jc w:val="center"/>
              <w:rPr>
                <w:lang w:val="es-CO"/>
              </w:rPr>
            </w:pPr>
            <w:r>
              <w:rPr>
                <w:lang w:val="es-CO"/>
              </w:rPr>
              <w:t>4</w:t>
            </w:r>
          </w:p>
        </w:tc>
        <w:tc>
          <w:tcPr>
            <w:tcW w:w="4111" w:type="dxa"/>
          </w:tcPr>
          <w:p w14:paraId="7FCA2B42" w14:textId="1B6560BF" w:rsidR="006C7124" w:rsidRPr="00CB5BDA" w:rsidRDefault="006C7124" w:rsidP="008F6AC3">
            <w:pPr>
              <w:jc w:val="center"/>
              <w:rPr>
                <w:color w:val="FF0000"/>
                <w:lang w:val="es-CO"/>
              </w:rPr>
            </w:pPr>
            <w:r w:rsidRPr="00CB5BDA">
              <w:rPr>
                <w:color w:val="FF0000"/>
                <w:lang w:val="es-CO"/>
              </w:rPr>
              <w:t>2800</w:t>
            </w:r>
          </w:p>
        </w:tc>
        <w:tc>
          <w:tcPr>
            <w:tcW w:w="4438" w:type="dxa"/>
          </w:tcPr>
          <w:p w14:paraId="09EA905F" w14:textId="45BC9AA6" w:rsidR="006C7124" w:rsidRDefault="006C7124" w:rsidP="008F6AC3">
            <w:pPr>
              <w:jc w:val="center"/>
              <w:rPr>
                <w:lang w:val="es-CO"/>
              </w:rPr>
            </w:pPr>
            <w:r w:rsidRPr="00DF57CB">
              <w:rPr>
                <w:lang w:val="es-CO"/>
              </w:rPr>
              <w:t>80% 4000; 20% 0</w:t>
            </w:r>
          </w:p>
        </w:tc>
      </w:tr>
      <w:tr w:rsidR="006C7124" w14:paraId="72314A65" w14:textId="77777777" w:rsidTr="006C7124">
        <w:trPr>
          <w:jc w:val="center"/>
        </w:trPr>
        <w:tc>
          <w:tcPr>
            <w:tcW w:w="279" w:type="dxa"/>
          </w:tcPr>
          <w:p w14:paraId="3CADE42F" w14:textId="3A22E706" w:rsidR="006C7124" w:rsidRDefault="006C7124" w:rsidP="008F6AC3">
            <w:pPr>
              <w:jc w:val="center"/>
              <w:rPr>
                <w:lang w:val="es-CO"/>
              </w:rPr>
            </w:pPr>
            <w:r>
              <w:rPr>
                <w:lang w:val="es-CO"/>
              </w:rPr>
              <w:t>5</w:t>
            </w:r>
          </w:p>
        </w:tc>
        <w:tc>
          <w:tcPr>
            <w:tcW w:w="4111" w:type="dxa"/>
          </w:tcPr>
          <w:p w14:paraId="578C2E9E" w14:textId="1802C0DF" w:rsidR="006C7124" w:rsidRPr="00CB5BDA" w:rsidRDefault="006C7124" w:rsidP="008F6AC3">
            <w:pPr>
              <w:jc w:val="center"/>
              <w:rPr>
                <w:color w:val="FF0000"/>
                <w:lang w:val="es-CO"/>
              </w:rPr>
            </w:pPr>
            <w:r w:rsidRPr="00CB5BDA">
              <w:rPr>
                <w:color w:val="FF0000"/>
                <w:lang w:val="es-CO"/>
              </w:rPr>
              <w:t>2400</w:t>
            </w:r>
          </w:p>
        </w:tc>
        <w:tc>
          <w:tcPr>
            <w:tcW w:w="4438" w:type="dxa"/>
          </w:tcPr>
          <w:p w14:paraId="37E54914" w14:textId="6F85ABB1" w:rsidR="006C7124" w:rsidRDefault="006C7124" w:rsidP="008F6AC3">
            <w:pPr>
              <w:jc w:val="center"/>
              <w:rPr>
                <w:lang w:val="es-CO"/>
              </w:rPr>
            </w:pPr>
            <w:r w:rsidRPr="00DF57CB">
              <w:rPr>
                <w:lang w:val="es-CO"/>
              </w:rPr>
              <w:t>80% 4000; 20% 0</w:t>
            </w:r>
          </w:p>
        </w:tc>
      </w:tr>
      <w:tr w:rsidR="006C7124" w14:paraId="1386A4AC" w14:textId="77777777" w:rsidTr="006C7124">
        <w:trPr>
          <w:jc w:val="center"/>
        </w:trPr>
        <w:tc>
          <w:tcPr>
            <w:tcW w:w="279" w:type="dxa"/>
          </w:tcPr>
          <w:p w14:paraId="04C4F5B6" w14:textId="6805A266" w:rsidR="006C7124" w:rsidRDefault="006C7124" w:rsidP="008F6AC3">
            <w:pPr>
              <w:jc w:val="center"/>
              <w:rPr>
                <w:lang w:val="es-CO"/>
              </w:rPr>
            </w:pPr>
            <w:r>
              <w:rPr>
                <w:lang w:val="es-CO"/>
              </w:rPr>
              <w:t>6</w:t>
            </w:r>
          </w:p>
        </w:tc>
        <w:tc>
          <w:tcPr>
            <w:tcW w:w="4111" w:type="dxa"/>
          </w:tcPr>
          <w:p w14:paraId="6800057E" w14:textId="7617A940" w:rsidR="006C7124" w:rsidRPr="00CB5BDA" w:rsidRDefault="006C7124" w:rsidP="008F6AC3">
            <w:pPr>
              <w:jc w:val="center"/>
              <w:rPr>
                <w:color w:val="FF0000"/>
                <w:lang w:val="es-CO"/>
              </w:rPr>
            </w:pPr>
            <w:r w:rsidRPr="00CB5BDA">
              <w:rPr>
                <w:color w:val="FF0000"/>
                <w:lang w:val="es-CO"/>
              </w:rPr>
              <w:t>2000</w:t>
            </w:r>
          </w:p>
        </w:tc>
        <w:tc>
          <w:tcPr>
            <w:tcW w:w="4438" w:type="dxa"/>
          </w:tcPr>
          <w:p w14:paraId="63DF95E7" w14:textId="761899E3" w:rsidR="006C7124" w:rsidRDefault="006C7124" w:rsidP="008F6AC3">
            <w:pPr>
              <w:jc w:val="center"/>
              <w:rPr>
                <w:lang w:val="es-CO"/>
              </w:rPr>
            </w:pPr>
            <w:r w:rsidRPr="00DF57CB">
              <w:rPr>
                <w:lang w:val="es-CO"/>
              </w:rPr>
              <w:t>80% 4000; 20% 0</w:t>
            </w:r>
          </w:p>
        </w:tc>
      </w:tr>
      <w:tr w:rsidR="006C7124" w14:paraId="6B7197A0" w14:textId="77777777" w:rsidTr="006C7124">
        <w:trPr>
          <w:jc w:val="center"/>
        </w:trPr>
        <w:tc>
          <w:tcPr>
            <w:tcW w:w="279" w:type="dxa"/>
          </w:tcPr>
          <w:p w14:paraId="5CAE0DA9" w14:textId="3B341F5D" w:rsidR="006C7124" w:rsidRDefault="006C7124" w:rsidP="008F6AC3">
            <w:pPr>
              <w:jc w:val="center"/>
              <w:rPr>
                <w:lang w:val="es-CO"/>
              </w:rPr>
            </w:pPr>
            <w:r>
              <w:rPr>
                <w:lang w:val="es-CO"/>
              </w:rPr>
              <w:t>7</w:t>
            </w:r>
          </w:p>
        </w:tc>
        <w:tc>
          <w:tcPr>
            <w:tcW w:w="4111" w:type="dxa"/>
          </w:tcPr>
          <w:p w14:paraId="2F682796" w14:textId="13130B88" w:rsidR="006C7124" w:rsidRPr="00CB5BDA" w:rsidRDefault="006C7124" w:rsidP="008F6AC3">
            <w:pPr>
              <w:jc w:val="center"/>
              <w:rPr>
                <w:color w:val="FF0000"/>
                <w:lang w:val="es-CO"/>
              </w:rPr>
            </w:pPr>
            <w:r w:rsidRPr="00CB5BDA">
              <w:rPr>
                <w:color w:val="FF0000"/>
                <w:lang w:val="es-CO"/>
              </w:rPr>
              <w:t>1600</w:t>
            </w:r>
          </w:p>
        </w:tc>
        <w:tc>
          <w:tcPr>
            <w:tcW w:w="4438" w:type="dxa"/>
          </w:tcPr>
          <w:p w14:paraId="49C37BCF" w14:textId="28D48B95" w:rsidR="006C7124" w:rsidRDefault="006C7124" w:rsidP="008F6AC3">
            <w:pPr>
              <w:jc w:val="center"/>
              <w:rPr>
                <w:lang w:val="es-CO"/>
              </w:rPr>
            </w:pPr>
            <w:r w:rsidRPr="00DF57CB">
              <w:rPr>
                <w:lang w:val="es-CO"/>
              </w:rPr>
              <w:t>80% 4000; 20% 0</w:t>
            </w:r>
          </w:p>
        </w:tc>
      </w:tr>
      <w:tr w:rsidR="006C7124" w14:paraId="56C8AB91" w14:textId="77777777" w:rsidTr="006C7124">
        <w:trPr>
          <w:jc w:val="center"/>
        </w:trPr>
        <w:tc>
          <w:tcPr>
            <w:tcW w:w="279" w:type="dxa"/>
          </w:tcPr>
          <w:p w14:paraId="1DF9AE66" w14:textId="59A3F35F" w:rsidR="006C7124" w:rsidRDefault="006C7124" w:rsidP="008F6AC3">
            <w:pPr>
              <w:jc w:val="center"/>
              <w:rPr>
                <w:lang w:val="es-CO"/>
              </w:rPr>
            </w:pPr>
            <w:r>
              <w:rPr>
                <w:lang w:val="es-CO"/>
              </w:rPr>
              <w:t>8</w:t>
            </w:r>
          </w:p>
        </w:tc>
        <w:tc>
          <w:tcPr>
            <w:tcW w:w="4111" w:type="dxa"/>
          </w:tcPr>
          <w:p w14:paraId="7FD2D6BF" w14:textId="1C4F0183" w:rsidR="006C7124" w:rsidRPr="00CB5BDA" w:rsidRDefault="006C7124" w:rsidP="008F6AC3">
            <w:pPr>
              <w:jc w:val="center"/>
              <w:rPr>
                <w:color w:val="FF0000"/>
                <w:lang w:val="es-CO"/>
              </w:rPr>
            </w:pPr>
            <w:r w:rsidRPr="00CB5BDA">
              <w:rPr>
                <w:color w:val="FF0000"/>
                <w:lang w:val="es-CO"/>
              </w:rPr>
              <w:t>1200</w:t>
            </w:r>
          </w:p>
        </w:tc>
        <w:tc>
          <w:tcPr>
            <w:tcW w:w="4438" w:type="dxa"/>
          </w:tcPr>
          <w:p w14:paraId="568566E1" w14:textId="7CFB9F2D" w:rsidR="006C7124" w:rsidRDefault="006C7124" w:rsidP="008F6AC3">
            <w:pPr>
              <w:jc w:val="center"/>
              <w:rPr>
                <w:lang w:val="es-CO"/>
              </w:rPr>
            </w:pPr>
            <w:r w:rsidRPr="00DF57CB">
              <w:rPr>
                <w:lang w:val="es-CO"/>
              </w:rPr>
              <w:t>80% 4000; 20% 0</w:t>
            </w:r>
          </w:p>
        </w:tc>
      </w:tr>
      <w:tr w:rsidR="006C7124" w14:paraId="69D069D6" w14:textId="77777777" w:rsidTr="006C7124">
        <w:trPr>
          <w:jc w:val="center"/>
        </w:trPr>
        <w:tc>
          <w:tcPr>
            <w:tcW w:w="279" w:type="dxa"/>
          </w:tcPr>
          <w:p w14:paraId="4B8CA494" w14:textId="01BC7362" w:rsidR="006C7124" w:rsidRDefault="006C7124" w:rsidP="008F6AC3">
            <w:pPr>
              <w:jc w:val="center"/>
              <w:rPr>
                <w:lang w:val="es-CO"/>
              </w:rPr>
            </w:pPr>
            <w:r>
              <w:rPr>
                <w:lang w:val="es-CO"/>
              </w:rPr>
              <w:t>9</w:t>
            </w:r>
          </w:p>
        </w:tc>
        <w:tc>
          <w:tcPr>
            <w:tcW w:w="4111" w:type="dxa"/>
          </w:tcPr>
          <w:p w14:paraId="05643595" w14:textId="0EA42E30" w:rsidR="006C7124" w:rsidRPr="00CB5BDA" w:rsidRDefault="006C7124" w:rsidP="008F6AC3">
            <w:pPr>
              <w:jc w:val="center"/>
              <w:rPr>
                <w:color w:val="FF0000"/>
                <w:lang w:val="es-CO"/>
              </w:rPr>
            </w:pPr>
            <w:r w:rsidRPr="00CB5BDA">
              <w:rPr>
                <w:color w:val="FF0000"/>
                <w:lang w:val="es-CO"/>
              </w:rPr>
              <w:t>800</w:t>
            </w:r>
          </w:p>
        </w:tc>
        <w:tc>
          <w:tcPr>
            <w:tcW w:w="4438" w:type="dxa"/>
          </w:tcPr>
          <w:p w14:paraId="70683BF0" w14:textId="550A9A67" w:rsidR="006C7124" w:rsidRPr="00DF57CB" w:rsidRDefault="006C7124" w:rsidP="008F6AC3">
            <w:pPr>
              <w:jc w:val="center"/>
              <w:rPr>
                <w:lang w:val="es-CO"/>
              </w:rPr>
            </w:pPr>
            <w:r w:rsidRPr="00C046D4">
              <w:rPr>
                <w:lang w:val="es-CO"/>
              </w:rPr>
              <w:t>80% 4000; 20% 0</w:t>
            </w:r>
          </w:p>
        </w:tc>
      </w:tr>
      <w:tr w:rsidR="006C7124" w14:paraId="08D9522D" w14:textId="77777777" w:rsidTr="006C7124">
        <w:trPr>
          <w:jc w:val="center"/>
        </w:trPr>
        <w:tc>
          <w:tcPr>
            <w:tcW w:w="279" w:type="dxa"/>
          </w:tcPr>
          <w:p w14:paraId="2DAA4C7F" w14:textId="50A8E665" w:rsidR="006C7124" w:rsidRDefault="006C7124" w:rsidP="008F6AC3">
            <w:pPr>
              <w:jc w:val="center"/>
              <w:rPr>
                <w:lang w:val="es-CO"/>
              </w:rPr>
            </w:pPr>
            <w:r>
              <w:rPr>
                <w:lang w:val="es-CO"/>
              </w:rPr>
              <w:t>10</w:t>
            </w:r>
          </w:p>
        </w:tc>
        <w:tc>
          <w:tcPr>
            <w:tcW w:w="4111" w:type="dxa"/>
          </w:tcPr>
          <w:p w14:paraId="6377EC84" w14:textId="6D92A3FF" w:rsidR="006C7124" w:rsidRPr="00CB5BDA" w:rsidRDefault="006C7124" w:rsidP="008F6AC3">
            <w:pPr>
              <w:jc w:val="center"/>
              <w:rPr>
                <w:color w:val="FF0000"/>
                <w:lang w:val="es-CO"/>
              </w:rPr>
            </w:pPr>
            <w:r w:rsidRPr="00CB5BDA">
              <w:rPr>
                <w:color w:val="FF0000"/>
                <w:lang w:val="es-CO"/>
              </w:rPr>
              <w:t>400</w:t>
            </w:r>
          </w:p>
        </w:tc>
        <w:tc>
          <w:tcPr>
            <w:tcW w:w="4438" w:type="dxa"/>
          </w:tcPr>
          <w:p w14:paraId="0AB97C11" w14:textId="12D235DE" w:rsidR="006C7124" w:rsidRPr="00DF57CB" w:rsidRDefault="006C7124" w:rsidP="008F6AC3">
            <w:pPr>
              <w:jc w:val="center"/>
              <w:rPr>
                <w:lang w:val="es-CO"/>
              </w:rPr>
            </w:pPr>
            <w:r w:rsidRPr="00C046D4">
              <w:rPr>
                <w:lang w:val="es-CO"/>
              </w:rPr>
              <w:t>80% 4000; 20% 0</w:t>
            </w:r>
          </w:p>
        </w:tc>
      </w:tr>
      <w:tr w:rsidR="006C7124" w14:paraId="0F585F79" w14:textId="77777777" w:rsidTr="006C7124">
        <w:trPr>
          <w:jc w:val="center"/>
        </w:trPr>
        <w:tc>
          <w:tcPr>
            <w:tcW w:w="279" w:type="dxa"/>
          </w:tcPr>
          <w:p w14:paraId="79C53413" w14:textId="3D1589F5" w:rsidR="006C7124" w:rsidRDefault="006C7124" w:rsidP="008F6AC3">
            <w:pPr>
              <w:jc w:val="center"/>
              <w:rPr>
                <w:lang w:val="es-CO"/>
              </w:rPr>
            </w:pPr>
            <w:r>
              <w:rPr>
                <w:lang w:val="es-CO"/>
              </w:rPr>
              <w:t>11</w:t>
            </w:r>
          </w:p>
        </w:tc>
        <w:tc>
          <w:tcPr>
            <w:tcW w:w="4111" w:type="dxa"/>
          </w:tcPr>
          <w:p w14:paraId="131A6F81" w14:textId="79457C79" w:rsidR="006C7124" w:rsidRPr="00CB5BDA" w:rsidRDefault="006C7124" w:rsidP="008F6AC3">
            <w:pPr>
              <w:jc w:val="center"/>
              <w:rPr>
                <w:color w:val="FF0000"/>
                <w:lang w:val="es-CO"/>
              </w:rPr>
            </w:pPr>
            <w:r w:rsidRPr="00CB5BDA">
              <w:rPr>
                <w:color w:val="FF0000"/>
                <w:lang w:val="es-CO"/>
              </w:rPr>
              <w:t>0</w:t>
            </w:r>
          </w:p>
        </w:tc>
        <w:tc>
          <w:tcPr>
            <w:tcW w:w="4438" w:type="dxa"/>
          </w:tcPr>
          <w:p w14:paraId="78347423" w14:textId="25692DF6" w:rsidR="006C7124" w:rsidRPr="00DF57CB" w:rsidRDefault="006C7124" w:rsidP="008F6AC3">
            <w:pPr>
              <w:jc w:val="center"/>
              <w:rPr>
                <w:lang w:val="es-CO"/>
              </w:rPr>
            </w:pPr>
            <w:r w:rsidRPr="00C046D4">
              <w:rPr>
                <w:lang w:val="es-CO"/>
              </w:rPr>
              <w:t>80% 4000; 20% 0</w:t>
            </w:r>
          </w:p>
        </w:tc>
      </w:tr>
    </w:tbl>
    <w:p w14:paraId="63E74020" w14:textId="046EDF1C" w:rsidR="004C1844" w:rsidRDefault="004C1844" w:rsidP="004C1844">
      <w:pPr>
        <w:jc w:val="both"/>
        <w:rPr>
          <w:lang w:val="es-CO"/>
        </w:rPr>
      </w:pPr>
    </w:p>
    <w:p w14:paraId="27368E27" w14:textId="640BF88A" w:rsidR="00B82CF4" w:rsidRPr="00BA12E1" w:rsidRDefault="004006E8" w:rsidP="004006E8">
      <w:pPr>
        <w:pStyle w:val="Caption"/>
        <w:keepNext/>
        <w:jc w:val="both"/>
        <w:rPr>
          <w:lang w:val="es-CO"/>
        </w:rPr>
      </w:pPr>
      <w:r w:rsidRPr="00E95C4F">
        <w:rPr>
          <w:lang w:val="es-CO"/>
        </w:rPr>
        <w:t xml:space="preserve">Tarea </w:t>
      </w:r>
      <w:r w:rsidR="00D82833">
        <w:rPr>
          <w:lang w:val="es-CO"/>
        </w:rPr>
        <w:t>2</w:t>
      </w:r>
      <w:r w:rsidRPr="00E95C4F">
        <w:rPr>
          <w:lang w:val="es-CO"/>
        </w:rPr>
        <w:t>: Para cada uno d</w:t>
      </w:r>
      <w:r>
        <w:rPr>
          <w:lang w:val="es-CO"/>
        </w:rPr>
        <w:t xml:space="preserve">e los renglones de la tabla de abajo, elija entre izquierda y derecha. Luego sortearemos un renglón entre los once, y le pagaremos su elección para ese renglón. Por ejemplo, si sorteáramos el renglón número 5, en caso de que escoja la opción de la izquierda le pagaremos </w:t>
      </w:r>
      <w:r w:rsidR="0092767E">
        <w:rPr>
          <w:lang w:val="es-CO"/>
        </w:rPr>
        <w:t>el resultado de la extracción correspondiente a la lotería de la izquierda</w:t>
      </w:r>
      <w:r>
        <w:rPr>
          <w:lang w:val="es-CO"/>
        </w:rPr>
        <w:t>, en caso de que escoja la opción de la derecha, le pagaremos el resultado de la extracción correspondiente a la lotería</w:t>
      </w:r>
      <w:r w:rsidR="0092767E">
        <w:rPr>
          <w:lang w:val="es-CO"/>
        </w:rPr>
        <w:t xml:space="preserve"> de la derecha</w:t>
      </w:r>
      <w:r>
        <w:rPr>
          <w:lang w:val="es-CO"/>
        </w:rPr>
        <w:t xml:space="preserve">. El sistema de incentivo está diseñado de manera tal que la mejor estrategia para usted sea decir la verdad en cada renglón. </w:t>
      </w:r>
    </w:p>
    <w:tbl>
      <w:tblPr>
        <w:tblStyle w:val="TableGrid"/>
        <w:tblW w:w="8830" w:type="dxa"/>
        <w:jc w:val="center"/>
        <w:tblLook w:val="04A0" w:firstRow="1" w:lastRow="0" w:firstColumn="1" w:lastColumn="0" w:noHBand="0" w:noVBand="1"/>
      </w:tblPr>
      <w:tblGrid>
        <w:gridCol w:w="460"/>
        <w:gridCol w:w="4092"/>
        <w:gridCol w:w="4278"/>
      </w:tblGrid>
      <w:tr w:rsidR="009309A1" w14:paraId="2BAACAA9" w14:textId="77777777" w:rsidTr="009309A1">
        <w:trPr>
          <w:jc w:val="center"/>
        </w:trPr>
        <w:tc>
          <w:tcPr>
            <w:tcW w:w="460" w:type="dxa"/>
          </w:tcPr>
          <w:p w14:paraId="19E417F0" w14:textId="1758FB68" w:rsidR="009309A1" w:rsidRDefault="009309A1" w:rsidP="00141BE7">
            <w:pPr>
              <w:jc w:val="center"/>
              <w:rPr>
                <w:lang w:val="es-CO"/>
              </w:rPr>
            </w:pPr>
            <w:r>
              <w:rPr>
                <w:lang w:val="es-CO"/>
              </w:rPr>
              <w:t>1</w:t>
            </w:r>
          </w:p>
        </w:tc>
        <w:tc>
          <w:tcPr>
            <w:tcW w:w="4092" w:type="dxa"/>
          </w:tcPr>
          <w:p w14:paraId="72F83E43" w14:textId="19FC56B9" w:rsidR="009309A1" w:rsidRPr="00D864C1" w:rsidRDefault="009309A1" w:rsidP="00141BE7">
            <w:pPr>
              <w:jc w:val="center"/>
              <w:rPr>
                <w:u w:val="single"/>
                <w:lang w:val="es-CO"/>
              </w:rPr>
            </w:pPr>
            <w:r>
              <w:rPr>
                <w:lang w:val="es-CO"/>
              </w:rPr>
              <w:t>25% 4000; 75% 0</w:t>
            </w:r>
          </w:p>
        </w:tc>
        <w:tc>
          <w:tcPr>
            <w:tcW w:w="4278" w:type="dxa"/>
          </w:tcPr>
          <w:p w14:paraId="38799736" w14:textId="27739D7C" w:rsidR="009309A1" w:rsidRDefault="009309A1" w:rsidP="00141BE7">
            <w:pPr>
              <w:jc w:val="center"/>
              <w:rPr>
                <w:lang w:val="es-CO"/>
              </w:rPr>
            </w:pPr>
            <w:r>
              <w:rPr>
                <w:lang w:val="es-CO"/>
              </w:rPr>
              <w:t>20% 4000; 80% 0</w:t>
            </w:r>
          </w:p>
        </w:tc>
      </w:tr>
      <w:tr w:rsidR="009309A1" w14:paraId="51861D05" w14:textId="77777777" w:rsidTr="009309A1">
        <w:trPr>
          <w:jc w:val="center"/>
        </w:trPr>
        <w:tc>
          <w:tcPr>
            <w:tcW w:w="460" w:type="dxa"/>
          </w:tcPr>
          <w:p w14:paraId="18C4C98D" w14:textId="4BB17A48" w:rsidR="009309A1" w:rsidRDefault="009309A1" w:rsidP="00141BE7">
            <w:pPr>
              <w:jc w:val="center"/>
              <w:rPr>
                <w:lang w:val="es-CO"/>
              </w:rPr>
            </w:pPr>
            <w:r>
              <w:rPr>
                <w:lang w:val="es-CO"/>
              </w:rPr>
              <w:t>2</w:t>
            </w:r>
          </w:p>
        </w:tc>
        <w:tc>
          <w:tcPr>
            <w:tcW w:w="4092" w:type="dxa"/>
          </w:tcPr>
          <w:p w14:paraId="522D7947" w14:textId="56A99FAA" w:rsidR="009309A1" w:rsidRDefault="009309A1" w:rsidP="00141BE7">
            <w:pPr>
              <w:jc w:val="center"/>
              <w:rPr>
                <w:lang w:val="es-CO"/>
              </w:rPr>
            </w:pPr>
            <w:r>
              <w:rPr>
                <w:lang w:val="es-CO"/>
              </w:rPr>
              <w:t>25% 3600; 75% 0</w:t>
            </w:r>
          </w:p>
        </w:tc>
        <w:tc>
          <w:tcPr>
            <w:tcW w:w="4278" w:type="dxa"/>
          </w:tcPr>
          <w:p w14:paraId="3592885D" w14:textId="4ECDF16A" w:rsidR="009309A1" w:rsidRDefault="009309A1" w:rsidP="00141BE7">
            <w:pPr>
              <w:jc w:val="center"/>
              <w:rPr>
                <w:lang w:val="es-CO"/>
              </w:rPr>
            </w:pPr>
            <w:r>
              <w:rPr>
                <w:lang w:val="es-CO"/>
              </w:rPr>
              <w:t>2</w:t>
            </w:r>
            <w:r w:rsidRPr="00DF57CB">
              <w:rPr>
                <w:lang w:val="es-CO"/>
              </w:rPr>
              <w:t xml:space="preserve">0% 4000; </w:t>
            </w:r>
            <w:r>
              <w:rPr>
                <w:lang w:val="es-CO"/>
              </w:rPr>
              <w:t>8</w:t>
            </w:r>
            <w:r w:rsidRPr="00DF57CB">
              <w:rPr>
                <w:lang w:val="es-CO"/>
              </w:rPr>
              <w:t>0% 0</w:t>
            </w:r>
          </w:p>
        </w:tc>
      </w:tr>
      <w:tr w:rsidR="009309A1" w14:paraId="20770BF7" w14:textId="77777777" w:rsidTr="009309A1">
        <w:trPr>
          <w:jc w:val="center"/>
        </w:trPr>
        <w:tc>
          <w:tcPr>
            <w:tcW w:w="460" w:type="dxa"/>
          </w:tcPr>
          <w:p w14:paraId="2F90E587" w14:textId="72ACEA27" w:rsidR="009309A1" w:rsidRDefault="009309A1" w:rsidP="00141BE7">
            <w:pPr>
              <w:jc w:val="center"/>
              <w:rPr>
                <w:lang w:val="es-CO"/>
              </w:rPr>
            </w:pPr>
            <w:r>
              <w:rPr>
                <w:lang w:val="es-CO"/>
              </w:rPr>
              <w:t>3</w:t>
            </w:r>
          </w:p>
        </w:tc>
        <w:tc>
          <w:tcPr>
            <w:tcW w:w="4092" w:type="dxa"/>
          </w:tcPr>
          <w:p w14:paraId="21141C5D" w14:textId="130639C7" w:rsidR="009309A1" w:rsidRDefault="009309A1" w:rsidP="00141BE7">
            <w:pPr>
              <w:jc w:val="center"/>
              <w:rPr>
                <w:lang w:val="es-CO"/>
              </w:rPr>
            </w:pPr>
            <w:r>
              <w:rPr>
                <w:lang w:val="es-CO"/>
              </w:rPr>
              <w:t>25% 3200; 75% 0</w:t>
            </w:r>
          </w:p>
        </w:tc>
        <w:tc>
          <w:tcPr>
            <w:tcW w:w="4278" w:type="dxa"/>
          </w:tcPr>
          <w:p w14:paraId="1B90E392" w14:textId="322FC246" w:rsidR="009309A1" w:rsidRDefault="009309A1" w:rsidP="00141BE7">
            <w:pPr>
              <w:jc w:val="center"/>
              <w:rPr>
                <w:lang w:val="es-CO"/>
              </w:rPr>
            </w:pPr>
            <w:r>
              <w:rPr>
                <w:lang w:val="es-CO"/>
              </w:rPr>
              <w:t>2</w:t>
            </w:r>
            <w:r w:rsidRPr="00DF57CB">
              <w:rPr>
                <w:lang w:val="es-CO"/>
              </w:rPr>
              <w:t xml:space="preserve">0% 4000; </w:t>
            </w:r>
            <w:r>
              <w:rPr>
                <w:lang w:val="es-CO"/>
              </w:rPr>
              <w:t>8</w:t>
            </w:r>
            <w:r w:rsidRPr="00DF57CB">
              <w:rPr>
                <w:lang w:val="es-CO"/>
              </w:rPr>
              <w:t>0% 0</w:t>
            </w:r>
          </w:p>
        </w:tc>
      </w:tr>
      <w:tr w:rsidR="009309A1" w14:paraId="3B157665" w14:textId="77777777" w:rsidTr="009309A1">
        <w:trPr>
          <w:jc w:val="center"/>
        </w:trPr>
        <w:tc>
          <w:tcPr>
            <w:tcW w:w="460" w:type="dxa"/>
          </w:tcPr>
          <w:p w14:paraId="079333BB" w14:textId="6E9FDDBD" w:rsidR="009309A1" w:rsidRDefault="009309A1" w:rsidP="00141BE7">
            <w:pPr>
              <w:jc w:val="center"/>
              <w:rPr>
                <w:lang w:val="es-CO"/>
              </w:rPr>
            </w:pPr>
            <w:r>
              <w:rPr>
                <w:lang w:val="es-CO"/>
              </w:rPr>
              <w:t>4</w:t>
            </w:r>
          </w:p>
        </w:tc>
        <w:tc>
          <w:tcPr>
            <w:tcW w:w="4092" w:type="dxa"/>
          </w:tcPr>
          <w:p w14:paraId="1212D7DA" w14:textId="57163777" w:rsidR="009309A1" w:rsidRDefault="009309A1" w:rsidP="00141BE7">
            <w:pPr>
              <w:jc w:val="center"/>
              <w:rPr>
                <w:lang w:val="es-CO"/>
              </w:rPr>
            </w:pPr>
            <w:r>
              <w:rPr>
                <w:lang w:val="es-CO"/>
              </w:rPr>
              <w:t>25% 2800; 75% 0</w:t>
            </w:r>
          </w:p>
        </w:tc>
        <w:tc>
          <w:tcPr>
            <w:tcW w:w="4278" w:type="dxa"/>
          </w:tcPr>
          <w:p w14:paraId="77EF86DB" w14:textId="3B5D1D80" w:rsidR="009309A1" w:rsidRDefault="009309A1" w:rsidP="00141BE7">
            <w:pPr>
              <w:jc w:val="center"/>
              <w:rPr>
                <w:lang w:val="es-CO"/>
              </w:rPr>
            </w:pPr>
            <w:r>
              <w:rPr>
                <w:lang w:val="es-CO"/>
              </w:rPr>
              <w:t>2</w:t>
            </w:r>
            <w:r w:rsidRPr="00DF57CB">
              <w:rPr>
                <w:lang w:val="es-CO"/>
              </w:rPr>
              <w:t xml:space="preserve">0% 4000; </w:t>
            </w:r>
            <w:r>
              <w:rPr>
                <w:lang w:val="es-CO"/>
              </w:rPr>
              <w:t>8</w:t>
            </w:r>
            <w:r w:rsidRPr="00DF57CB">
              <w:rPr>
                <w:lang w:val="es-CO"/>
              </w:rPr>
              <w:t>0% 0</w:t>
            </w:r>
          </w:p>
        </w:tc>
      </w:tr>
      <w:tr w:rsidR="009309A1" w14:paraId="7B6BBCD7" w14:textId="77777777" w:rsidTr="009309A1">
        <w:trPr>
          <w:jc w:val="center"/>
        </w:trPr>
        <w:tc>
          <w:tcPr>
            <w:tcW w:w="460" w:type="dxa"/>
          </w:tcPr>
          <w:p w14:paraId="3263B920" w14:textId="060A9A5E" w:rsidR="009309A1" w:rsidRDefault="009309A1" w:rsidP="00141BE7">
            <w:pPr>
              <w:jc w:val="center"/>
              <w:rPr>
                <w:lang w:val="es-CO"/>
              </w:rPr>
            </w:pPr>
            <w:r>
              <w:rPr>
                <w:lang w:val="es-CO"/>
              </w:rPr>
              <w:t>5</w:t>
            </w:r>
          </w:p>
        </w:tc>
        <w:tc>
          <w:tcPr>
            <w:tcW w:w="4092" w:type="dxa"/>
          </w:tcPr>
          <w:p w14:paraId="416BDDD4" w14:textId="521BD325" w:rsidR="009309A1" w:rsidRDefault="009309A1" w:rsidP="00141BE7">
            <w:pPr>
              <w:jc w:val="center"/>
              <w:rPr>
                <w:lang w:val="es-CO"/>
              </w:rPr>
            </w:pPr>
            <w:r>
              <w:rPr>
                <w:lang w:val="es-CO"/>
              </w:rPr>
              <w:t>25% 2400; 75% 0</w:t>
            </w:r>
          </w:p>
        </w:tc>
        <w:tc>
          <w:tcPr>
            <w:tcW w:w="4278" w:type="dxa"/>
          </w:tcPr>
          <w:p w14:paraId="6229DF63" w14:textId="6E127F71" w:rsidR="009309A1" w:rsidRDefault="009309A1" w:rsidP="00141BE7">
            <w:pPr>
              <w:jc w:val="center"/>
              <w:rPr>
                <w:lang w:val="es-CO"/>
              </w:rPr>
            </w:pPr>
            <w:r>
              <w:rPr>
                <w:lang w:val="es-CO"/>
              </w:rPr>
              <w:t>2</w:t>
            </w:r>
            <w:r w:rsidRPr="00DF57CB">
              <w:rPr>
                <w:lang w:val="es-CO"/>
              </w:rPr>
              <w:t xml:space="preserve">0% 4000; </w:t>
            </w:r>
            <w:r>
              <w:rPr>
                <w:lang w:val="es-CO"/>
              </w:rPr>
              <w:t>8</w:t>
            </w:r>
            <w:r w:rsidRPr="00DF57CB">
              <w:rPr>
                <w:lang w:val="es-CO"/>
              </w:rPr>
              <w:t>0% 0</w:t>
            </w:r>
          </w:p>
        </w:tc>
      </w:tr>
      <w:tr w:rsidR="009309A1" w14:paraId="24B4A4DF" w14:textId="77777777" w:rsidTr="009309A1">
        <w:trPr>
          <w:jc w:val="center"/>
        </w:trPr>
        <w:tc>
          <w:tcPr>
            <w:tcW w:w="460" w:type="dxa"/>
          </w:tcPr>
          <w:p w14:paraId="44C1A618" w14:textId="5FD0C19E" w:rsidR="009309A1" w:rsidRDefault="009309A1" w:rsidP="00141BE7">
            <w:pPr>
              <w:jc w:val="center"/>
              <w:rPr>
                <w:lang w:val="es-CO"/>
              </w:rPr>
            </w:pPr>
            <w:r>
              <w:rPr>
                <w:lang w:val="es-CO"/>
              </w:rPr>
              <w:t>6</w:t>
            </w:r>
          </w:p>
        </w:tc>
        <w:tc>
          <w:tcPr>
            <w:tcW w:w="4092" w:type="dxa"/>
          </w:tcPr>
          <w:p w14:paraId="6F38892D" w14:textId="19D749AD" w:rsidR="009309A1" w:rsidRDefault="009309A1" w:rsidP="00141BE7">
            <w:pPr>
              <w:jc w:val="center"/>
              <w:rPr>
                <w:lang w:val="es-CO"/>
              </w:rPr>
            </w:pPr>
            <w:r>
              <w:rPr>
                <w:lang w:val="es-CO"/>
              </w:rPr>
              <w:t>25% 2000; 75% 0</w:t>
            </w:r>
          </w:p>
        </w:tc>
        <w:tc>
          <w:tcPr>
            <w:tcW w:w="4278" w:type="dxa"/>
          </w:tcPr>
          <w:p w14:paraId="66F373F6" w14:textId="3E43483B" w:rsidR="009309A1" w:rsidRDefault="009309A1" w:rsidP="00141BE7">
            <w:pPr>
              <w:jc w:val="center"/>
              <w:rPr>
                <w:lang w:val="es-CO"/>
              </w:rPr>
            </w:pPr>
            <w:r>
              <w:rPr>
                <w:lang w:val="es-CO"/>
              </w:rPr>
              <w:t>2</w:t>
            </w:r>
            <w:r w:rsidRPr="00DF57CB">
              <w:rPr>
                <w:lang w:val="es-CO"/>
              </w:rPr>
              <w:t xml:space="preserve">0% 4000; </w:t>
            </w:r>
            <w:r>
              <w:rPr>
                <w:lang w:val="es-CO"/>
              </w:rPr>
              <w:t>8</w:t>
            </w:r>
            <w:r w:rsidRPr="00DF57CB">
              <w:rPr>
                <w:lang w:val="es-CO"/>
              </w:rPr>
              <w:t>0% 0</w:t>
            </w:r>
          </w:p>
        </w:tc>
      </w:tr>
      <w:tr w:rsidR="009309A1" w14:paraId="37CDC343" w14:textId="77777777" w:rsidTr="009309A1">
        <w:trPr>
          <w:jc w:val="center"/>
        </w:trPr>
        <w:tc>
          <w:tcPr>
            <w:tcW w:w="460" w:type="dxa"/>
          </w:tcPr>
          <w:p w14:paraId="2E50833E" w14:textId="66A0B073" w:rsidR="009309A1" w:rsidRDefault="009309A1" w:rsidP="00141BE7">
            <w:pPr>
              <w:jc w:val="center"/>
              <w:rPr>
                <w:lang w:val="es-CO"/>
              </w:rPr>
            </w:pPr>
            <w:r>
              <w:rPr>
                <w:lang w:val="es-CO"/>
              </w:rPr>
              <w:t>7</w:t>
            </w:r>
          </w:p>
        </w:tc>
        <w:tc>
          <w:tcPr>
            <w:tcW w:w="4092" w:type="dxa"/>
          </w:tcPr>
          <w:p w14:paraId="4125C632" w14:textId="6A7A7D06" w:rsidR="009309A1" w:rsidRDefault="009309A1" w:rsidP="00141BE7">
            <w:pPr>
              <w:jc w:val="center"/>
              <w:rPr>
                <w:lang w:val="es-CO"/>
              </w:rPr>
            </w:pPr>
            <w:r>
              <w:rPr>
                <w:lang w:val="es-CO"/>
              </w:rPr>
              <w:t>25% 1600; 75% 0</w:t>
            </w:r>
          </w:p>
        </w:tc>
        <w:tc>
          <w:tcPr>
            <w:tcW w:w="4278" w:type="dxa"/>
          </w:tcPr>
          <w:p w14:paraId="61313511" w14:textId="344CD1D1" w:rsidR="009309A1" w:rsidRDefault="009309A1" w:rsidP="00141BE7">
            <w:pPr>
              <w:jc w:val="center"/>
              <w:rPr>
                <w:lang w:val="es-CO"/>
              </w:rPr>
            </w:pPr>
            <w:r>
              <w:rPr>
                <w:lang w:val="es-CO"/>
              </w:rPr>
              <w:t>2</w:t>
            </w:r>
            <w:r w:rsidRPr="00DF57CB">
              <w:rPr>
                <w:lang w:val="es-CO"/>
              </w:rPr>
              <w:t xml:space="preserve">0% 4000; </w:t>
            </w:r>
            <w:r>
              <w:rPr>
                <w:lang w:val="es-CO"/>
              </w:rPr>
              <w:t>8</w:t>
            </w:r>
            <w:r w:rsidRPr="00DF57CB">
              <w:rPr>
                <w:lang w:val="es-CO"/>
              </w:rPr>
              <w:t>0% 0</w:t>
            </w:r>
          </w:p>
        </w:tc>
      </w:tr>
      <w:tr w:rsidR="009309A1" w14:paraId="4B5ABB45" w14:textId="77777777" w:rsidTr="009309A1">
        <w:trPr>
          <w:jc w:val="center"/>
        </w:trPr>
        <w:tc>
          <w:tcPr>
            <w:tcW w:w="460" w:type="dxa"/>
          </w:tcPr>
          <w:p w14:paraId="4665F0B7" w14:textId="3D9E14C1" w:rsidR="009309A1" w:rsidRDefault="009309A1" w:rsidP="00141BE7">
            <w:pPr>
              <w:jc w:val="center"/>
              <w:rPr>
                <w:lang w:val="es-CO"/>
              </w:rPr>
            </w:pPr>
            <w:r>
              <w:rPr>
                <w:lang w:val="es-CO"/>
              </w:rPr>
              <w:t>8</w:t>
            </w:r>
          </w:p>
        </w:tc>
        <w:tc>
          <w:tcPr>
            <w:tcW w:w="4092" w:type="dxa"/>
          </w:tcPr>
          <w:p w14:paraId="6BC8C55E" w14:textId="46C1E250" w:rsidR="009309A1" w:rsidRDefault="009309A1" w:rsidP="00141BE7">
            <w:pPr>
              <w:jc w:val="center"/>
              <w:rPr>
                <w:lang w:val="es-CO"/>
              </w:rPr>
            </w:pPr>
            <w:r>
              <w:rPr>
                <w:lang w:val="es-CO"/>
              </w:rPr>
              <w:t>25% 1200; 75% 0</w:t>
            </w:r>
          </w:p>
        </w:tc>
        <w:tc>
          <w:tcPr>
            <w:tcW w:w="4278" w:type="dxa"/>
          </w:tcPr>
          <w:p w14:paraId="104893CC" w14:textId="1C192BCF" w:rsidR="009309A1" w:rsidRDefault="009309A1" w:rsidP="00141BE7">
            <w:pPr>
              <w:jc w:val="center"/>
              <w:rPr>
                <w:lang w:val="es-CO"/>
              </w:rPr>
            </w:pPr>
            <w:r>
              <w:rPr>
                <w:lang w:val="es-CO"/>
              </w:rPr>
              <w:t>2</w:t>
            </w:r>
            <w:r w:rsidRPr="00DF57CB">
              <w:rPr>
                <w:lang w:val="es-CO"/>
              </w:rPr>
              <w:t xml:space="preserve">0% 4000; </w:t>
            </w:r>
            <w:r>
              <w:rPr>
                <w:lang w:val="es-CO"/>
              </w:rPr>
              <w:t>8</w:t>
            </w:r>
            <w:r w:rsidRPr="00DF57CB">
              <w:rPr>
                <w:lang w:val="es-CO"/>
              </w:rPr>
              <w:t>0% 0</w:t>
            </w:r>
          </w:p>
        </w:tc>
      </w:tr>
      <w:tr w:rsidR="009309A1" w14:paraId="73D73258" w14:textId="77777777" w:rsidTr="009309A1">
        <w:trPr>
          <w:jc w:val="center"/>
        </w:trPr>
        <w:tc>
          <w:tcPr>
            <w:tcW w:w="460" w:type="dxa"/>
          </w:tcPr>
          <w:p w14:paraId="0C82EC04" w14:textId="748EF5F2" w:rsidR="009309A1" w:rsidRDefault="009309A1" w:rsidP="00141BE7">
            <w:pPr>
              <w:jc w:val="center"/>
              <w:rPr>
                <w:lang w:val="es-CO"/>
              </w:rPr>
            </w:pPr>
            <w:r>
              <w:rPr>
                <w:lang w:val="es-CO"/>
              </w:rPr>
              <w:t>9</w:t>
            </w:r>
          </w:p>
        </w:tc>
        <w:tc>
          <w:tcPr>
            <w:tcW w:w="4092" w:type="dxa"/>
          </w:tcPr>
          <w:p w14:paraId="72CF2ED0" w14:textId="74669011" w:rsidR="009309A1" w:rsidRDefault="009309A1" w:rsidP="00141BE7">
            <w:pPr>
              <w:jc w:val="center"/>
              <w:rPr>
                <w:lang w:val="es-CO"/>
              </w:rPr>
            </w:pPr>
            <w:r>
              <w:rPr>
                <w:lang w:val="es-CO"/>
              </w:rPr>
              <w:t>25% 800; 75% 0</w:t>
            </w:r>
          </w:p>
        </w:tc>
        <w:tc>
          <w:tcPr>
            <w:tcW w:w="4278" w:type="dxa"/>
          </w:tcPr>
          <w:p w14:paraId="1143DF38" w14:textId="7F9DE0EF" w:rsidR="009309A1" w:rsidRPr="00DF57CB" w:rsidRDefault="009309A1" w:rsidP="00141BE7">
            <w:pPr>
              <w:jc w:val="center"/>
              <w:rPr>
                <w:lang w:val="es-CO"/>
              </w:rPr>
            </w:pPr>
            <w:r>
              <w:rPr>
                <w:lang w:val="es-CO"/>
              </w:rPr>
              <w:t>2</w:t>
            </w:r>
            <w:r w:rsidRPr="00C046D4">
              <w:rPr>
                <w:lang w:val="es-CO"/>
              </w:rPr>
              <w:t xml:space="preserve">0% 4000; </w:t>
            </w:r>
            <w:r>
              <w:rPr>
                <w:lang w:val="es-CO"/>
              </w:rPr>
              <w:t>8</w:t>
            </w:r>
            <w:r w:rsidRPr="00C046D4">
              <w:rPr>
                <w:lang w:val="es-CO"/>
              </w:rPr>
              <w:t>0% 0</w:t>
            </w:r>
          </w:p>
        </w:tc>
      </w:tr>
      <w:tr w:rsidR="009309A1" w14:paraId="2505315F" w14:textId="77777777" w:rsidTr="009309A1">
        <w:trPr>
          <w:jc w:val="center"/>
        </w:trPr>
        <w:tc>
          <w:tcPr>
            <w:tcW w:w="460" w:type="dxa"/>
          </w:tcPr>
          <w:p w14:paraId="76463049" w14:textId="2B7E29D8" w:rsidR="009309A1" w:rsidRDefault="009309A1" w:rsidP="00141BE7">
            <w:pPr>
              <w:jc w:val="center"/>
              <w:rPr>
                <w:lang w:val="es-CO"/>
              </w:rPr>
            </w:pPr>
            <w:r>
              <w:rPr>
                <w:lang w:val="es-CO"/>
              </w:rPr>
              <w:t>10</w:t>
            </w:r>
          </w:p>
        </w:tc>
        <w:tc>
          <w:tcPr>
            <w:tcW w:w="4092" w:type="dxa"/>
          </w:tcPr>
          <w:p w14:paraId="21B3535B" w14:textId="4BF00085" w:rsidR="009309A1" w:rsidRDefault="009309A1" w:rsidP="00141BE7">
            <w:pPr>
              <w:jc w:val="center"/>
              <w:rPr>
                <w:lang w:val="es-CO"/>
              </w:rPr>
            </w:pPr>
            <w:r>
              <w:rPr>
                <w:lang w:val="es-CO"/>
              </w:rPr>
              <w:t>25% 400; 75% 0</w:t>
            </w:r>
          </w:p>
        </w:tc>
        <w:tc>
          <w:tcPr>
            <w:tcW w:w="4278" w:type="dxa"/>
          </w:tcPr>
          <w:p w14:paraId="7791876C" w14:textId="35FFEC4E" w:rsidR="009309A1" w:rsidRPr="00DF57CB" w:rsidRDefault="009309A1" w:rsidP="00141BE7">
            <w:pPr>
              <w:jc w:val="center"/>
              <w:rPr>
                <w:lang w:val="es-CO"/>
              </w:rPr>
            </w:pPr>
            <w:r>
              <w:rPr>
                <w:lang w:val="es-CO"/>
              </w:rPr>
              <w:t>2</w:t>
            </w:r>
            <w:r w:rsidRPr="00C046D4">
              <w:rPr>
                <w:lang w:val="es-CO"/>
              </w:rPr>
              <w:t xml:space="preserve">0% 4000; </w:t>
            </w:r>
            <w:r>
              <w:rPr>
                <w:lang w:val="es-CO"/>
              </w:rPr>
              <w:t>8</w:t>
            </w:r>
            <w:r w:rsidRPr="00C046D4">
              <w:rPr>
                <w:lang w:val="es-CO"/>
              </w:rPr>
              <w:t>0% 0</w:t>
            </w:r>
          </w:p>
        </w:tc>
      </w:tr>
      <w:tr w:rsidR="009309A1" w14:paraId="5CB9CB08" w14:textId="77777777" w:rsidTr="009309A1">
        <w:trPr>
          <w:jc w:val="center"/>
        </w:trPr>
        <w:tc>
          <w:tcPr>
            <w:tcW w:w="460" w:type="dxa"/>
          </w:tcPr>
          <w:p w14:paraId="7F84E543" w14:textId="221810B9" w:rsidR="009309A1" w:rsidRDefault="009309A1" w:rsidP="00141BE7">
            <w:pPr>
              <w:jc w:val="center"/>
              <w:rPr>
                <w:lang w:val="es-CO"/>
              </w:rPr>
            </w:pPr>
            <w:r>
              <w:rPr>
                <w:lang w:val="es-CO"/>
              </w:rPr>
              <w:t>11</w:t>
            </w:r>
          </w:p>
        </w:tc>
        <w:tc>
          <w:tcPr>
            <w:tcW w:w="4092" w:type="dxa"/>
          </w:tcPr>
          <w:p w14:paraId="5343DC28" w14:textId="21F36587" w:rsidR="009309A1" w:rsidRDefault="009309A1" w:rsidP="00141BE7">
            <w:pPr>
              <w:jc w:val="center"/>
              <w:rPr>
                <w:lang w:val="es-CO"/>
              </w:rPr>
            </w:pPr>
            <w:r>
              <w:rPr>
                <w:lang w:val="es-CO"/>
              </w:rPr>
              <w:t>0</w:t>
            </w:r>
          </w:p>
        </w:tc>
        <w:tc>
          <w:tcPr>
            <w:tcW w:w="4278" w:type="dxa"/>
          </w:tcPr>
          <w:p w14:paraId="6D61D1C8" w14:textId="2EECF6E1" w:rsidR="009309A1" w:rsidRPr="00DF57CB" w:rsidRDefault="009309A1" w:rsidP="00141BE7">
            <w:pPr>
              <w:jc w:val="center"/>
              <w:rPr>
                <w:lang w:val="es-CO"/>
              </w:rPr>
            </w:pPr>
            <w:r>
              <w:rPr>
                <w:lang w:val="es-CO"/>
              </w:rPr>
              <w:t>2</w:t>
            </w:r>
            <w:r w:rsidRPr="00C046D4">
              <w:rPr>
                <w:lang w:val="es-CO"/>
              </w:rPr>
              <w:t xml:space="preserve">0% 4000; </w:t>
            </w:r>
            <w:r>
              <w:rPr>
                <w:lang w:val="es-CO"/>
              </w:rPr>
              <w:t>8</w:t>
            </w:r>
            <w:r w:rsidRPr="00C046D4">
              <w:rPr>
                <w:lang w:val="es-CO"/>
              </w:rPr>
              <w:t>0% 0</w:t>
            </w:r>
          </w:p>
        </w:tc>
      </w:tr>
    </w:tbl>
    <w:p w14:paraId="2C71DCF6" w14:textId="77777777" w:rsidR="00B82CF4" w:rsidRDefault="00B82CF4" w:rsidP="004C1844">
      <w:pPr>
        <w:jc w:val="both"/>
        <w:rPr>
          <w:lang w:val="es-CO"/>
        </w:rPr>
      </w:pPr>
    </w:p>
    <w:p w14:paraId="78BD0BDA" w14:textId="77777777" w:rsidR="00A44AF5" w:rsidRPr="007C5927" w:rsidRDefault="00A44AF5" w:rsidP="00621FD9">
      <w:pPr>
        <w:rPr>
          <w:lang w:val="es-CO"/>
        </w:rPr>
      </w:pPr>
    </w:p>
    <w:p w14:paraId="15D78230" w14:textId="1FFFA385" w:rsidR="000F75BA" w:rsidRDefault="009F0A90" w:rsidP="0095392F">
      <w:pPr>
        <w:pStyle w:val="ListParagraph"/>
        <w:numPr>
          <w:ilvl w:val="0"/>
          <w:numId w:val="1"/>
        </w:numPr>
        <w:jc w:val="both"/>
        <w:rPr>
          <w:lang w:val="es-CO"/>
        </w:rPr>
      </w:pPr>
      <w:r>
        <w:rPr>
          <w:lang w:val="es-CO"/>
        </w:rPr>
        <w:lastRenderedPageBreak/>
        <w:t>Organice un documento que se titula</w:t>
      </w:r>
      <w:r w:rsidR="009F59A6">
        <w:rPr>
          <w:lang w:val="es-CO"/>
        </w:rPr>
        <w:t xml:space="preserve"> “NombreApellido</w:t>
      </w:r>
      <w:r>
        <w:rPr>
          <w:lang w:val="es-CO"/>
        </w:rPr>
        <w:t>EEC20211</w:t>
      </w:r>
      <w:r w:rsidR="0095392F">
        <w:rPr>
          <w:lang w:val="es-CO"/>
        </w:rPr>
        <w:t>.pdf</w:t>
      </w:r>
      <w:r w:rsidR="009F59A6">
        <w:rPr>
          <w:lang w:val="es-CO"/>
        </w:rPr>
        <w:t>”</w:t>
      </w:r>
      <w:r w:rsidR="0095392F">
        <w:rPr>
          <w:lang w:val="es-CO"/>
        </w:rPr>
        <w:t xml:space="preserve"> y me lo </w:t>
      </w:r>
      <w:r w:rsidR="004D36AA">
        <w:rPr>
          <w:lang w:val="es-CO"/>
        </w:rPr>
        <w:t>envía</w:t>
      </w:r>
      <w:r w:rsidR="0095392F">
        <w:rPr>
          <w:lang w:val="es-CO"/>
        </w:rPr>
        <w:t xml:space="preserve"> al correo</w:t>
      </w:r>
    </w:p>
    <w:p w14:paraId="2D30EA54" w14:textId="77777777" w:rsidR="00FD23C3" w:rsidRPr="00FD23C3" w:rsidRDefault="00FD23C3" w:rsidP="00FD23C3">
      <w:pPr>
        <w:jc w:val="both"/>
        <w:rPr>
          <w:lang w:val="es-CO"/>
        </w:rPr>
      </w:pPr>
    </w:p>
    <w:p w14:paraId="4A39C7F0" w14:textId="1D2AA26F" w:rsidR="00796F6A" w:rsidRDefault="006E4706" w:rsidP="0095392F">
      <w:pPr>
        <w:pStyle w:val="ListParagraph"/>
        <w:numPr>
          <w:ilvl w:val="0"/>
          <w:numId w:val="1"/>
        </w:numPr>
        <w:jc w:val="both"/>
        <w:rPr>
          <w:lang w:val="es-CO"/>
        </w:rPr>
      </w:pPr>
      <w:r>
        <w:rPr>
          <w:lang w:val="es-CO"/>
        </w:rPr>
        <w:t>Analizando los datos de la primera tarea, indique cuántas personas son neutrales al riesgo, cuántas son propensas y cuántas son adversas al riesgo</w:t>
      </w:r>
      <w:r w:rsidR="00D5164E">
        <w:rPr>
          <w:lang w:val="es-CO"/>
        </w:rPr>
        <w:t>, dando las oportunas definiciones</w:t>
      </w:r>
      <w:r>
        <w:rPr>
          <w:lang w:val="es-CO"/>
        </w:rPr>
        <w:t xml:space="preserve">. Nota: para hacer esto tiene que determinar </w:t>
      </w:r>
      <w:r w:rsidR="00416B88">
        <w:rPr>
          <w:lang w:val="es-CO"/>
        </w:rPr>
        <w:t>en qué punto el participante es indiferente entre izquierda y derecha. Por simplicidad, consider</w:t>
      </w:r>
      <w:r w:rsidR="00B14130">
        <w:rPr>
          <w:lang w:val="es-CO"/>
        </w:rPr>
        <w:t>e</w:t>
      </w:r>
      <w:r w:rsidR="00416B88">
        <w:rPr>
          <w:lang w:val="es-CO"/>
        </w:rPr>
        <w:t xml:space="preserve"> el renglón de cambio como ese punto de indiferencia.</w:t>
      </w:r>
    </w:p>
    <w:p w14:paraId="0ECC4E68" w14:textId="17FFCD27" w:rsidR="00327CC0" w:rsidRDefault="00327CC0" w:rsidP="00327CC0">
      <w:pPr>
        <w:pStyle w:val="ListParagraph"/>
        <w:rPr>
          <w:lang w:val="es-CO"/>
        </w:rPr>
      </w:pPr>
    </w:p>
    <w:p w14:paraId="4B6E12BB" w14:textId="77777777" w:rsidR="00327CC0" w:rsidRPr="00327CC0" w:rsidRDefault="00327CC0" w:rsidP="00327CC0">
      <w:pPr>
        <w:pStyle w:val="ListParagraph"/>
        <w:rPr>
          <w:lang w:val="es-CO"/>
        </w:rPr>
      </w:pPr>
    </w:p>
    <w:p w14:paraId="07A63858" w14:textId="66E0B4C1" w:rsidR="00327CC0" w:rsidRPr="00327CC0" w:rsidRDefault="00327CC0" w:rsidP="00327CC0">
      <w:pPr>
        <w:pStyle w:val="ListParagraph"/>
        <w:jc w:val="both"/>
        <w:rPr>
          <w:lang w:val="es-CO"/>
        </w:rPr>
      </w:pPr>
      <w:r>
        <w:rPr>
          <w:lang w:val="es-CO"/>
        </w:rPr>
        <w:t xml:space="preserve">cuántas personas son neutrales al riesgo, cuántas son </w:t>
      </w:r>
      <w:r w:rsidRPr="00CB5BDA">
        <w:rPr>
          <w:color w:val="FF0000"/>
          <w:lang w:val="es-CO"/>
        </w:rPr>
        <w:t xml:space="preserve">propensas </w:t>
      </w:r>
      <w:r>
        <w:rPr>
          <w:lang w:val="es-CO"/>
        </w:rPr>
        <w:t xml:space="preserve">y cuántas son </w:t>
      </w:r>
      <w:proofErr w:type="spellStart"/>
      <w:r w:rsidRPr="00CB5BDA">
        <w:rPr>
          <w:color w:val="FF0000"/>
          <w:lang w:val="es-CO"/>
        </w:rPr>
        <w:t>aversas</w:t>
      </w:r>
      <w:proofErr w:type="spellEnd"/>
      <w:r w:rsidRPr="00CB5BDA">
        <w:rPr>
          <w:color w:val="FF0000"/>
          <w:lang w:val="es-CO"/>
        </w:rPr>
        <w:t xml:space="preserve"> </w:t>
      </w:r>
      <w:r>
        <w:rPr>
          <w:lang w:val="es-CO"/>
        </w:rPr>
        <w:t>al riesgo, dando las oportunas definiciones</w:t>
      </w:r>
    </w:p>
    <w:p w14:paraId="22929F0C" w14:textId="77777777" w:rsidR="00FD23C3" w:rsidRPr="00FD23C3" w:rsidRDefault="00FD23C3" w:rsidP="00FD23C3">
      <w:pPr>
        <w:pStyle w:val="ListParagraph"/>
        <w:rPr>
          <w:lang w:val="es-CO"/>
        </w:rPr>
      </w:pPr>
    </w:p>
    <w:p w14:paraId="492B70C9" w14:textId="58D1674C" w:rsidR="00FD23C3" w:rsidRDefault="00FD23C3" w:rsidP="00FD23C3">
      <w:pPr>
        <w:jc w:val="both"/>
        <w:rPr>
          <w:lang w:val="es-CO"/>
        </w:rPr>
      </w:pPr>
    </w:p>
    <w:p w14:paraId="7474C6DE" w14:textId="77777777" w:rsidR="00327CC0" w:rsidRPr="00FD23C3" w:rsidRDefault="00327CC0" w:rsidP="00FD23C3">
      <w:pPr>
        <w:jc w:val="both"/>
        <w:rPr>
          <w:lang w:val="es-CO"/>
        </w:rPr>
      </w:pPr>
    </w:p>
    <w:p w14:paraId="744DA0C4" w14:textId="3EFE20F1" w:rsidR="00F24353" w:rsidRDefault="00796F6A" w:rsidP="0095392F">
      <w:pPr>
        <w:pStyle w:val="ListParagraph"/>
        <w:numPr>
          <w:ilvl w:val="0"/>
          <w:numId w:val="1"/>
        </w:numPr>
        <w:jc w:val="both"/>
        <w:rPr>
          <w:lang w:val="es-CO"/>
        </w:rPr>
      </w:pPr>
      <w:r>
        <w:rPr>
          <w:lang w:val="es-CO"/>
        </w:rPr>
        <w:t xml:space="preserve">Calcule el equivalente cierto de la lotería para el participante. Sugiero que se utilice el mismo criterio que enuncié en el punto de arriba para determinar el punto de indiferencia. Por favor, a través de un histograma del equivalente cierto, muestre el grado de aversión al riesgo de la muestra. La grafica tiene que </w:t>
      </w:r>
      <w:r w:rsidR="00FD6519">
        <w:rPr>
          <w:lang w:val="es-CO"/>
        </w:rPr>
        <w:t>mostrar</w:t>
      </w:r>
      <w:r>
        <w:rPr>
          <w:lang w:val="es-CO"/>
        </w:rPr>
        <w:t xml:space="preserve"> una línea en correspondencia del </w:t>
      </w:r>
      <w:r w:rsidR="00CC3832">
        <w:rPr>
          <w:lang w:val="es-CO"/>
        </w:rPr>
        <w:t>valor esperado de la lotería</w:t>
      </w:r>
      <w:r>
        <w:rPr>
          <w:lang w:val="es-CO"/>
        </w:rPr>
        <w:t>.</w:t>
      </w:r>
      <w:r w:rsidR="004354FB">
        <w:rPr>
          <w:lang w:val="es-CO"/>
        </w:rPr>
        <w:t xml:space="preserve"> Recuerde completar la gráfica con notas y etiquetas para que sea </w:t>
      </w:r>
      <w:r w:rsidR="00F6112A">
        <w:rPr>
          <w:lang w:val="es-CO"/>
        </w:rPr>
        <w:t>auto-explicativa</w:t>
      </w:r>
      <w:r w:rsidR="004354FB">
        <w:rPr>
          <w:lang w:val="es-CO"/>
        </w:rPr>
        <w:t>.</w:t>
      </w:r>
    </w:p>
    <w:p w14:paraId="3642A5C7" w14:textId="39D92EAB" w:rsidR="00327CC0" w:rsidRDefault="00327CC0" w:rsidP="00327CC0">
      <w:pPr>
        <w:jc w:val="both"/>
        <w:rPr>
          <w:lang w:val="es-CO"/>
        </w:rPr>
      </w:pPr>
    </w:p>
    <w:p w14:paraId="5BE025D8" w14:textId="6095DDCB" w:rsidR="00327CC0" w:rsidRDefault="00327CC0" w:rsidP="00327CC0">
      <w:pPr>
        <w:jc w:val="both"/>
        <w:rPr>
          <w:lang w:val="es-CO"/>
        </w:rPr>
      </w:pPr>
      <w:r>
        <w:rPr>
          <w:lang w:val="es-CO"/>
        </w:rPr>
        <w:t>equivalente cierto</w:t>
      </w:r>
    </w:p>
    <w:p w14:paraId="706A9B3F" w14:textId="146230ED" w:rsidR="00327CC0" w:rsidRDefault="00327CC0" w:rsidP="00327CC0">
      <w:pPr>
        <w:jc w:val="both"/>
        <w:rPr>
          <w:lang w:val="es-CO"/>
        </w:rPr>
      </w:pPr>
      <w:r>
        <w:rPr>
          <w:lang w:val="es-CO"/>
        </w:rPr>
        <w:t>histograma del equivalente cierto</w:t>
      </w:r>
    </w:p>
    <w:p w14:paraId="15FBAF38" w14:textId="0A7DB5A3" w:rsidR="00327CC0" w:rsidRDefault="00327CC0" w:rsidP="00327CC0">
      <w:pPr>
        <w:jc w:val="both"/>
        <w:rPr>
          <w:lang w:val="es-CO"/>
        </w:rPr>
      </w:pPr>
      <w:r>
        <w:rPr>
          <w:lang w:val="es-CO"/>
        </w:rPr>
        <w:t>grado de aversión al riesgo de la muestra:</w:t>
      </w:r>
      <w:r w:rsidRPr="00327CC0">
        <w:rPr>
          <w:lang w:val="es-CO"/>
        </w:rPr>
        <w:t xml:space="preserve"> </w:t>
      </w:r>
      <w:r>
        <w:rPr>
          <w:lang w:val="es-CO"/>
        </w:rPr>
        <w:t>La grafica tiene que mostrar una línea en correspondencia del valor esperado de la lotería. Recuerde completar la gráfica con notas y etiquetas para que sea auto-explicativa.</w:t>
      </w:r>
    </w:p>
    <w:p w14:paraId="7F7A9943" w14:textId="77777777" w:rsidR="00327CC0" w:rsidRPr="00327CC0" w:rsidRDefault="00327CC0" w:rsidP="00327CC0">
      <w:pPr>
        <w:jc w:val="both"/>
        <w:rPr>
          <w:lang w:val="es-CO"/>
        </w:rPr>
      </w:pPr>
    </w:p>
    <w:p w14:paraId="0D6400FA" w14:textId="13ADE6DD" w:rsidR="00E95C4F" w:rsidRDefault="00DF379F" w:rsidP="0095392F">
      <w:pPr>
        <w:pStyle w:val="ListParagraph"/>
        <w:numPr>
          <w:ilvl w:val="0"/>
          <w:numId w:val="1"/>
        </w:numPr>
        <w:jc w:val="both"/>
        <w:rPr>
          <w:lang w:val="es-CO"/>
        </w:rPr>
      </w:pPr>
      <w:r>
        <w:rPr>
          <w:lang w:val="es-CO"/>
        </w:rPr>
        <w:t>Analizando los datos de la segunda tarea, hay algunos de los participantes que se podrían excluir del análisis al mostrar un patrón de comportamiento errático. ¿Cuántos son? ¿Cuál sería este comportamiento? ¿Por qué se considera un comportamiento errático que es difícil analizar?</w:t>
      </w:r>
    </w:p>
    <w:p w14:paraId="117E6C0D" w14:textId="0C92EB9F" w:rsidR="00327CC0" w:rsidRDefault="00327CC0" w:rsidP="00327CC0">
      <w:pPr>
        <w:jc w:val="both"/>
        <w:rPr>
          <w:lang w:val="es-CO"/>
        </w:rPr>
      </w:pPr>
    </w:p>
    <w:p w14:paraId="7B65FCCA" w14:textId="0C92EB9F" w:rsidR="00327CC0" w:rsidRPr="00327CC0" w:rsidRDefault="00327CC0" w:rsidP="00327CC0">
      <w:pPr>
        <w:jc w:val="both"/>
        <w:rPr>
          <w:lang w:val="es-CO"/>
        </w:rPr>
      </w:pPr>
    </w:p>
    <w:p w14:paraId="0D93F22D" w14:textId="23E93C36" w:rsidR="00C0630E" w:rsidRDefault="004A4407" w:rsidP="0095392F">
      <w:pPr>
        <w:pStyle w:val="ListParagraph"/>
        <w:numPr>
          <w:ilvl w:val="0"/>
          <w:numId w:val="1"/>
        </w:numPr>
        <w:jc w:val="both"/>
        <w:rPr>
          <w:lang w:val="es-CO"/>
        </w:rPr>
      </w:pPr>
      <w:r>
        <w:rPr>
          <w:lang w:val="es-CO"/>
        </w:rPr>
        <w:t>Siempre analizando los datos de la segunda tarea, ¿cuántos violan el axioma de independencia?</w:t>
      </w:r>
      <w:r w:rsidR="00090ADE">
        <w:rPr>
          <w:lang w:val="es-CO"/>
        </w:rPr>
        <w:t xml:space="preserve"> </w:t>
      </w:r>
      <w:r w:rsidR="0027014C">
        <w:rPr>
          <w:lang w:val="es-CO"/>
        </w:rPr>
        <w:t>Recuerde dar las oportunas definiciones.</w:t>
      </w:r>
    </w:p>
    <w:p w14:paraId="45B7A4CE" w14:textId="77777777" w:rsidR="00327CC0" w:rsidRPr="00327CC0" w:rsidRDefault="00327CC0" w:rsidP="00327CC0">
      <w:pPr>
        <w:jc w:val="both"/>
        <w:rPr>
          <w:lang w:val="es-CO"/>
        </w:rPr>
      </w:pPr>
    </w:p>
    <w:p w14:paraId="5E8A4D8B" w14:textId="430E69AF" w:rsidR="00C0630E" w:rsidRDefault="009B7751" w:rsidP="0095392F">
      <w:pPr>
        <w:pStyle w:val="ListParagraph"/>
        <w:numPr>
          <w:ilvl w:val="0"/>
          <w:numId w:val="1"/>
        </w:numPr>
        <w:jc w:val="both"/>
        <w:rPr>
          <w:lang w:val="es-CO"/>
        </w:rPr>
      </w:pPr>
      <w:r>
        <w:rPr>
          <w:lang w:val="es-CO"/>
        </w:rPr>
        <w:t xml:space="preserve">Defina </w:t>
      </w:r>
      <w:r w:rsidRPr="00015309">
        <w:rPr>
          <w:b/>
          <w:bCs/>
          <w:lang w:val="es-CO"/>
        </w:rPr>
        <w:t>x</w:t>
      </w:r>
      <w:r>
        <w:rPr>
          <w:lang w:val="es-CO"/>
        </w:rPr>
        <w:t xml:space="preserve"> como el pago en caso de extracción favorable</w:t>
      </w:r>
      <w:r w:rsidR="007D40D8">
        <w:rPr>
          <w:lang w:val="es-CO"/>
        </w:rPr>
        <w:t>,</w:t>
      </w:r>
      <w:r>
        <w:rPr>
          <w:lang w:val="es-CO"/>
        </w:rPr>
        <w:t xml:space="preserve"> en la lotería de la izquierda de la tarea 2</w:t>
      </w:r>
      <w:r w:rsidR="007D40D8">
        <w:rPr>
          <w:lang w:val="es-CO"/>
        </w:rPr>
        <w:t>,</w:t>
      </w:r>
      <w:r>
        <w:rPr>
          <w:lang w:val="es-CO"/>
        </w:rPr>
        <w:t xml:space="preserve"> que deja el participante indiferente entre la lotería de la izquierda y la de la derecha. Muestre un histograma de x</w:t>
      </w:r>
      <w:r w:rsidR="004354FB">
        <w:rPr>
          <w:lang w:val="es-CO"/>
        </w:rPr>
        <w:t>.</w:t>
      </w:r>
      <w:r w:rsidR="006048BB">
        <w:rPr>
          <w:lang w:val="es-CO"/>
        </w:rPr>
        <w:t xml:space="preserve"> Recuerde completar la gráfica con notas y etiquetas para que sea auto-explicativa</w:t>
      </w:r>
      <w:r w:rsidR="00C92243">
        <w:rPr>
          <w:lang w:val="es-CO"/>
        </w:rPr>
        <w:t>.</w:t>
      </w:r>
      <w:r>
        <w:rPr>
          <w:lang w:val="es-CO"/>
        </w:rPr>
        <w:t xml:space="preserve"> </w:t>
      </w:r>
      <w:r w:rsidR="00C92243">
        <w:rPr>
          <w:lang w:val="es-CO"/>
        </w:rPr>
        <w:t>Nota: para hacer esto tiene que determinar en qué punto el participante es indiferente entre izquierda y derecha. Por simplicidad, consider</w:t>
      </w:r>
      <w:r w:rsidR="000A730C">
        <w:rPr>
          <w:lang w:val="es-CO"/>
        </w:rPr>
        <w:t>e</w:t>
      </w:r>
      <w:r w:rsidR="00C92243">
        <w:rPr>
          <w:lang w:val="es-CO"/>
        </w:rPr>
        <w:t xml:space="preserve"> el renglón de cambio como ese punto de indiferencia.</w:t>
      </w:r>
      <w:r w:rsidR="00015309">
        <w:rPr>
          <w:lang w:val="es-CO"/>
        </w:rPr>
        <w:t xml:space="preserve"> Escriba un breve párrafo explicando qué es </w:t>
      </w:r>
      <w:r w:rsidR="00015309" w:rsidRPr="00015309">
        <w:rPr>
          <w:b/>
          <w:bCs/>
          <w:lang w:val="es-CO"/>
        </w:rPr>
        <w:t>x</w:t>
      </w:r>
      <w:r w:rsidR="00015309">
        <w:rPr>
          <w:lang w:val="es-CO"/>
        </w:rPr>
        <w:t xml:space="preserve"> y como se interpreta</w:t>
      </w:r>
    </w:p>
    <w:p w14:paraId="019AE5CA" w14:textId="02D60D20" w:rsidR="003739BD" w:rsidRDefault="003739BD" w:rsidP="0095392F">
      <w:pPr>
        <w:pStyle w:val="ListParagraph"/>
        <w:numPr>
          <w:ilvl w:val="0"/>
          <w:numId w:val="1"/>
        </w:numPr>
        <w:jc w:val="both"/>
        <w:rPr>
          <w:lang w:val="es-CO"/>
        </w:rPr>
      </w:pPr>
      <w:r>
        <w:rPr>
          <w:lang w:val="es-CO"/>
        </w:rPr>
        <w:lastRenderedPageBreak/>
        <w:t xml:space="preserve">Construya una variable que es igual a </w:t>
      </w:r>
      <w:r w:rsidRPr="00015309">
        <w:rPr>
          <w:b/>
          <w:bCs/>
          <w:lang w:val="es-CO"/>
        </w:rPr>
        <w:t>x</w:t>
      </w:r>
      <w:r>
        <w:rPr>
          <w:lang w:val="es-CO"/>
        </w:rPr>
        <w:t xml:space="preserve"> menos el certero equivalente. Muestre un histograma de </w:t>
      </w:r>
      <w:r w:rsidR="00015309">
        <w:rPr>
          <w:lang w:val="es-CO"/>
        </w:rPr>
        <w:t>esta variable que acaba de generar</w:t>
      </w:r>
      <w:r>
        <w:rPr>
          <w:lang w:val="es-CO"/>
        </w:rPr>
        <w:t>. Recuerde completar la gráfica con notas y etiquetas para que sea auto-explicativa.</w:t>
      </w:r>
      <w:r w:rsidR="00182B87">
        <w:rPr>
          <w:lang w:val="es-CO"/>
        </w:rPr>
        <w:t xml:space="preserve"> Escriba un párrafo de interpretación</w:t>
      </w:r>
      <w:r w:rsidR="00015309">
        <w:rPr>
          <w:lang w:val="es-CO"/>
        </w:rPr>
        <w:t>.</w:t>
      </w:r>
    </w:p>
    <w:p w14:paraId="5A65B847" w14:textId="67AA5BE3" w:rsidR="00684E5B" w:rsidRPr="00C0630E" w:rsidRDefault="00DF379F" w:rsidP="00C0630E">
      <w:pPr>
        <w:jc w:val="both"/>
        <w:rPr>
          <w:lang w:val="es-CO"/>
        </w:rPr>
      </w:pPr>
      <w:r w:rsidRPr="00C0630E">
        <w:rPr>
          <w:lang w:val="es-CO"/>
        </w:rPr>
        <w:t xml:space="preserve"> </w:t>
      </w:r>
      <w:r w:rsidR="00796F6A" w:rsidRPr="00C0630E">
        <w:rPr>
          <w:lang w:val="es-CO"/>
        </w:rPr>
        <w:t xml:space="preserve"> </w:t>
      </w:r>
      <w:r w:rsidR="000A5EC5" w:rsidRPr="00C0630E">
        <w:rPr>
          <w:lang w:val="es-CO"/>
        </w:rPr>
        <w:t xml:space="preserve"> </w:t>
      </w:r>
    </w:p>
    <w:sectPr w:rsidR="00684E5B" w:rsidRPr="00C063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E2BB9"/>
    <w:multiLevelType w:val="hybridMultilevel"/>
    <w:tmpl w:val="43C2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91F74"/>
    <w:multiLevelType w:val="hybridMultilevel"/>
    <w:tmpl w:val="DC08C6B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17"/>
    <w:rsid w:val="00001C87"/>
    <w:rsid w:val="00015309"/>
    <w:rsid w:val="00087F63"/>
    <w:rsid w:val="00090ADE"/>
    <w:rsid w:val="000A5EC5"/>
    <w:rsid w:val="000A730C"/>
    <w:rsid w:val="000F75BA"/>
    <w:rsid w:val="00101975"/>
    <w:rsid w:val="00141BE7"/>
    <w:rsid w:val="00142ED5"/>
    <w:rsid w:val="00182B87"/>
    <w:rsid w:val="001D2D77"/>
    <w:rsid w:val="00212367"/>
    <w:rsid w:val="002249A3"/>
    <w:rsid w:val="002527BF"/>
    <w:rsid w:val="00262785"/>
    <w:rsid w:val="0027014C"/>
    <w:rsid w:val="00273729"/>
    <w:rsid w:val="00273A80"/>
    <w:rsid w:val="0027698C"/>
    <w:rsid w:val="002A4FD8"/>
    <w:rsid w:val="002C300B"/>
    <w:rsid w:val="00312317"/>
    <w:rsid w:val="00327CC0"/>
    <w:rsid w:val="003739BD"/>
    <w:rsid w:val="00380BC5"/>
    <w:rsid w:val="003937EF"/>
    <w:rsid w:val="003A34A6"/>
    <w:rsid w:val="003F4AC2"/>
    <w:rsid w:val="003F7948"/>
    <w:rsid w:val="004006E8"/>
    <w:rsid w:val="00416B88"/>
    <w:rsid w:val="004354FB"/>
    <w:rsid w:val="004A4407"/>
    <w:rsid w:val="004C1844"/>
    <w:rsid w:val="004D36AA"/>
    <w:rsid w:val="004E4589"/>
    <w:rsid w:val="00520AEA"/>
    <w:rsid w:val="005369D8"/>
    <w:rsid w:val="005A131C"/>
    <w:rsid w:val="00600441"/>
    <w:rsid w:val="006048BB"/>
    <w:rsid w:val="00621FD9"/>
    <w:rsid w:val="006402E1"/>
    <w:rsid w:val="00684E5B"/>
    <w:rsid w:val="006C7124"/>
    <w:rsid w:val="006E4706"/>
    <w:rsid w:val="006F22CC"/>
    <w:rsid w:val="00717F91"/>
    <w:rsid w:val="00764ECC"/>
    <w:rsid w:val="007651A3"/>
    <w:rsid w:val="00796F6A"/>
    <w:rsid w:val="007B1AB0"/>
    <w:rsid w:val="007C5927"/>
    <w:rsid w:val="007D40D8"/>
    <w:rsid w:val="007E03B1"/>
    <w:rsid w:val="00805FCE"/>
    <w:rsid w:val="00874C65"/>
    <w:rsid w:val="008F6AC3"/>
    <w:rsid w:val="009221FB"/>
    <w:rsid w:val="0092767E"/>
    <w:rsid w:val="009309A1"/>
    <w:rsid w:val="0095392F"/>
    <w:rsid w:val="00986FB7"/>
    <w:rsid w:val="009B7751"/>
    <w:rsid w:val="009F0A90"/>
    <w:rsid w:val="009F59A6"/>
    <w:rsid w:val="00A27906"/>
    <w:rsid w:val="00A43B0D"/>
    <w:rsid w:val="00A44AF5"/>
    <w:rsid w:val="00AC3FB4"/>
    <w:rsid w:val="00B057A4"/>
    <w:rsid w:val="00B14130"/>
    <w:rsid w:val="00B17D9E"/>
    <w:rsid w:val="00B23837"/>
    <w:rsid w:val="00B2396D"/>
    <w:rsid w:val="00B519AC"/>
    <w:rsid w:val="00B82931"/>
    <w:rsid w:val="00B82CF4"/>
    <w:rsid w:val="00BA12E1"/>
    <w:rsid w:val="00BB1116"/>
    <w:rsid w:val="00BD04A0"/>
    <w:rsid w:val="00C0630E"/>
    <w:rsid w:val="00C11D0D"/>
    <w:rsid w:val="00C20B64"/>
    <w:rsid w:val="00C649F3"/>
    <w:rsid w:val="00C92243"/>
    <w:rsid w:val="00C92C91"/>
    <w:rsid w:val="00CB5BDA"/>
    <w:rsid w:val="00CC0C6C"/>
    <w:rsid w:val="00CC3832"/>
    <w:rsid w:val="00D05999"/>
    <w:rsid w:val="00D0628A"/>
    <w:rsid w:val="00D41D63"/>
    <w:rsid w:val="00D5164E"/>
    <w:rsid w:val="00D82833"/>
    <w:rsid w:val="00D864C1"/>
    <w:rsid w:val="00D939B7"/>
    <w:rsid w:val="00DC3F74"/>
    <w:rsid w:val="00DC55E9"/>
    <w:rsid w:val="00DF379F"/>
    <w:rsid w:val="00E01C41"/>
    <w:rsid w:val="00E406C1"/>
    <w:rsid w:val="00E43EA9"/>
    <w:rsid w:val="00E95C4F"/>
    <w:rsid w:val="00EA254B"/>
    <w:rsid w:val="00EC1CAA"/>
    <w:rsid w:val="00ED1117"/>
    <w:rsid w:val="00F04751"/>
    <w:rsid w:val="00F24353"/>
    <w:rsid w:val="00F46F92"/>
    <w:rsid w:val="00F52180"/>
    <w:rsid w:val="00F6112A"/>
    <w:rsid w:val="00F80975"/>
    <w:rsid w:val="00F95622"/>
    <w:rsid w:val="00FD23C3"/>
    <w:rsid w:val="00FD6519"/>
    <w:rsid w:val="00FF61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E702"/>
  <w15:chartTrackingRefBased/>
  <w15:docId w15:val="{40A42127-5E66-4E92-BCAB-EF26904A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FD9"/>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ED5"/>
    <w:pPr>
      <w:ind w:left="720"/>
      <w:contextualSpacing/>
    </w:pPr>
  </w:style>
  <w:style w:type="table" w:styleId="TableGrid">
    <w:name w:val="Table Grid"/>
    <w:basedOn w:val="TableNormal"/>
    <w:uiPriority w:val="39"/>
    <w:rsid w:val="004C1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599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712</Words>
  <Characters>4059</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Bogliacino</dc:creator>
  <cp:keywords/>
  <dc:description/>
  <cp:lastModifiedBy>Juan Sebastian Canas</cp:lastModifiedBy>
  <cp:revision>47</cp:revision>
  <dcterms:created xsi:type="dcterms:W3CDTF">2021-06-08T12:59:00Z</dcterms:created>
  <dcterms:modified xsi:type="dcterms:W3CDTF">2021-06-15T18:28:00Z</dcterms:modified>
</cp:coreProperties>
</file>