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E84" w:rsidRPr="005F0E84" w:rsidRDefault="005F0E84">
      <w:pPr>
        <w:rPr>
          <w:rFonts w:ascii="Times New Roman" w:hAnsi="Times New Roman" w:cs="Times New Roman"/>
          <w:sz w:val="24"/>
          <w:lang w:val="es-ES"/>
        </w:rPr>
      </w:pPr>
    </w:p>
    <w:p w:rsidR="005F0E84" w:rsidRDefault="005F0E84">
      <w:pPr>
        <w:rPr>
          <w:rFonts w:ascii="Times New Roman" w:hAnsi="Times New Roman" w:cs="Times New Roman"/>
          <w:sz w:val="24"/>
          <w:lang w:val="es-ES"/>
        </w:rPr>
      </w:pPr>
      <w:r w:rsidRPr="005F0E84">
        <w:rPr>
          <w:rFonts w:ascii="Times New Roman" w:hAnsi="Times New Roman" w:cs="Times New Roman"/>
          <w:sz w:val="24"/>
          <w:lang w:val="es-ES"/>
        </w:rPr>
        <w:t xml:space="preserve">1.3 </w:t>
      </w:r>
    </w:p>
    <w:p w:rsidR="005F0E84" w:rsidRDefault="005F0E84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ab/>
        <w:t xml:space="preserve">La lógica </w:t>
      </w:r>
      <w:r w:rsidR="00836B0F">
        <w:rPr>
          <w:rFonts w:ascii="Times New Roman" w:hAnsi="Times New Roman" w:cs="Times New Roman"/>
          <w:sz w:val="24"/>
          <w:lang w:val="es-ES"/>
        </w:rPr>
        <w:t>que se maneja en el RF14 es:</w:t>
      </w:r>
    </w:p>
    <w:p w:rsidR="00836B0F" w:rsidRDefault="00836B0F" w:rsidP="00836B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Se verifica en qué áreas de almacenamiento pueden ser guardas las cargas.</w:t>
      </w:r>
    </w:p>
    <w:p w:rsidR="00836B0F" w:rsidRDefault="00836B0F" w:rsidP="00836B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Se suma las capacidades de estas áreas de almacenamiento</w:t>
      </w:r>
    </w:p>
    <w:p w:rsidR="00836B0F" w:rsidRDefault="00836B0F" w:rsidP="00836B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Se da el volumen total de las cargas </w:t>
      </w:r>
    </w:p>
    <w:p w:rsidR="00836B0F" w:rsidRDefault="00836B0F" w:rsidP="00836B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Si el volumen es menor que </w:t>
      </w:r>
      <w:r w:rsidRPr="00836B0F">
        <w:rPr>
          <w:rFonts w:ascii="Times New Roman" w:hAnsi="Times New Roman" w:cs="Times New Roman"/>
          <w:sz w:val="24"/>
          <w:lang w:val="es-ES"/>
        </w:rPr>
        <w:t>la capacidad de las áreas de almacenamiento se guarda</w:t>
      </w:r>
      <w:r>
        <w:rPr>
          <w:rFonts w:ascii="Times New Roman" w:hAnsi="Times New Roman" w:cs="Times New Roman"/>
          <w:sz w:val="24"/>
          <w:lang w:val="es-ES"/>
        </w:rPr>
        <w:t xml:space="preserve">n todas las cargas en el puerto. </w:t>
      </w:r>
    </w:p>
    <w:p w:rsidR="00836B0F" w:rsidRDefault="00836B0F" w:rsidP="00836B0F">
      <w:pPr>
        <w:pStyle w:val="Prrafodelista"/>
        <w:ind w:left="360"/>
        <w:rPr>
          <w:rFonts w:ascii="Times New Roman" w:hAnsi="Times New Roman" w:cs="Times New Roman"/>
          <w:sz w:val="24"/>
          <w:lang w:val="es-ES"/>
        </w:rPr>
      </w:pPr>
    </w:p>
    <w:p w:rsidR="00836B0F" w:rsidRDefault="00836B0F" w:rsidP="00836B0F">
      <w:pPr>
        <w:pStyle w:val="Prrafodelista"/>
        <w:ind w:left="360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Si no, se le pide la información de sus capacidades a los otros puertos, para mandar cargas hacia allá.</w:t>
      </w:r>
    </w:p>
    <w:p w:rsidR="00836B0F" w:rsidRDefault="00836B0F" w:rsidP="00836B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Se recibe la información de las capacidades de los dos puertos.</w:t>
      </w:r>
    </w:p>
    <w:p w:rsidR="00D75E59" w:rsidRDefault="00D75E59" w:rsidP="00836B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Se analiza si la carga cabe en los puertos, si no cabe se hace </w:t>
      </w:r>
      <w:proofErr w:type="spellStart"/>
      <w:r>
        <w:rPr>
          <w:rFonts w:ascii="Times New Roman" w:hAnsi="Times New Roman" w:cs="Times New Roman"/>
          <w:sz w:val="24"/>
          <w:lang w:val="es-ES"/>
        </w:rPr>
        <w:t>rollback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. Si cabe se continua la </w:t>
      </w:r>
      <w:proofErr w:type="spellStart"/>
      <w:r>
        <w:rPr>
          <w:rFonts w:ascii="Times New Roman" w:hAnsi="Times New Roman" w:cs="Times New Roman"/>
          <w:sz w:val="24"/>
          <w:lang w:val="es-ES"/>
        </w:rPr>
        <w:t>operacion</w:t>
      </w:r>
      <w:proofErr w:type="spellEnd"/>
    </w:p>
    <w:p w:rsidR="00836B0F" w:rsidRDefault="00836B0F" w:rsidP="00836B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Se analiza si hay que mandar cargas a un puerto o a los dos.</w:t>
      </w:r>
    </w:p>
    <w:p w:rsidR="00836B0F" w:rsidRDefault="00836B0F" w:rsidP="00836B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Se le manda un mensaje correspondiente a cada puerto de que cargas van para allá con su capacidad.</w:t>
      </w:r>
    </w:p>
    <w:p w:rsidR="00836B0F" w:rsidRDefault="00836B0F" w:rsidP="00836B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Cada puerto almacena sus cargas correspondientes</w:t>
      </w:r>
    </w:p>
    <w:p w:rsidR="00836B0F" w:rsidRDefault="00836B0F" w:rsidP="00836B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Fin de la transacción.</w:t>
      </w:r>
    </w:p>
    <w:p w:rsidR="00836B0F" w:rsidRDefault="00836B0F" w:rsidP="00836B0F">
      <w:pPr>
        <w:rPr>
          <w:rFonts w:ascii="Times New Roman" w:hAnsi="Times New Roman" w:cs="Times New Roman"/>
          <w:sz w:val="24"/>
          <w:lang w:val="es-ES"/>
        </w:rPr>
      </w:pPr>
    </w:p>
    <w:p w:rsidR="00D75E59" w:rsidRPr="00836B0F" w:rsidRDefault="00D75E59" w:rsidP="00836B0F">
      <w:pPr>
        <w:rPr>
          <w:rFonts w:ascii="Times New Roman" w:hAnsi="Times New Roman" w:cs="Times New Roman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5400040" cy="3034629"/>
            <wp:effectExtent l="0" t="0" r="0" b="0"/>
            <wp:docPr id="2" name="Imagen 2" descr="https://api.genmymodel.com/projects/_0_iCwCBqEeaNLa2Meq2kiQ/diagrams/_0_kfBCBqEeaNLa2Meq2kiQ/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genmymodel.com/projects/_0_iCwCBqEeaNLa2Meq2kiQ/diagrams/_0_kfBCBqEeaNLa2Meq2kiQ/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B0F" w:rsidRPr="00836B0F" w:rsidRDefault="00836B0F" w:rsidP="00836B0F">
      <w:pPr>
        <w:pStyle w:val="Prrafodelista"/>
        <w:ind w:left="360"/>
        <w:rPr>
          <w:rFonts w:ascii="Times New Roman" w:hAnsi="Times New Roman" w:cs="Times New Roman"/>
          <w:sz w:val="24"/>
          <w:lang w:val="es-ES"/>
        </w:rPr>
      </w:pPr>
    </w:p>
    <w:p w:rsidR="005F0E84" w:rsidRPr="005F0E84" w:rsidRDefault="005F0E84">
      <w:pPr>
        <w:rPr>
          <w:rFonts w:ascii="Times New Roman" w:hAnsi="Times New Roman" w:cs="Times New Roman"/>
          <w:sz w:val="24"/>
          <w:lang w:val="es-ES"/>
        </w:rPr>
      </w:pPr>
    </w:p>
    <w:p w:rsidR="00F269C3" w:rsidRPr="005F0E84" w:rsidRDefault="005F0E84">
      <w:pPr>
        <w:rPr>
          <w:rFonts w:ascii="Times New Roman" w:hAnsi="Times New Roman" w:cs="Times New Roman"/>
          <w:sz w:val="24"/>
          <w:lang w:val="es-ES"/>
        </w:rPr>
      </w:pPr>
      <w:r w:rsidRPr="005F0E84">
        <w:rPr>
          <w:rFonts w:ascii="Times New Roman" w:hAnsi="Times New Roman" w:cs="Times New Roman"/>
          <w:sz w:val="24"/>
          <w:lang w:val="es-ES"/>
        </w:rPr>
        <w:t>1.4</w:t>
      </w:r>
    </w:p>
    <w:p w:rsidR="00D31989" w:rsidRDefault="00191661">
      <w:pPr>
        <w:rPr>
          <w:rFonts w:ascii="Times New Roman" w:hAnsi="Times New Roman" w:cs="Times New Roman"/>
          <w:sz w:val="24"/>
          <w:lang w:val="es-ES"/>
        </w:rPr>
      </w:pPr>
      <w:r w:rsidRPr="005F0E84">
        <w:rPr>
          <w:rFonts w:ascii="Times New Roman" w:hAnsi="Times New Roman" w:cs="Times New Roman"/>
          <w:sz w:val="24"/>
          <w:lang w:val="es-ES"/>
        </w:rPr>
        <w:t xml:space="preserve">Si se quiere implementar </w:t>
      </w:r>
      <w:r w:rsidR="00C50829" w:rsidRPr="005F0E84">
        <w:rPr>
          <w:rFonts w:ascii="Times New Roman" w:hAnsi="Times New Roman" w:cs="Times New Roman"/>
          <w:sz w:val="24"/>
          <w:lang w:val="es-ES"/>
        </w:rPr>
        <w:t>el requerimiento RF14 con un protocolo de colas de mensaje</w:t>
      </w:r>
      <w:r w:rsidR="00D31989">
        <w:rPr>
          <w:rFonts w:ascii="Times New Roman" w:hAnsi="Times New Roman" w:cs="Times New Roman"/>
          <w:sz w:val="24"/>
          <w:lang w:val="es-ES"/>
        </w:rPr>
        <w:t xml:space="preserve">, La solicitud de descargue es mandada a un puerto (Puerto Principal), acto seguido el puerto tiene que enviar un mensaje por medio de la cola a los otros puertos pidiendo la </w:t>
      </w:r>
      <w:r w:rsidR="00D31989">
        <w:rPr>
          <w:rFonts w:ascii="Times New Roman" w:hAnsi="Times New Roman" w:cs="Times New Roman"/>
          <w:sz w:val="24"/>
          <w:lang w:val="es-ES"/>
        </w:rPr>
        <w:lastRenderedPageBreak/>
        <w:t xml:space="preserve">cantidad de almacenamiento que poseen, estos le envían la información a través de la cola de mensajes. Después el puerto principal se verifica que la suma de las capacidades de los 3 puertos sean puedan almacenar las cargas. En caso negativo el todos los puertos hacen </w:t>
      </w:r>
      <w:proofErr w:type="spellStart"/>
      <w:r w:rsidR="00D31989">
        <w:rPr>
          <w:rFonts w:ascii="Times New Roman" w:hAnsi="Times New Roman" w:cs="Times New Roman"/>
          <w:sz w:val="24"/>
          <w:lang w:val="es-ES"/>
        </w:rPr>
        <w:t>rollback</w:t>
      </w:r>
      <w:proofErr w:type="spellEnd"/>
      <w:r w:rsidR="00D31989">
        <w:rPr>
          <w:rFonts w:ascii="Times New Roman" w:hAnsi="Times New Roman" w:cs="Times New Roman"/>
          <w:sz w:val="24"/>
          <w:lang w:val="es-ES"/>
        </w:rPr>
        <w:t xml:space="preserve">. En caso positivo el </w:t>
      </w:r>
      <w:proofErr w:type="spellStart"/>
      <w:r w:rsidR="00D31989">
        <w:rPr>
          <w:rFonts w:ascii="Times New Roman" w:hAnsi="Times New Roman" w:cs="Times New Roman"/>
          <w:sz w:val="24"/>
          <w:lang w:val="es-ES"/>
        </w:rPr>
        <w:t>PuertoPrincipal</w:t>
      </w:r>
      <w:proofErr w:type="spellEnd"/>
      <w:r w:rsidR="00D31989">
        <w:rPr>
          <w:rFonts w:ascii="Times New Roman" w:hAnsi="Times New Roman" w:cs="Times New Roman"/>
          <w:sz w:val="24"/>
          <w:lang w:val="es-ES"/>
        </w:rPr>
        <w:t xml:space="preserve"> les envía un arreglo por medio de la cola a cada puerto de las cargas que tienen que almacenar. Una vez almacenadas todas las cargas se hace </w:t>
      </w:r>
      <w:proofErr w:type="spellStart"/>
      <w:r w:rsidR="00D31989">
        <w:rPr>
          <w:rFonts w:ascii="Times New Roman" w:hAnsi="Times New Roman" w:cs="Times New Roman"/>
          <w:sz w:val="24"/>
          <w:lang w:val="es-ES"/>
        </w:rPr>
        <w:t>commit</w:t>
      </w:r>
      <w:proofErr w:type="spellEnd"/>
      <w:r w:rsidR="00D31989">
        <w:rPr>
          <w:rFonts w:ascii="Times New Roman" w:hAnsi="Times New Roman" w:cs="Times New Roman"/>
          <w:sz w:val="24"/>
          <w:lang w:val="es-ES"/>
        </w:rPr>
        <w:t>.</w:t>
      </w:r>
      <w:bookmarkStart w:id="0" w:name="_GoBack"/>
      <w:bookmarkEnd w:id="0"/>
    </w:p>
    <w:p w:rsidR="00BD5C40" w:rsidRPr="005F0E84" w:rsidRDefault="00FE6E10">
      <w:pPr>
        <w:rPr>
          <w:rFonts w:ascii="Times New Roman" w:hAnsi="Times New Roman" w:cs="Times New Roman"/>
          <w:sz w:val="24"/>
          <w:lang w:val="es-ES"/>
        </w:rPr>
      </w:pPr>
      <w:r w:rsidRPr="005F0E84">
        <w:rPr>
          <w:rFonts w:ascii="Times New Roman" w:hAnsi="Times New Roman" w:cs="Times New Roman"/>
          <w:sz w:val="24"/>
          <w:lang w:val="es-ES"/>
        </w:rPr>
        <w:t xml:space="preserve">En caso contrario con </w:t>
      </w:r>
      <w:proofErr w:type="spellStart"/>
      <w:r w:rsidRPr="005F0E84">
        <w:rPr>
          <w:rFonts w:ascii="Times New Roman" w:hAnsi="Times New Roman" w:cs="Times New Roman"/>
          <w:sz w:val="24"/>
          <w:lang w:val="es-ES"/>
        </w:rPr>
        <w:t>two</w:t>
      </w:r>
      <w:proofErr w:type="spellEnd"/>
      <w:r w:rsidRPr="005F0E84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lang w:val="es-ES"/>
        </w:rPr>
        <w:t>phase</w:t>
      </w:r>
      <w:proofErr w:type="spellEnd"/>
      <w:r w:rsidRPr="005F0E84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lang w:val="es-ES"/>
        </w:rPr>
        <w:t>commit</w:t>
      </w:r>
      <w:proofErr w:type="spellEnd"/>
      <w:r w:rsidRPr="005F0E84">
        <w:rPr>
          <w:rFonts w:ascii="Times New Roman" w:hAnsi="Times New Roman" w:cs="Times New Roman"/>
          <w:sz w:val="24"/>
          <w:lang w:val="es-ES"/>
        </w:rPr>
        <w:t xml:space="preserve">, cuando se envía la solicitud de descargue a la aplicación y se </w:t>
      </w:r>
      <w:r w:rsidR="00BD5C40" w:rsidRPr="005F0E84">
        <w:rPr>
          <w:rFonts w:ascii="Times New Roman" w:hAnsi="Times New Roman" w:cs="Times New Roman"/>
          <w:sz w:val="24"/>
          <w:lang w:val="es-ES"/>
        </w:rPr>
        <w:t>evalúa</w:t>
      </w:r>
      <w:r w:rsidRPr="005F0E84">
        <w:rPr>
          <w:rFonts w:ascii="Times New Roman" w:hAnsi="Times New Roman" w:cs="Times New Roman"/>
          <w:sz w:val="24"/>
          <w:lang w:val="es-ES"/>
        </w:rPr>
        <w:t xml:space="preserve"> cuantos puertos son necesarios para almacenar la carga,  el manejador </w:t>
      </w:r>
      <w:r w:rsidR="00BD5C40" w:rsidRPr="005F0E84">
        <w:rPr>
          <w:rFonts w:ascii="Times New Roman" w:hAnsi="Times New Roman" w:cs="Times New Roman"/>
          <w:sz w:val="24"/>
          <w:lang w:val="es-ES"/>
        </w:rPr>
        <w:t xml:space="preserve"> le notifica al primer puerto y ese responde si acepta o rechaza la solicitud. Si se necesita más de un puerto y ya uno había dicho que </w:t>
      </w:r>
      <w:proofErr w:type="spellStart"/>
      <w:r w:rsidR="00BD5C40" w:rsidRPr="005F0E84">
        <w:rPr>
          <w:rFonts w:ascii="Times New Roman" w:hAnsi="Times New Roman" w:cs="Times New Roman"/>
          <w:sz w:val="24"/>
          <w:lang w:val="es-ES"/>
        </w:rPr>
        <w:t>si</w:t>
      </w:r>
      <w:proofErr w:type="spellEnd"/>
      <w:r w:rsidR="00BD5C40" w:rsidRPr="005F0E84">
        <w:rPr>
          <w:rFonts w:ascii="Times New Roman" w:hAnsi="Times New Roman" w:cs="Times New Roman"/>
          <w:sz w:val="24"/>
          <w:lang w:val="es-ES"/>
        </w:rPr>
        <w:t xml:space="preserve">, pero el siguiente respondió de forma negativa, sería necesario hacer un </w:t>
      </w:r>
      <w:proofErr w:type="spellStart"/>
      <w:r w:rsidR="00BD5C40" w:rsidRPr="005F0E84">
        <w:rPr>
          <w:rFonts w:ascii="Times New Roman" w:hAnsi="Times New Roman" w:cs="Times New Roman"/>
          <w:sz w:val="24"/>
          <w:lang w:val="es-ES"/>
        </w:rPr>
        <w:t>RollBack</w:t>
      </w:r>
      <w:proofErr w:type="spellEnd"/>
      <w:r w:rsidR="00BD5C40" w:rsidRPr="005F0E84">
        <w:rPr>
          <w:rFonts w:ascii="Times New Roman" w:hAnsi="Times New Roman" w:cs="Times New Roman"/>
          <w:sz w:val="24"/>
          <w:lang w:val="es-ES"/>
        </w:rPr>
        <w:t xml:space="preserve"> para deshacer el commit hecho por la primera transacción. Para esto sería importante crear un checkpoint al inicio de  cada transacción para poder devolverse a un estado correcto de la base de datos.</w:t>
      </w:r>
    </w:p>
    <w:p w:rsidR="00BD5C40" w:rsidRPr="005F0E84" w:rsidRDefault="00BD5C40">
      <w:pPr>
        <w:rPr>
          <w:rFonts w:ascii="Times New Roman" w:hAnsi="Times New Roman" w:cs="Times New Roman"/>
          <w:sz w:val="24"/>
          <w:lang w:val="es-ES"/>
        </w:rPr>
      </w:pPr>
      <w:r w:rsidRPr="005F0E84">
        <w:rPr>
          <w:rFonts w:ascii="Times New Roman" w:hAnsi="Times New Roman" w:cs="Times New Roman"/>
          <w:sz w:val="24"/>
          <w:lang w:val="es-ES"/>
        </w:rPr>
        <w:t xml:space="preserve">La ventaja de usar colas de mensaje, es que no sería necesario usar </w:t>
      </w:r>
      <w:proofErr w:type="spellStart"/>
      <w:r w:rsidRPr="005F0E84">
        <w:rPr>
          <w:rFonts w:ascii="Times New Roman" w:hAnsi="Times New Roman" w:cs="Times New Roman"/>
          <w:sz w:val="24"/>
          <w:lang w:val="es-ES"/>
        </w:rPr>
        <w:t>checkpoints</w:t>
      </w:r>
      <w:proofErr w:type="spellEnd"/>
      <w:r w:rsidRPr="005F0E84">
        <w:rPr>
          <w:rFonts w:ascii="Times New Roman" w:hAnsi="Times New Roman" w:cs="Times New Roman"/>
          <w:sz w:val="24"/>
          <w:lang w:val="es-ES"/>
        </w:rPr>
        <w:t xml:space="preserve">, ya que la transacción completa no se le hace commit hasta que todas las solicitudes sean aceptadas, por otro lado, al usar </w:t>
      </w:r>
      <w:proofErr w:type="spellStart"/>
      <w:r w:rsidRPr="005F0E84">
        <w:rPr>
          <w:rFonts w:ascii="Times New Roman" w:hAnsi="Times New Roman" w:cs="Times New Roman"/>
          <w:sz w:val="24"/>
          <w:lang w:val="es-ES"/>
        </w:rPr>
        <w:t>two</w:t>
      </w:r>
      <w:proofErr w:type="spellEnd"/>
      <w:r w:rsidRPr="005F0E84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lang w:val="es-ES"/>
        </w:rPr>
        <w:t>phase</w:t>
      </w:r>
      <w:proofErr w:type="spellEnd"/>
      <w:r w:rsidRPr="005F0E84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lang w:val="es-ES"/>
        </w:rPr>
        <w:t>commit</w:t>
      </w:r>
      <w:proofErr w:type="spellEnd"/>
      <w:r w:rsidRPr="005F0E84">
        <w:rPr>
          <w:rFonts w:ascii="Times New Roman" w:hAnsi="Times New Roman" w:cs="Times New Roman"/>
          <w:sz w:val="24"/>
          <w:lang w:val="es-ES"/>
        </w:rPr>
        <w:t>, se le hace commit a cada solicitud aceptada por cada puerto, por lo que también podría llevar a inconsistencias en la base de datos. Por este motivo, se considera mejor usar el protocolo de colas de mensaje para implementar este requerimiento.</w:t>
      </w:r>
    </w:p>
    <w:p w:rsidR="00F269C3" w:rsidRPr="005F0E84" w:rsidRDefault="00F269C3">
      <w:pPr>
        <w:rPr>
          <w:rFonts w:ascii="Times New Roman" w:hAnsi="Times New Roman" w:cs="Times New Roman"/>
          <w:sz w:val="24"/>
          <w:lang w:val="es-ES"/>
        </w:rPr>
      </w:pPr>
    </w:p>
    <w:p w:rsidR="00F269C3" w:rsidRPr="005F0E84" w:rsidRDefault="00F269C3">
      <w:pPr>
        <w:rPr>
          <w:rFonts w:ascii="Times New Roman" w:hAnsi="Times New Roman" w:cs="Times New Roman"/>
          <w:sz w:val="24"/>
          <w:lang w:val="es-ES"/>
        </w:rPr>
      </w:pPr>
    </w:p>
    <w:p w:rsidR="00F269C3" w:rsidRPr="005F0E84" w:rsidRDefault="00F269C3">
      <w:pPr>
        <w:rPr>
          <w:rFonts w:ascii="Times New Roman" w:hAnsi="Times New Roman" w:cs="Times New Roman"/>
          <w:sz w:val="24"/>
          <w:lang w:val="es-ES"/>
        </w:rPr>
      </w:pPr>
    </w:p>
    <w:p w:rsidR="00BD5C40" w:rsidRPr="005F0E84" w:rsidRDefault="00BD5C40">
      <w:pPr>
        <w:rPr>
          <w:rFonts w:ascii="Times New Roman" w:hAnsi="Times New Roman" w:cs="Times New Roman"/>
          <w:sz w:val="24"/>
          <w:lang w:val="es-ES"/>
        </w:rPr>
      </w:pPr>
    </w:p>
    <w:sectPr w:rsidR="00BD5C40" w:rsidRPr="005F0E8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5338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29"/>
    <w:rsid w:val="00191661"/>
    <w:rsid w:val="0030557C"/>
    <w:rsid w:val="005F0E84"/>
    <w:rsid w:val="006548B3"/>
    <w:rsid w:val="00836B0F"/>
    <w:rsid w:val="00BD5C40"/>
    <w:rsid w:val="00C50829"/>
    <w:rsid w:val="00D31989"/>
    <w:rsid w:val="00D75E59"/>
    <w:rsid w:val="00F269C3"/>
    <w:rsid w:val="00FE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E4591F-CCD3-462D-BBEF-835C7908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6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Simmonds</dc:creator>
  <cp:keywords/>
  <dc:description/>
  <cp:lastModifiedBy>Juan Sebastian Cardona Muñoz</cp:lastModifiedBy>
  <cp:revision>2</cp:revision>
  <dcterms:created xsi:type="dcterms:W3CDTF">2016-05-22T22:46:00Z</dcterms:created>
  <dcterms:modified xsi:type="dcterms:W3CDTF">2016-05-22T22:46:00Z</dcterms:modified>
</cp:coreProperties>
</file>