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623C1" w14:textId="5CE55099" w:rsidR="00A13346" w:rsidRPr="00A13346" w:rsidRDefault="00A13346" w:rsidP="00A13346">
      <w:pPr>
        <w:pStyle w:val="Ttulo2"/>
        <w:rPr>
          <w:lang w:val="es-ES"/>
        </w:rPr>
      </w:pPr>
      <w:r w:rsidRPr="00A13346">
        <w:rPr>
          <w:lang w:val="es-ES"/>
        </w:rPr>
        <w:t>Autobiografía, fotos de familia</w:t>
      </w:r>
    </w:p>
    <w:p w14:paraId="65452B80" w14:textId="169671CA" w:rsidR="00A22376" w:rsidRPr="00A13346" w:rsidRDefault="00A22376">
      <w:pPr>
        <w:jc w:val="center"/>
        <w:rPr>
          <w:rFonts w:cs="Arial"/>
          <w:b/>
          <w:bCs/>
          <w:iCs/>
          <w:sz w:val="28"/>
          <w:szCs w:val="28"/>
          <w:lang w:val="es-ES"/>
        </w:rPr>
      </w:pPr>
    </w:p>
    <w:p w14:paraId="29A2ACCF" w14:textId="77777777" w:rsidR="00A22376" w:rsidRDefault="00A22376">
      <w:pPr>
        <w:jc w:val="center"/>
        <w:rPr>
          <w:sz w:val="36"/>
          <w:szCs w:val="36"/>
          <w:lang w:val="es-ES"/>
        </w:rPr>
      </w:pPr>
    </w:p>
    <w:p w14:paraId="60CC5CD6" w14:textId="77777777" w:rsidR="00A22376" w:rsidRDefault="00A22376">
      <w:pPr>
        <w:jc w:val="center"/>
        <w:rPr>
          <w:sz w:val="36"/>
          <w:szCs w:val="36"/>
          <w:lang w:val="es-ES"/>
        </w:rPr>
      </w:pPr>
    </w:p>
    <w:p w14:paraId="1B125D34" w14:textId="77777777" w:rsidR="00A22376" w:rsidRDefault="00A22376">
      <w:pPr>
        <w:jc w:val="center"/>
        <w:rPr>
          <w:sz w:val="36"/>
          <w:szCs w:val="36"/>
          <w:lang w:val="es-ES"/>
        </w:rPr>
      </w:pPr>
    </w:p>
    <w:p w14:paraId="2A8E571A" w14:textId="77777777" w:rsidR="00A22376" w:rsidRDefault="00A22376">
      <w:pPr>
        <w:jc w:val="center"/>
        <w:rPr>
          <w:sz w:val="36"/>
          <w:szCs w:val="36"/>
          <w:lang w:val="es-ES"/>
        </w:rPr>
      </w:pPr>
    </w:p>
    <w:p w14:paraId="31B057AA" w14:textId="77777777" w:rsidR="00A22376" w:rsidRDefault="00A22376">
      <w:pPr>
        <w:jc w:val="center"/>
        <w:rPr>
          <w:sz w:val="36"/>
          <w:szCs w:val="36"/>
          <w:lang w:val="es-ES"/>
        </w:rPr>
      </w:pPr>
    </w:p>
    <w:p w14:paraId="551FD8B8" w14:textId="77777777" w:rsidR="00A22376" w:rsidRDefault="00A22376">
      <w:pPr>
        <w:jc w:val="center"/>
        <w:rPr>
          <w:sz w:val="36"/>
          <w:szCs w:val="36"/>
          <w:lang w:val="es-ES"/>
        </w:rPr>
      </w:pPr>
    </w:p>
    <w:p w14:paraId="41C9DB04" w14:textId="77777777" w:rsidR="00A22376" w:rsidRDefault="00A22376">
      <w:pPr>
        <w:jc w:val="center"/>
        <w:rPr>
          <w:sz w:val="36"/>
          <w:szCs w:val="36"/>
          <w:lang w:val="es-ES"/>
        </w:rPr>
      </w:pPr>
    </w:p>
    <w:p w14:paraId="77E40FED" w14:textId="77777777" w:rsidR="00A22376" w:rsidRDefault="00A22376">
      <w:pPr>
        <w:jc w:val="center"/>
        <w:rPr>
          <w:sz w:val="36"/>
          <w:szCs w:val="36"/>
          <w:lang w:val="es-ES"/>
        </w:rPr>
      </w:pPr>
    </w:p>
    <w:p w14:paraId="0343F162" w14:textId="77777777" w:rsidR="00A22376" w:rsidRDefault="00A22376">
      <w:pPr>
        <w:jc w:val="center"/>
        <w:rPr>
          <w:sz w:val="36"/>
          <w:szCs w:val="36"/>
          <w:lang w:val="es-ES"/>
        </w:rPr>
      </w:pPr>
    </w:p>
    <w:p w14:paraId="609000DC" w14:textId="77777777" w:rsidR="00A22376" w:rsidRDefault="00653D96">
      <w:pPr>
        <w:jc w:val="center"/>
        <w:rPr>
          <w:sz w:val="28"/>
          <w:szCs w:val="28"/>
          <w:lang w:val="es-ES"/>
        </w:rPr>
      </w:pPr>
      <w:r>
        <w:rPr>
          <w:sz w:val="28"/>
          <w:szCs w:val="28"/>
          <w:lang w:val="es-ES"/>
        </w:rPr>
        <w:tab/>
      </w:r>
    </w:p>
    <w:p w14:paraId="0F7DE3F9" w14:textId="77777777" w:rsidR="00A22376" w:rsidRDefault="00A22376">
      <w:pPr>
        <w:jc w:val="center"/>
        <w:rPr>
          <w:sz w:val="28"/>
          <w:szCs w:val="28"/>
          <w:lang w:val="es-ES"/>
        </w:rPr>
      </w:pPr>
    </w:p>
    <w:p w14:paraId="6B9F8F16" w14:textId="77777777" w:rsidR="00A22376" w:rsidRDefault="00A22376">
      <w:pPr>
        <w:jc w:val="center"/>
        <w:rPr>
          <w:sz w:val="36"/>
          <w:szCs w:val="36"/>
          <w:lang w:val="es-ES"/>
        </w:rPr>
      </w:pPr>
    </w:p>
    <w:p w14:paraId="634131B5" w14:textId="77777777" w:rsidR="00A22376" w:rsidRDefault="00A22376">
      <w:pPr>
        <w:jc w:val="center"/>
        <w:rPr>
          <w:sz w:val="36"/>
          <w:szCs w:val="36"/>
          <w:lang w:val="es-ES"/>
        </w:rPr>
      </w:pPr>
    </w:p>
    <w:p w14:paraId="571CCA30" w14:textId="77777777" w:rsidR="00A22376" w:rsidRDefault="00A22376">
      <w:pPr>
        <w:jc w:val="center"/>
        <w:rPr>
          <w:sz w:val="36"/>
          <w:szCs w:val="36"/>
          <w:lang w:val="es-ES"/>
        </w:rPr>
      </w:pPr>
    </w:p>
    <w:p w14:paraId="068580B0" w14:textId="77777777" w:rsidR="00A22376" w:rsidRDefault="00A22376">
      <w:pPr>
        <w:jc w:val="center"/>
        <w:rPr>
          <w:sz w:val="36"/>
          <w:szCs w:val="36"/>
          <w:lang w:val="es-ES"/>
        </w:rPr>
      </w:pPr>
    </w:p>
    <w:p w14:paraId="4AA68CF8" w14:textId="77777777" w:rsidR="00A22376" w:rsidRDefault="00A22376">
      <w:pPr>
        <w:jc w:val="center"/>
        <w:rPr>
          <w:sz w:val="36"/>
          <w:szCs w:val="36"/>
          <w:lang w:val="es-ES"/>
        </w:rPr>
      </w:pPr>
    </w:p>
    <w:p w14:paraId="727AE64D" w14:textId="77777777" w:rsidR="00A22376" w:rsidRDefault="00A22376">
      <w:pPr>
        <w:rPr>
          <w:sz w:val="36"/>
          <w:szCs w:val="36"/>
          <w:lang w:val="es-ES"/>
        </w:rPr>
      </w:pPr>
    </w:p>
    <w:p w14:paraId="6FE1FA80" w14:textId="77777777" w:rsidR="00A22376" w:rsidRDefault="00A22376">
      <w:pPr>
        <w:jc w:val="center"/>
        <w:rPr>
          <w:sz w:val="36"/>
          <w:szCs w:val="36"/>
          <w:lang w:val="es-ES"/>
        </w:rPr>
      </w:pPr>
    </w:p>
    <w:p w14:paraId="4B53FB4F" w14:textId="77777777" w:rsidR="00A22376" w:rsidRDefault="00A22376">
      <w:pPr>
        <w:jc w:val="center"/>
        <w:rPr>
          <w:sz w:val="36"/>
          <w:szCs w:val="36"/>
          <w:lang w:val="es-ES"/>
        </w:rPr>
      </w:pPr>
    </w:p>
    <w:p w14:paraId="6FDCD472" w14:textId="77777777" w:rsidR="00A22376" w:rsidRDefault="00A22376">
      <w:pPr>
        <w:jc w:val="center"/>
        <w:rPr>
          <w:sz w:val="36"/>
          <w:szCs w:val="36"/>
          <w:lang w:val="es-ES"/>
        </w:rPr>
      </w:pPr>
    </w:p>
    <w:p w14:paraId="05CF15F3" w14:textId="77777777" w:rsidR="00A22376" w:rsidRDefault="00A22376">
      <w:pPr>
        <w:jc w:val="center"/>
        <w:rPr>
          <w:sz w:val="36"/>
          <w:szCs w:val="36"/>
          <w:lang w:val="es-ES"/>
        </w:rPr>
      </w:pPr>
    </w:p>
    <w:p w14:paraId="7489BA8E" w14:textId="77777777" w:rsidR="00A22376" w:rsidRDefault="00A22376">
      <w:pPr>
        <w:jc w:val="center"/>
        <w:rPr>
          <w:sz w:val="36"/>
          <w:szCs w:val="36"/>
          <w:lang w:val="es-ES"/>
        </w:rPr>
      </w:pPr>
    </w:p>
    <w:p w14:paraId="62C6CB07" w14:textId="3A5BE302" w:rsidR="00A22376" w:rsidRDefault="00543FF2">
      <w:pPr>
        <w:jc w:val="center"/>
      </w:pPr>
      <w:r>
        <w:rPr>
          <w:sz w:val="28"/>
          <w:szCs w:val="28"/>
          <w:lang w:val="es-ES"/>
        </w:rPr>
        <w:t>Juan Sebastian Castillo Amaya</w:t>
      </w:r>
    </w:p>
    <w:p w14:paraId="7F67A5AE" w14:textId="7220910D" w:rsidR="00A22376" w:rsidRDefault="00A13346">
      <w:pPr>
        <w:jc w:val="center"/>
      </w:pPr>
      <w:r>
        <w:rPr>
          <w:sz w:val="28"/>
          <w:szCs w:val="28"/>
          <w:lang w:val="es-ES"/>
        </w:rPr>
        <w:t>Diciembre</w:t>
      </w:r>
      <w:r w:rsidR="00653D96">
        <w:rPr>
          <w:sz w:val="28"/>
          <w:szCs w:val="28"/>
          <w:lang w:val="es-ES"/>
        </w:rPr>
        <w:t xml:space="preserve"> 20</w:t>
      </w:r>
      <w:r w:rsidR="00543FF2">
        <w:rPr>
          <w:sz w:val="28"/>
          <w:szCs w:val="28"/>
          <w:lang w:val="es-ES"/>
        </w:rPr>
        <w:t>22</w:t>
      </w:r>
      <w:r w:rsidR="00653D96">
        <w:rPr>
          <w:sz w:val="28"/>
          <w:szCs w:val="28"/>
          <w:lang w:val="es-ES"/>
        </w:rPr>
        <w:t>.</w:t>
      </w:r>
    </w:p>
    <w:p w14:paraId="464BF1C2" w14:textId="77777777" w:rsidR="00A22376" w:rsidRDefault="00A22376">
      <w:pPr>
        <w:jc w:val="center"/>
        <w:rPr>
          <w:sz w:val="36"/>
          <w:szCs w:val="36"/>
          <w:lang w:val="es-ES"/>
        </w:rPr>
      </w:pPr>
    </w:p>
    <w:p w14:paraId="6A866888" w14:textId="06E6215D" w:rsidR="00A22376" w:rsidRDefault="00543FF2" w:rsidP="00543FF2">
      <w:pPr>
        <w:jc w:val="center"/>
        <w:rPr>
          <w:sz w:val="28"/>
          <w:szCs w:val="28"/>
          <w:lang w:val="es-ES"/>
        </w:rPr>
      </w:pPr>
      <w:r>
        <w:rPr>
          <w:sz w:val="28"/>
          <w:szCs w:val="28"/>
          <w:lang w:val="es-ES"/>
        </w:rPr>
        <w:t>Universidad Nacional Abierta y a Distancia</w:t>
      </w:r>
      <w:r w:rsidR="00653D96">
        <w:rPr>
          <w:sz w:val="28"/>
          <w:szCs w:val="28"/>
          <w:lang w:val="es-ES"/>
        </w:rPr>
        <w:t>.</w:t>
      </w:r>
    </w:p>
    <w:p w14:paraId="41650711" w14:textId="40746598" w:rsidR="00A22376" w:rsidRDefault="00543FF2" w:rsidP="00543FF2">
      <w:pPr>
        <w:jc w:val="center"/>
        <w:rPr>
          <w:sz w:val="28"/>
          <w:szCs w:val="28"/>
          <w:lang w:val="es-ES"/>
        </w:rPr>
      </w:pPr>
      <w:r w:rsidRPr="00543FF2">
        <w:rPr>
          <w:sz w:val="28"/>
          <w:szCs w:val="28"/>
          <w:lang w:val="es-ES"/>
        </w:rPr>
        <w:t>Escuela de Ciencias Administrativas, Contables, Económicas y de Negocios</w:t>
      </w:r>
      <w:r w:rsidR="00653D96">
        <w:rPr>
          <w:sz w:val="28"/>
          <w:szCs w:val="28"/>
          <w:lang w:val="es-ES"/>
        </w:rPr>
        <w:t>.</w:t>
      </w:r>
    </w:p>
    <w:p w14:paraId="0608E06D" w14:textId="77777777" w:rsidR="00A13346" w:rsidRPr="00A13346" w:rsidRDefault="00A13346" w:rsidP="00A13346">
      <w:pPr>
        <w:jc w:val="center"/>
        <w:rPr>
          <w:lang w:val="es-ES"/>
        </w:rPr>
      </w:pPr>
      <w:r w:rsidRPr="00A13346">
        <w:rPr>
          <w:lang w:val="es-ES"/>
        </w:rPr>
        <w:t>COMPETENCIAS COMUNICATIVAS( PREGRADO) - (40003B_1145)</w:t>
      </w:r>
    </w:p>
    <w:p w14:paraId="3B40B7D1" w14:textId="544060B7" w:rsidR="00A22376" w:rsidRPr="00A13346" w:rsidRDefault="00653D96" w:rsidP="00A13346">
      <w:pPr>
        <w:jc w:val="center"/>
        <w:rPr>
          <w:sz w:val="36"/>
          <w:szCs w:val="36"/>
          <w:lang w:val="es-ES"/>
        </w:rPr>
      </w:pPr>
      <w:r>
        <w:br w:type="page"/>
      </w:r>
    </w:p>
    <w:p w14:paraId="13C45CE1" w14:textId="5627E9C7" w:rsidR="00A13346" w:rsidRPr="00A13346" w:rsidRDefault="00A13346" w:rsidP="00A13346">
      <w:pPr>
        <w:pStyle w:val="Ttulo1"/>
        <w:rPr>
          <w:lang w:val="es-CO"/>
        </w:rPr>
      </w:pPr>
      <w:r w:rsidRPr="00492FC1">
        <w:lastRenderedPageBreak/>
        <w:t>El todo es más que la suma de sus partes</w:t>
      </w:r>
    </w:p>
    <w:p w14:paraId="6F2BCE4C" w14:textId="77777777" w:rsidR="00A13346" w:rsidRDefault="00A13346" w:rsidP="00A13346">
      <w:pPr>
        <w:rPr>
          <w:lang w:val="es-MX"/>
        </w:rPr>
      </w:pPr>
    </w:p>
    <w:p w14:paraId="7E961A0A" w14:textId="77777777" w:rsidR="00A13346" w:rsidRDefault="00A13346" w:rsidP="00A13346">
      <w:pPr>
        <w:rPr>
          <w:lang w:val="es-MX"/>
        </w:rPr>
      </w:pPr>
    </w:p>
    <w:p w14:paraId="5F71E924" w14:textId="77777777" w:rsidR="00A13346" w:rsidRDefault="00A13346" w:rsidP="00A13346">
      <w:pPr>
        <w:jc w:val="both"/>
        <w:rPr>
          <w:lang w:val="es-MX"/>
        </w:rPr>
      </w:pPr>
      <w:r>
        <w:rPr>
          <w:lang w:val="es-MX"/>
        </w:rPr>
        <w:t xml:space="preserve">Siempre he sentido que soy una mezcla de factores, algunos contradictorios y otros complementarios, nací en Yopal, Casanare, una ciudad que se enorgullece de su herencia llanera, pero que también se encuentra a los pies de la cordillera oriental. Mi padre, que creció en la vereda de Cupiagua subiendo y bajando lomas y piedras; y mi madre, que creció en Aguazul, en el momento en que eran sabanas y maniguas impenetrables, ambos de un clima más bien cálido, se trasladarían tiempo después a la ciudad de Bogotá, con un ambiente bastante más urbano y frio, y se conocerían. ¿Por qué sí no se conocieron cuando estaban a unos cuantos kilómetros el uno del otro en los cálidos llanos, lo hicieron viviendo a una mar de calles de distancia en la fría capital?   </w:t>
      </w:r>
    </w:p>
    <w:p w14:paraId="3009FF7E" w14:textId="77777777" w:rsidR="00A13346" w:rsidRDefault="00A13346" w:rsidP="00A13346">
      <w:pPr>
        <w:jc w:val="both"/>
        <w:rPr>
          <w:lang w:val="es-MX"/>
        </w:rPr>
      </w:pPr>
      <w:r>
        <w:rPr>
          <w:lang w:val="es-MX"/>
        </w:rPr>
        <w:t xml:space="preserve">Somos, mi hermana y yo, la combinación de genes de nuestros padres y ellos a su vez de nuestros abuelos, ambos con una contextura delgada, que era difícil no heredar; tez blanca en la niñez, pero al crecer ir tomando el tono tan mestizo y distintivo de Latinoamérica, porque nuestro tono de piel canela es una herencia indígena, y en mi caso proviene de mi abuela materna. Pero si algo distingue a mis dos familias, creo que se puede decir, es el pelo, porque por parte materna tienen unas cejas pobladas, con un cabello casi tan grueso y fuerte como un alambre de cobre; por el lado paterno si bien no es grueso el cabello, es abundante por todo el cuerpo, pero irónicamente escaso en la cabeza. De esas dos mezclas soy yo, con bellos gruesos y abundantes por todo el cuerpo, incluyendo unas cejas tan pobladas que parecen una, pero con indicios de quedarme pelón. </w:t>
      </w:r>
    </w:p>
    <w:p w14:paraId="0A9B5074" w14:textId="77777777" w:rsidR="00A13346" w:rsidRDefault="00A13346" w:rsidP="00A13346">
      <w:pPr>
        <w:jc w:val="both"/>
        <w:rPr>
          <w:lang w:val="es-MX"/>
        </w:rPr>
      </w:pPr>
      <w:r>
        <w:rPr>
          <w:lang w:val="es-MX"/>
        </w:rPr>
        <w:t xml:space="preserve">Aquí deben ir las características morales de mi familia, pero no me es fácil describirlas, porque como bien lo dice el título, soy más que la suma de mis características familiares, soy un complemento y una contradicción al mismo tiempo; soy una lucha por lo racional de mi padre y lo emocional de mi madre, que si bien respeto y admiro sus historias de vida, también sé que no soy ellos, que mi propósito en la vida es diferente al de ellos, que pienso y tomo decisiones en pro de mis proyectos, pero que considero importantes sus consejos y guías. Trabajo para desarrollarme más de lo que ellos han logrado, sin olvidar que mis logros son una mezcla de mi esfuerzo personal y del esfuerzo colectivo que ha tenido mi familia para darme las condiciones apropiadas para lograrlos; en conclusión, la independencia y la familia son dos factores que siento que me acompañan.    </w:t>
      </w:r>
    </w:p>
    <w:p w14:paraId="036A3727" w14:textId="77777777" w:rsidR="00A13346" w:rsidRDefault="00A13346" w:rsidP="00A13346">
      <w:pPr>
        <w:jc w:val="both"/>
        <w:rPr>
          <w:lang w:val="es-MX"/>
        </w:rPr>
      </w:pPr>
      <w:r w:rsidRPr="000E5F15">
        <w:rPr>
          <w:lang w:val="es-MX"/>
        </w:rPr>
        <w:t>La mayoría de las personas de la región,</w:t>
      </w:r>
      <w:r>
        <w:rPr>
          <w:lang w:val="es-MX"/>
        </w:rPr>
        <w:t xml:space="preserve"> que deseaban continuar su educación más allá del bachillerato, iban a la capital, como mi padre, un joven campesino muy listo y lógico que decidió estudiar un técnico en sistemas en un momento en el que Casanare no tenía electricidad y era muy común iluminar las noches con gas o aceite, o como mi madre, otra joven campesina muy sensible y humana que estudió enfermería. Tiempo después, mi papá estudió Ingeniería Industrial y mi mamá Psicología, ambos en la UNAD; hasta cierto punto estoy repitiendo la historia familiar, pero a mi manera, en el 2014 comencé a estudiar Ingeniería Electrónica en la ciudad de Bogotá y en el proceso descubrí mi pasión por la economía, justo antes de graduarme de ingeniero, decidí no detenerme ahí y estudiar Economía en la UNAD, esperaría que sea el inicio de una tradición familiar.  </w:t>
      </w:r>
    </w:p>
    <w:p w14:paraId="1CD291CF" w14:textId="77777777" w:rsidR="00A13346" w:rsidRDefault="00A13346" w:rsidP="00A13346">
      <w:pPr>
        <w:jc w:val="both"/>
        <w:rPr>
          <w:lang w:val="es-MX"/>
        </w:rPr>
      </w:pPr>
    </w:p>
    <w:p w14:paraId="55308658" w14:textId="77777777" w:rsidR="00A13346" w:rsidRPr="00721734" w:rsidRDefault="00A13346" w:rsidP="00A13346">
      <w:pPr>
        <w:jc w:val="both"/>
        <w:rPr>
          <w:lang w:val="es-MX"/>
        </w:rPr>
      </w:pPr>
      <w:r>
        <w:rPr>
          <w:lang w:val="es-MX"/>
        </w:rPr>
        <w:t>En estos momentos de mi vida, cuando me preguntan por sueños y proyectos, recuerdo la palabra de Gina, una muy buena amiga que hice en Bogotá: “en estos momentos siento que todos están improvisando y poniendo cara de que saben lo que hacen”, eso me hace pensar bastante, porque sí, tengo mis sueños y mis planes, pero también entiendo que la vida no es estática y que se van presentando circunstancias que van a cambiar mis planes; hace unas semanas (mediados de octubre) mi plan era viajar a Australia en Enero, pero justo el día en que firmé el documento para la embajada, me llamaron para ofrecerme un empleo como Ingeniero, con muy buenas prestaciones y la posibilidad de viajar a España, entonces sé que es altamente probable que salga del país, el lugar si es algo más difícil de definir, porque voy ajustando la hoja de ruta a medida que cambia la marea.</w:t>
      </w:r>
    </w:p>
    <w:p w14:paraId="617EF4EE" w14:textId="5DB50D3A" w:rsidR="00D23B54" w:rsidRPr="00A13346" w:rsidRDefault="00D23B54" w:rsidP="00D23B54">
      <w:pPr>
        <w:rPr>
          <w:lang w:val="es-MX"/>
        </w:rPr>
      </w:pPr>
    </w:p>
    <w:p w14:paraId="1C27DA04" w14:textId="77777777" w:rsidR="00A22376" w:rsidRDefault="00A22376">
      <w:pPr>
        <w:jc w:val="center"/>
        <w:rPr>
          <w:lang w:val="es-ES"/>
        </w:rPr>
      </w:pPr>
    </w:p>
    <w:p w14:paraId="3FE385F9" w14:textId="77777777" w:rsidR="00A22376" w:rsidRDefault="00A22376">
      <w:pPr>
        <w:jc w:val="center"/>
        <w:rPr>
          <w:lang w:val="es-ES"/>
        </w:rPr>
      </w:pPr>
    </w:p>
    <w:p w14:paraId="169775FB" w14:textId="0E796B53" w:rsidR="00A22376" w:rsidRDefault="00A13346" w:rsidP="00A13346">
      <w:pPr>
        <w:pStyle w:val="Ttulo2"/>
        <w:rPr>
          <w:lang w:val="es-ES"/>
        </w:rPr>
      </w:pPr>
      <w:r>
        <w:rPr>
          <w:lang w:val="es-ES"/>
        </w:rPr>
        <w:t>Fotografías</w:t>
      </w:r>
    </w:p>
    <w:p w14:paraId="7DA55337" w14:textId="3D73B525" w:rsidR="00A13346" w:rsidRDefault="00A13346" w:rsidP="00A13346">
      <w:pPr>
        <w:pStyle w:val="Ttulo2"/>
        <w:rPr>
          <w:lang w:val="es-ES"/>
        </w:rPr>
      </w:pPr>
      <w:r>
        <w:rPr>
          <w:lang w:val="es-ES"/>
        </w:rPr>
        <w:t>Foto pasado</w:t>
      </w:r>
    </w:p>
    <w:p w14:paraId="1AF93352" w14:textId="52018CC3" w:rsidR="00A13346" w:rsidRDefault="00A13346" w:rsidP="00A13346">
      <w:pPr>
        <w:rPr>
          <w:lang w:val="es-ES"/>
        </w:rPr>
      </w:pPr>
      <w:r>
        <w:rPr>
          <w:noProof/>
        </w:rPr>
        <w:drawing>
          <wp:inline distT="0" distB="0" distL="0" distR="0" wp14:anchorId="3334C887" wp14:editId="27FB6F22">
            <wp:extent cx="5486400" cy="3926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926205"/>
                    </a:xfrm>
                    <a:prstGeom prst="rect">
                      <a:avLst/>
                    </a:prstGeom>
                  </pic:spPr>
                </pic:pic>
              </a:graphicData>
            </a:graphic>
          </wp:inline>
        </w:drawing>
      </w:r>
    </w:p>
    <w:p w14:paraId="2081EE75" w14:textId="3A535EB0" w:rsidR="00A13346" w:rsidRDefault="00A13346" w:rsidP="00A13346">
      <w:pPr>
        <w:pStyle w:val="Ttulo2"/>
        <w:rPr>
          <w:lang w:val="es-ES"/>
        </w:rPr>
      </w:pPr>
      <w:r>
        <w:rPr>
          <w:lang w:val="es-ES"/>
        </w:rPr>
        <w:lastRenderedPageBreak/>
        <w:t xml:space="preserve">Foto Presente </w:t>
      </w:r>
    </w:p>
    <w:p w14:paraId="2B644D0C" w14:textId="79A54E7B" w:rsidR="00A13346" w:rsidRDefault="00A13346" w:rsidP="00A13346">
      <w:pPr>
        <w:rPr>
          <w:lang w:val="es-ES"/>
        </w:rPr>
      </w:pPr>
      <w:r>
        <w:rPr>
          <w:noProof/>
        </w:rPr>
        <w:drawing>
          <wp:inline distT="0" distB="0" distL="0" distR="0" wp14:anchorId="342691FE" wp14:editId="46BB8CEC">
            <wp:extent cx="4105275" cy="32385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5275" cy="3238500"/>
                    </a:xfrm>
                    <a:prstGeom prst="rect">
                      <a:avLst/>
                    </a:prstGeom>
                  </pic:spPr>
                </pic:pic>
              </a:graphicData>
            </a:graphic>
          </wp:inline>
        </w:drawing>
      </w:r>
    </w:p>
    <w:p w14:paraId="55C0D093" w14:textId="3A0DD1BF" w:rsidR="00A13346" w:rsidRDefault="00A13346" w:rsidP="00A13346">
      <w:pPr>
        <w:pStyle w:val="Ttulo1"/>
      </w:pPr>
      <w:r>
        <w:t xml:space="preserve"> Tablas</w:t>
      </w:r>
    </w:p>
    <w:p w14:paraId="3F346062" w14:textId="5068719D" w:rsidR="00A13346" w:rsidRDefault="00A13346" w:rsidP="00A13346">
      <w:pPr>
        <w:pStyle w:val="Ttulo2"/>
        <w:rPr>
          <w:lang w:val="es-ES"/>
        </w:rPr>
      </w:pPr>
      <w:r>
        <w:rPr>
          <w:lang w:val="es-ES"/>
        </w:rPr>
        <w:t>Tabla 1</w:t>
      </w:r>
    </w:p>
    <w:tbl>
      <w:tblPr>
        <w:tblW w:w="10559" w:type="dxa"/>
        <w:tblInd w:w="-781" w:type="dxa"/>
        <w:tblCellMar>
          <w:left w:w="70" w:type="dxa"/>
          <w:right w:w="70" w:type="dxa"/>
        </w:tblCellMar>
        <w:tblLook w:val="04A0" w:firstRow="1" w:lastRow="0" w:firstColumn="1" w:lastColumn="0" w:noHBand="0" w:noVBand="1"/>
      </w:tblPr>
      <w:tblGrid>
        <w:gridCol w:w="1847"/>
        <w:gridCol w:w="1168"/>
        <w:gridCol w:w="1425"/>
        <w:gridCol w:w="1235"/>
        <w:gridCol w:w="1880"/>
        <w:gridCol w:w="3004"/>
      </w:tblGrid>
      <w:tr w:rsidR="00A13346" w:rsidRPr="00A13346" w14:paraId="161116F3" w14:textId="77777777" w:rsidTr="00A13346">
        <w:trPr>
          <w:trHeight w:val="915"/>
        </w:trPr>
        <w:tc>
          <w:tcPr>
            <w:tcW w:w="1506"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6ACA7E98"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Hipérbole</w:t>
            </w:r>
          </w:p>
        </w:tc>
        <w:tc>
          <w:tcPr>
            <w:tcW w:w="1168" w:type="dxa"/>
            <w:tcBorders>
              <w:top w:val="single" w:sz="8" w:space="0" w:color="auto"/>
              <w:left w:val="nil"/>
              <w:bottom w:val="single" w:sz="8" w:space="0" w:color="auto"/>
              <w:right w:val="single" w:sz="8" w:space="0" w:color="auto"/>
            </w:tcBorders>
            <w:shd w:val="clear" w:color="auto" w:fill="auto"/>
            <w:vAlign w:val="center"/>
            <w:hideMark/>
          </w:tcPr>
          <w:p w14:paraId="75678267"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¿Qué quise decir con esto?</w:t>
            </w:r>
          </w:p>
        </w:tc>
        <w:tc>
          <w:tcPr>
            <w:tcW w:w="1425" w:type="dxa"/>
            <w:tcBorders>
              <w:top w:val="single" w:sz="8" w:space="0" w:color="auto"/>
              <w:left w:val="nil"/>
              <w:bottom w:val="single" w:sz="8" w:space="0" w:color="auto"/>
              <w:right w:val="nil"/>
            </w:tcBorders>
            <w:shd w:val="clear" w:color="auto" w:fill="auto"/>
            <w:noWrap/>
            <w:vAlign w:val="center"/>
            <w:hideMark/>
          </w:tcPr>
          <w:p w14:paraId="1F02ACEB"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Metonimia</w:t>
            </w:r>
          </w:p>
        </w:tc>
        <w:tc>
          <w:tcPr>
            <w:tcW w:w="1284"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44B084D1"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¿Qué quise decir con esto?</w:t>
            </w:r>
          </w:p>
        </w:tc>
        <w:tc>
          <w:tcPr>
            <w:tcW w:w="1880" w:type="dxa"/>
            <w:tcBorders>
              <w:top w:val="single" w:sz="8" w:space="0" w:color="auto"/>
              <w:left w:val="nil"/>
              <w:bottom w:val="single" w:sz="8" w:space="0" w:color="auto"/>
              <w:right w:val="single" w:sz="8" w:space="0" w:color="auto"/>
            </w:tcBorders>
            <w:shd w:val="clear" w:color="auto" w:fill="auto"/>
            <w:noWrap/>
            <w:vAlign w:val="center"/>
            <w:hideMark/>
          </w:tcPr>
          <w:p w14:paraId="42E430C6"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Ironía</w:t>
            </w:r>
          </w:p>
        </w:tc>
        <w:tc>
          <w:tcPr>
            <w:tcW w:w="3296" w:type="dxa"/>
            <w:tcBorders>
              <w:top w:val="single" w:sz="8" w:space="0" w:color="auto"/>
              <w:left w:val="nil"/>
              <w:bottom w:val="single" w:sz="8" w:space="0" w:color="auto"/>
              <w:right w:val="single" w:sz="8" w:space="0" w:color="auto"/>
            </w:tcBorders>
            <w:shd w:val="clear" w:color="auto" w:fill="auto"/>
            <w:vAlign w:val="center"/>
            <w:hideMark/>
          </w:tcPr>
          <w:p w14:paraId="472FF685"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¿Qué quise decir con esto?</w:t>
            </w:r>
          </w:p>
        </w:tc>
      </w:tr>
      <w:tr w:rsidR="00A13346" w:rsidRPr="00A13346" w14:paraId="6AB0874B" w14:textId="77777777" w:rsidTr="00A13346">
        <w:trPr>
          <w:trHeight w:val="2400"/>
        </w:trPr>
        <w:tc>
          <w:tcPr>
            <w:tcW w:w="1506" w:type="dxa"/>
            <w:tcBorders>
              <w:top w:val="nil"/>
              <w:left w:val="single" w:sz="4" w:space="0" w:color="auto"/>
              <w:bottom w:val="single" w:sz="4" w:space="0" w:color="auto"/>
              <w:right w:val="single" w:sz="4" w:space="0" w:color="auto"/>
            </w:tcBorders>
            <w:shd w:val="clear" w:color="auto" w:fill="auto"/>
            <w:vAlign w:val="center"/>
            <w:hideMark/>
          </w:tcPr>
          <w:p w14:paraId="28AA1875" w14:textId="77777777" w:rsidR="00A13346" w:rsidRPr="00A13346" w:rsidRDefault="00A13346" w:rsidP="00A13346">
            <w:pPr>
              <w:suppressAutoHyphens w:val="0"/>
              <w:ind w:left="413"/>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maniguas impenetrables</w:t>
            </w:r>
          </w:p>
        </w:tc>
        <w:tc>
          <w:tcPr>
            <w:tcW w:w="1168" w:type="dxa"/>
            <w:tcBorders>
              <w:top w:val="nil"/>
              <w:left w:val="nil"/>
              <w:bottom w:val="single" w:sz="4" w:space="0" w:color="auto"/>
              <w:right w:val="single" w:sz="4" w:space="0" w:color="auto"/>
            </w:tcBorders>
            <w:shd w:val="clear" w:color="auto" w:fill="auto"/>
            <w:vAlign w:val="center"/>
            <w:hideMark/>
          </w:tcPr>
          <w:p w14:paraId="2079127A"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Que la vegetación era abundante.</w:t>
            </w:r>
          </w:p>
        </w:tc>
        <w:tc>
          <w:tcPr>
            <w:tcW w:w="1425" w:type="dxa"/>
            <w:tcBorders>
              <w:top w:val="nil"/>
              <w:left w:val="nil"/>
              <w:bottom w:val="single" w:sz="4" w:space="0" w:color="auto"/>
              <w:right w:val="single" w:sz="4" w:space="0" w:color="auto"/>
            </w:tcBorders>
            <w:shd w:val="clear" w:color="auto" w:fill="auto"/>
            <w:vAlign w:val="center"/>
            <w:hideMark/>
          </w:tcPr>
          <w:p w14:paraId="5FC6A138"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Iluminar las noches con gas o aceite</w:t>
            </w:r>
          </w:p>
        </w:tc>
        <w:tc>
          <w:tcPr>
            <w:tcW w:w="1284" w:type="dxa"/>
            <w:tcBorders>
              <w:top w:val="nil"/>
              <w:left w:val="nil"/>
              <w:bottom w:val="single" w:sz="4" w:space="0" w:color="auto"/>
              <w:right w:val="single" w:sz="4" w:space="0" w:color="auto"/>
            </w:tcBorders>
            <w:shd w:val="clear" w:color="auto" w:fill="auto"/>
            <w:vAlign w:val="center"/>
            <w:hideMark/>
          </w:tcPr>
          <w:p w14:paraId="6223C572"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Que usaban lámparas de gas y aceite para alumbrar en la noche</w:t>
            </w:r>
          </w:p>
        </w:tc>
        <w:tc>
          <w:tcPr>
            <w:tcW w:w="1880" w:type="dxa"/>
            <w:tcBorders>
              <w:top w:val="nil"/>
              <w:left w:val="nil"/>
              <w:bottom w:val="single" w:sz="4" w:space="0" w:color="auto"/>
              <w:right w:val="single" w:sz="4" w:space="0" w:color="auto"/>
            </w:tcBorders>
            <w:shd w:val="clear" w:color="auto" w:fill="auto"/>
            <w:vAlign w:val="center"/>
            <w:hideMark/>
          </w:tcPr>
          <w:p w14:paraId="115A9A08"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 xml:space="preserve">¿Por qué sí no se conocieron cuando estaban a unos cuantos kilómetros el uno del otro en los cálidos llanos, lo hicieron viviendo a una mar de calles de distancia en la fría capital?   </w:t>
            </w:r>
          </w:p>
        </w:tc>
        <w:tc>
          <w:tcPr>
            <w:tcW w:w="3296" w:type="dxa"/>
            <w:tcBorders>
              <w:top w:val="nil"/>
              <w:left w:val="nil"/>
              <w:bottom w:val="single" w:sz="4" w:space="0" w:color="auto"/>
              <w:right w:val="single" w:sz="4" w:space="0" w:color="auto"/>
            </w:tcBorders>
            <w:shd w:val="clear" w:color="auto" w:fill="auto"/>
            <w:vAlign w:val="center"/>
            <w:hideMark/>
          </w:tcPr>
          <w:p w14:paraId="5BD3E2CC"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Que se fueron lejos a un ambiente diferente para conocerse estando relativamente cerca entre el pueblo y la vereda</w:t>
            </w:r>
          </w:p>
        </w:tc>
      </w:tr>
    </w:tbl>
    <w:p w14:paraId="7F07B8F6" w14:textId="77777777" w:rsidR="00A13346" w:rsidRDefault="00A13346" w:rsidP="00A13346">
      <w:pPr>
        <w:pStyle w:val="Ttulo2"/>
      </w:pPr>
    </w:p>
    <w:p w14:paraId="1B2C1168" w14:textId="77777777" w:rsidR="00A13346" w:rsidRDefault="00A13346" w:rsidP="00A13346">
      <w:pPr>
        <w:pStyle w:val="Ttulo2"/>
      </w:pPr>
    </w:p>
    <w:p w14:paraId="51DB86AD" w14:textId="664FB6FE" w:rsidR="00A13346" w:rsidRDefault="00A13346" w:rsidP="00A13346">
      <w:pPr>
        <w:pStyle w:val="Ttulo2"/>
      </w:pPr>
      <w:r>
        <w:t xml:space="preserve"> Tabla 2</w:t>
      </w:r>
    </w:p>
    <w:tbl>
      <w:tblPr>
        <w:tblW w:w="9220" w:type="dxa"/>
        <w:tblInd w:w="75" w:type="dxa"/>
        <w:tblCellMar>
          <w:left w:w="70" w:type="dxa"/>
          <w:right w:w="70" w:type="dxa"/>
        </w:tblCellMar>
        <w:tblLook w:val="04A0" w:firstRow="1" w:lastRow="0" w:firstColumn="1" w:lastColumn="0" w:noHBand="0" w:noVBand="1"/>
      </w:tblPr>
      <w:tblGrid>
        <w:gridCol w:w="2500"/>
        <w:gridCol w:w="2216"/>
        <w:gridCol w:w="4504"/>
      </w:tblGrid>
      <w:tr w:rsidR="00A13346" w:rsidRPr="00A13346" w14:paraId="2C067179" w14:textId="77777777" w:rsidTr="00A13346">
        <w:trPr>
          <w:trHeight w:val="300"/>
        </w:trPr>
        <w:tc>
          <w:tcPr>
            <w:tcW w:w="250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5CA806" w14:textId="77777777" w:rsidR="00A13346" w:rsidRPr="00A13346" w:rsidRDefault="00A13346" w:rsidP="00A13346">
            <w:pPr>
              <w:suppressAutoHyphens w:val="0"/>
              <w:jc w:val="center"/>
              <w:rPr>
                <w:rFonts w:ascii="Calibri" w:hAnsi="Calibri" w:cs="Calibri"/>
                <w:b/>
                <w:bCs/>
                <w:color w:val="000000"/>
                <w:sz w:val="22"/>
                <w:szCs w:val="22"/>
                <w:lang w:eastAsia="es-CO"/>
              </w:rPr>
            </w:pPr>
            <w:r w:rsidRPr="00A13346">
              <w:rPr>
                <w:rFonts w:ascii="Calibri" w:hAnsi="Calibri" w:cs="Calibri"/>
                <w:b/>
                <w:bCs/>
                <w:color w:val="000000"/>
                <w:sz w:val="22"/>
                <w:szCs w:val="22"/>
                <w:lang w:eastAsia="es-CO"/>
              </w:rPr>
              <w:t>Sujeto</w:t>
            </w:r>
          </w:p>
        </w:tc>
        <w:tc>
          <w:tcPr>
            <w:tcW w:w="6720" w:type="dxa"/>
            <w:gridSpan w:val="2"/>
            <w:tcBorders>
              <w:top w:val="single" w:sz="4" w:space="0" w:color="auto"/>
              <w:left w:val="nil"/>
              <w:bottom w:val="single" w:sz="4" w:space="0" w:color="auto"/>
              <w:right w:val="single" w:sz="4" w:space="0" w:color="auto"/>
            </w:tcBorders>
            <w:shd w:val="clear" w:color="auto" w:fill="auto"/>
            <w:noWrap/>
            <w:vAlign w:val="bottom"/>
            <w:hideMark/>
          </w:tcPr>
          <w:p w14:paraId="3AA6CCAA" w14:textId="77777777" w:rsidR="00A13346" w:rsidRPr="00A13346" w:rsidRDefault="00A13346" w:rsidP="00A13346">
            <w:pPr>
              <w:suppressAutoHyphens w:val="0"/>
              <w:jc w:val="center"/>
              <w:rPr>
                <w:rFonts w:ascii="Calibri" w:hAnsi="Calibri" w:cs="Calibri"/>
                <w:b/>
                <w:bCs/>
                <w:color w:val="000000"/>
                <w:sz w:val="22"/>
                <w:szCs w:val="22"/>
                <w:lang w:eastAsia="es-CO"/>
              </w:rPr>
            </w:pPr>
            <w:r w:rsidRPr="00A13346">
              <w:rPr>
                <w:rFonts w:ascii="Calibri" w:hAnsi="Calibri" w:cs="Calibri"/>
                <w:b/>
                <w:bCs/>
                <w:color w:val="000000"/>
                <w:sz w:val="22"/>
                <w:szCs w:val="22"/>
                <w:lang w:eastAsia="es-CO"/>
              </w:rPr>
              <w:t>Predicado</w:t>
            </w:r>
          </w:p>
        </w:tc>
      </w:tr>
      <w:tr w:rsidR="00A13346" w:rsidRPr="00A13346" w14:paraId="65D101D5" w14:textId="77777777" w:rsidTr="00A13346">
        <w:trPr>
          <w:trHeight w:val="300"/>
        </w:trPr>
        <w:tc>
          <w:tcPr>
            <w:tcW w:w="2500" w:type="dxa"/>
            <w:vMerge/>
            <w:tcBorders>
              <w:top w:val="single" w:sz="4" w:space="0" w:color="auto"/>
              <w:left w:val="single" w:sz="4" w:space="0" w:color="auto"/>
              <w:bottom w:val="single" w:sz="4" w:space="0" w:color="auto"/>
              <w:right w:val="single" w:sz="4" w:space="0" w:color="auto"/>
            </w:tcBorders>
            <w:vAlign w:val="center"/>
            <w:hideMark/>
          </w:tcPr>
          <w:p w14:paraId="0E3BEF06" w14:textId="77777777" w:rsidR="00A13346" w:rsidRPr="00A13346" w:rsidRDefault="00A13346" w:rsidP="00A13346">
            <w:pPr>
              <w:suppressAutoHyphens w:val="0"/>
              <w:rPr>
                <w:rFonts w:ascii="Calibri" w:hAnsi="Calibri" w:cs="Calibri"/>
                <w:b/>
                <w:bCs/>
                <w:color w:val="000000"/>
                <w:sz w:val="22"/>
                <w:szCs w:val="22"/>
                <w:lang w:eastAsia="es-CO"/>
              </w:rPr>
            </w:pPr>
          </w:p>
        </w:tc>
        <w:tc>
          <w:tcPr>
            <w:tcW w:w="2216" w:type="dxa"/>
            <w:tcBorders>
              <w:top w:val="nil"/>
              <w:left w:val="nil"/>
              <w:bottom w:val="single" w:sz="4" w:space="0" w:color="auto"/>
              <w:right w:val="single" w:sz="4" w:space="0" w:color="auto"/>
            </w:tcBorders>
            <w:shd w:val="clear" w:color="auto" w:fill="auto"/>
            <w:noWrap/>
            <w:vAlign w:val="bottom"/>
            <w:hideMark/>
          </w:tcPr>
          <w:p w14:paraId="2C4D7845" w14:textId="77777777" w:rsidR="00A13346" w:rsidRPr="00A13346" w:rsidRDefault="00A13346" w:rsidP="00A13346">
            <w:pPr>
              <w:suppressAutoHyphens w:val="0"/>
              <w:jc w:val="center"/>
              <w:rPr>
                <w:rFonts w:ascii="Calibri" w:hAnsi="Calibri" w:cs="Calibri"/>
                <w:b/>
                <w:bCs/>
                <w:color w:val="000000"/>
                <w:sz w:val="22"/>
                <w:szCs w:val="22"/>
                <w:lang w:eastAsia="es-CO"/>
              </w:rPr>
            </w:pPr>
            <w:r w:rsidRPr="00A13346">
              <w:rPr>
                <w:rFonts w:ascii="Calibri" w:hAnsi="Calibri" w:cs="Calibri"/>
                <w:b/>
                <w:bCs/>
                <w:color w:val="000000"/>
                <w:sz w:val="22"/>
                <w:szCs w:val="22"/>
                <w:lang w:eastAsia="es-CO"/>
              </w:rPr>
              <w:t>Verbo conjugado</w:t>
            </w:r>
          </w:p>
        </w:tc>
        <w:tc>
          <w:tcPr>
            <w:tcW w:w="4504" w:type="dxa"/>
            <w:tcBorders>
              <w:top w:val="nil"/>
              <w:left w:val="nil"/>
              <w:bottom w:val="single" w:sz="4" w:space="0" w:color="auto"/>
              <w:right w:val="single" w:sz="4" w:space="0" w:color="auto"/>
            </w:tcBorders>
            <w:shd w:val="clear" w:color="auto" w:fill="auto"/>
            <w:noWrap/>
            <w:vAlign w:val="bottom"/>
            <w:hideMark/>
          </w:tcPr>
          <w:p w14:paraId="330BC6A9" w14:textId="77777777" w:rsidR="00A13346" w:rsidRPr="00A13346" w:rsidRDefault="00A13346" w:rsidP="00A13346">
            <w:pPr>
              <w:suppressAutoHyphens w:val="0"/>
              <w:jc w:val="center"/>
              <w:rPr>
                <w:rFonts w:ascii="Calibri" w:hAnsi="Calibri" w:cs="Calibri"/>
                <w:b/>
                <w:bCs/>
                <w:color w:val="000000"/>
                <w:sz w:val="22"/>
                <w:szCs w:val="22"/>
                <w:lang w:eastAsia="es-CO"/>
              </w:rPr>
            </w:pPr>
            <w:r w:rsidRPr="00A13346">
              <w:rPr>
                <w:rFonts w:ascii="Calibri" w:hAnsi="Calibri" w:cs="Calibri"/>
                <w:b/>
                <w:bCs/>
                <w:color w:val="000000"/>
                <w:sz w:val="22"/>
                <w:szCs w:val="22"/>
                <w:lang w:eastAsia="es-CO"/>
              </w:rPr>
              <w:t xml:space="preserve">Complemento </w:t>
            </w:r>
          </w:p>
        </w:tc>
      </w:tr>
      <w:tr w:rsidR="00A13346" w:rsidRPr="00A13346" w14:paraId="40837C98" w14:textId="77777777" w:rsidTr="00A13346">
        <w:trPr>
          <w:trHeight w:val="6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E402A50"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Mi padre</w:t>
            </w:r>
          </w:p>
        </w:tc>
        <w:tc>
          <w:tcPr>
            <w:tcW w:w="2216" w:type="dxa"/>
            <w:tcBorders>
              <w:top w:val="nil"/>
              <w:left w:val="nil"/>
              <w:bottom w:val="single" w:sz="4" w:space="0" w:color="auto"/>
              <w:right w:val="single" w:sz="4" w:space="0" w:color="auto"/>
            </w:tcBorders>
            <w:shd w:val="clear" w:color="auto" w:fill="auto"/>
            <w:noWrap/>
            <w:vAlign w:val="bottom"/>
            <w:hideMark/>
          </w:tcPr>
          <w:p w14:paraId="1EA4020D"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val="es-MX" w:eastAsia="es-CO"/>
              </w:rPr>
              <w:t>creció</w:t>
            </w:r>
          </w:p>
        </w:tc>
        <w:tc>
          <w:tcPr>
            <w:tcW w:w="4504" w:type="dxa"/>
            <w:tcBorders>
              <w:top w:val="nil"/>
              <w:left w:val="nil"/>
              <w:bottom w:val="single" w:sz="4" w:space="0" w:color="auto"/>
              <w:right w:val="single" w:sz="4" w:space="0" w:color="auto"/>
            </w:tcBorders>
            <w:shd w:val="clear" w:color="auto" w:fill="auto"/>
            <w:vAlign w:val="bottom"/>
            <w:hideMark/>
          </w:tcPr>
          <w:p w14:paraId="14EF6F0A"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val="es-MX" w:eastAsia="es-CO"/>
              </w:rPr>
              <w:t>creció en la vereda de Cupiagua subiendo y bajando lomas y piedras</w:t>
            </w:r>
          </w:p>
        </w:tc>
      </w:tr>
      <w:tr w:rsidR="00A13346" w:rsidRPr="00A13346" w14:paraId="5E5F37C5" w14:textId="77777777" w:rsidTr="00A13346">
        <w:trPr>
          <w:trHeight w:val="1035"/>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F4FA245" w14:textId="36229F16" w:rsidR="00A13346" w:rsidRPr="00A13346" w:rsidRDefault="00A13346" w:rsidP="00A13346">
            <w:pPr>
              <w:suppressAutoHyphens w:val="0"/>
              <w:jc w:val="center"/>
              <w:rPr>
                <w:rFonts w:ascii="Calibri" w:hAnsi="Calibri" w:cs="Calibri"/>
                <w:color w:val="000000"/>
                <w:sz w:val="22"/>
                <w:szCs w:val="22"/>
                <w:lang w:eastAsia="es-CO"/>
              </w:rPr>
            </w:pPr>
            <w:r>
              <w:rPr>
                <w:rFonts w:ascii="Calibri" w:hAnsi="Calibri" w:cs="Calibri"/>
                <w:color w:val="000000"/>
                <w:sz w:val="22"/>
                <w:szCs w:val="22"/>
                <w:lang w:val="es-MX" w:eastAsia="es-CO"/>
              </w:rPr>
              <w:t>U</w:t>
            </w:r>
            <w:r w:rsidRPr="00A13346">
              <w:rPr>
                <w:rFonts w:ascii="Calibri" w:hAnsi="Calibri" w:cs="Calibri"/>
                <w:color w:val="000000"/>
                <w:sz w:val="22"/>
                <w:szCs w:val="22"/>
                <w:lang w:val="es-MX" w:eastAsia="es-CO"/>
              </w:rPr>
              <w:t xml:space="preserve">n joven </w:t>
            </w:r>
          </w:p>
        </w:tc>
        <w:tc>
          <w:tcPr>
            <w:tcW w:w="2216" w:type="dxa"/>
            <w:tcBorders>
              <w:top w:val="nil"/>
              <w:left w:val="nil"/>
              <w:bottom w:val="single" w:sz="4" w:space="0" w:color="auto"/>
              <w:right w:val="single" w:sz="4" w:space="0" w:color="auto"/>
            </w:tcBorders>
            <w:shd w:val="clear" w:color="auto" w:fill="auto"/>
            <w:noWrap/>
            <w:vAlign w:val="bottom"/>
            <w:hideMark/>
          </w:tcPr>
          <w:p w14:paraId="7D10FCBE"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val="es-MX" w:eastAsia="es-CO"/>
              </w:rPr>
              <w:t xml:space="preserve">decidió </w:t>
            </w:r>
          </w:p>
        </w:tc>
        <w:tc>
          <w:tcPr>
            <w:tcW w:w="4504" w:type="dxa"/>
            <w:tcBorders>
              <w:top w:val="nil"/>
              <w:left w:val="nil"/>
              <w:bottom w:val="single" w:sz="4" w:space="0" w:color="auto"/>
              <w:right w:val="single" w:sz="4" w:space="0" w:color="auto"/>
            </w:tcBorders>
            <w:shd w:val="clear" w:color="auto" w:fill="auto"/>
            <w:hideMark/>
          </w:tcPr>
          <w:p w14:paraId="0FBCF066"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val="es-MX" w:eastAsia="es-CO"/>
              </w:rPr>
              <w:t>estudiar un técnico en sistemas en un momento en el que Casanare no tenía electricidad y era muy común iluminar las noches con gas o aceite</w:t>
            </w:r>
          </w:p>
        </w:tc>
      </w:tr>
      <w:tr w:rsidR="00A13346" w:rsidRPr="00A13346" w14:paraId="6E309313" w14:textId="77777777" w:rsidTr="00A13346">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5EB5BAF"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joven campesina</w:t>
            </w:r>
          </w:p>
        </w:tc>
        <w:tc>
          <w:tcPr>
            <w:tcW w:w="2216" w:type="dxa"/>
            <w:tcBorders>
              <w:top w:val="nil"/>
              <w:left w:val="nil"/>
              <w:bottom w:val="single" w:sz="4" w:space="0" w:color="auto"/>
              <w:right w:val="single" w:sz="4" w:space="0" w:color="auto"/>
            </w:tcBorders>
            <w:shd w:val="clear" w:color="auto" w:fill="auto"/>
            <w:noWrap/>
            <w:vAlign w:val="bottom"/>
            <w:hideMark/>
          </w:tcPr>
          <w:p w14:paraId="3128F741"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val="es-MX" w:eastAsia="es-CO"/>
              </w:rPr>
              <w:t xml:space="preserve">estudió </w:t>
            </w:r>
          </w:p>
        </w:tc>
        <w:tc>
          <w:tcPr>
            <w:tcW w:w="4504" w:type="dxa"/>
            <w:tcBorders>
              <w:top w:val="nil"/>
              <w:left w:val="nil"/>
              <w:bottom w:val="single" w:sz="4" w:space="0" w:color="auto"/>
              <w:right w:val="single" w:sz="4" w:space="0" w:color="auto"/>
            </w:tcBorders>
            <w:shd w:val="clear" w:color="auto" w:fill="auto"/>
            <w:noWrap/>
            <w:vAlign w:val="bottom"/>
            <w:hideMark/>
          </w:tcPr>
          <w:p w14:paraId="0BA258AD"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val="es-MX" w:eastAsia="es-CO"/>
              </w:rPr>
              <w:t>enfermería</w:t>
            </w:r>
          </w:p>
        </w:tc>
      </w:tr>
      <w:tr w:rsidR="00A13346" w:rsidRPr="00A13346" w14:paraId="4F2F2BA1" w14:textId="77777777" w:rsidTr="00A13346">
        <w:trPr>
          <w:trHeight w:val="9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88742E0"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Yo</w:t>
            </w:r>
          </w:p>
        </w:tc>
        <w:tc>
          <w:tcPr>
            <w:tcW w:w="2216" w:type="dxa"/>
            <w:tcBorders>
              <w:top w:val="nil"/>
              <w:left w:val="nil"/>
              <w:bottom w:val="single" w:sz="4" w:space="0" w:color="auto"/>
              <w:right w:val="single" w:sz="4" w:space="0" w:color="auto"/>
            </w:tcBorders>
            <w:shd w:val="clear" w:color="auto" w:fill="auto"/>
            <w:noWrap/>
            <w:vAlign w:val="bottom"/>
            <w:hideMark/>
          </w:tcPr>
          <w:p w14:paraId="581D78B2"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val="es-MX" w:eastAsia="es-CO"/>
              </w:rPr>
              <w:t>comencé</w:t>
            </w:r>
          </w:p>
        </w:tc>
        <w:tc>
          <w:tcPr>
            <w:tcW w:w="4504" w:type="dxa"/>
            <w:tcBorders>
              <w:top w:val="nil"/>
              <w:left w:val="nil"/>
              <w:bottom w:val="single" w:sz="4" w:space="0" w:color="auto"/>
              <w:right w:val="single" w:sz="4" w:space="0" w:color="auto"/>
            </w:tcBorders>
            <w:shd w:val="clear" w:color="auto" w:fill="auto"/>
            <w:vAlign w:val="bottom"/>
            <w:hideMark/>
          </w:tcPr>
          <w:p w14:paraId="7DAC1F06"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val="es-MX" w:eastAsia="es-CO"/>
              </w:rPr>
              <w:t>a estudiar Ingeniería Electrónica en la ciudad de Bogotá y en el proceso descubrí mi pasión por la economía</w:t>
            </w:r>
          </w:p>
        </w:tc>
      </w:tr>
      <w:tr w:rsidR="00A13346" w:rsidRPr="00A13346" w14:paraId="16E112FB" w14:textId="77777777" w:rsidTr="00A13346">
        <w:trPr>
          <w:trHeight w:val="6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FA9A278"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eastAsia="es-CO"/>
              </w:rPr>
              <w:t>Yo</w:t>
            </w:r>
          </w:p>
        </w:tc>
        <w:tc>
          <w:tcPr>
            <w:tcW w:w="2216" w:type="dxa"/>
            <w:tcBorders>
              <w:top w:val="nil"/>
              <w:left w:val="nil"/>
              <w:bottom w:val="single" w:sz="4" w:space="0" w:color="auto"/>
              <w:right w:val="single" w:sz="4" w:space="0" w:color="auto"/>
            </w:tcBorders>
            <w:shd w:val="clear" w:color="auto" w:fill="auto"/>
            <w:noWrap/>
            <w:vAlign w:val="bottom"/>
            <w:hideMark/>
          </w:tcPr>
          <w:p w14:paraId="09CAAD6A"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val="es-MX" w:eastAsia="es-CO"/>
              </w:rPr>
              <w:t>sé</w:t>
            </w:r>
          </w:p>
        </w:tc>
        <w:tc>
          <w:tcPr>
            <w:tcW w:w="4504" w:type="dxa"/>
            <w:tcBorders>
              <w:top w:val="nil"/>
              <w:left w:val="nil"/>
              <w:bottom w:val="single" w:sz="4" w:space="0" w:color="auto"/>
              <w:right w:val="single" w:sz="4" w:space="0" w:color="auto"/>
            </w:tcBorders>
            <w:shd w:val="clear" w:color="auto" w:fill="auto"/>
            <w:vAlign w:val="bottom"/>
            <w:hideMark/>
          </w:tcPr>
          <w:p w14:paraId="3F6B6A7D" w14:textId="77777777" w:rsidR="00A13346" w:rsidRPr="00A13346" w:rsidRDefault="00A13346" w:rsidP="00A13346">
            <w:pPr>
              <w:suppressAutoHyphens w:val="0"/>
              <w:jc w:val="center"/>
              <w:rPr>
                <w:rFonts w:ascii="Calibri" w:hAnsi="Calibri" w:cs="Calibri"/>
                <w:color w:val="000000"/>
                <w:sz w:val="22"/>
                <w:szCs w:val="22"/>
                <w:lang w:eastAsia="es-CO"/>
              </w:rPr>
            </w:pPr>
            <w:r w:rsidRPr="00A13346">
              <w:rPr>
                <w:rFonts w:ascii="Calibri" w:hAnsi="Calibri" w:cs="Calibri"/>
                <w:color w:val="000000"/>
                <w:sz w:val="22"/>
                <w:szCs w:val="22"/>
                <w:lang w:val="es-MX" w:eastAsia="es-CO"/>
              </w:rPr>
              <w:t>que es altamente probable que salga del país, el lugar si es algo más difícil de definir</w:t>
            </w:r>
          </w:p>
        </w:tc>
      </w:tr>
    </w:tbl>
    <w:p w14:paraId="73C5F671" w14:textId="77777777" w:rsidR="00A13346" w:rsidRPr="00A13346" w:rsidRDefault="00A13346" w:rsidP="00A13346"/>
    <w:sectPr w:rsidR="00A13346" w:rsidRPr="00A13346">
      <w:headerReference w:type="default" r:id="rId10"/>
      <w:pgSz w:w="12240" w:h="15840"/>
      <w:pgMar w:top="2016" w:right="1800" w:bottom="1440" w:left="1800" w:header="1440" w:footer="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301D61" w14:textId="77777777" w:rsidR="006C4C23" w:rsidRDefault="006C4C23">
      <w:r>
        <w:separator/>
      </w:r>
    </w:p>
  </w:endnote>
  <w:endnote w:type="continuationSeparator" w:id="0">
    <w:p w14:paraId="5CE99EA3" w14:textId="77777777" w:rsidR="006C4C23" w:rsidRDefault="006C4C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Arial Unicode MS">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14A1EA" w14:textId="77777777" w:rsidR="006C4C23" w:rsidRDefault="006C4C23">
      <w:r>
        <w:separator/>
      </w:r>
    </w:p>
  </w:footnote>
  <w:footnote w:type="continuationSeparator" w:id="0">
    <w:p w14:paraId="6816B2E7" w14:textId="77777777" w:rsidR="006C4C23" w:rsidRDefault="006C4C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0118E6" w14:textId="77777777" w:rsidR="00A22376" w:rsidRDefault="00A2237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642B"/>
    <w:multiLevelType w:val="hybridMultilevel"/>
    <w:tmpl w:val="33CEB5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7255665A"/>
    <w:multiLevelType w:val="hybridMultilevel"/>
    <w:tmpl w:val="0DC487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276793951">
    <w:abstractNumId w:val="0"/>
  </w:num>
  <w:num w:numId="2" w16cid:durableId="17932851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2376"/>
    <w:rsid w:val="000F559D"/>
    <w:rsid w:val="00183DDA"/>
    <w:rsid w:val="00234AAA"/>
    <w:rsid w:val="0028695A"/>
    <w:rsid w:val="002B5562"/>
    <w:rsid w:val="002C501A"/>
    <w:rsid w:val="002F1A9F"/>
    <w:rsid w:val="0030113D"/>
    <w:rsid w:val="00351B7C"/>
    <w:rsid w:val="0045733E"/>
    <w:rsid w:val="00543FF2"/>
    <w:rsid w:val="005D74EF"/>
    <w:rsid w:val="00630687"/>
    <w:rsid w:val="00653D96"/>
    <w:rsid w:val="006B5BE5"/>
    <w:rsid w:val="006C4C23"/>
    <w:rsid w:val="006D056F"/>
    <w:rsid w:val="008218E3"/>
    <w:rsid w:val="00882DB0"/>
    <w:rsid w:val="00887BF8"/>
    <w:rsid w:val="008E1672"/>
    <w:rsid w:val="009E6EE2"/>
    <w:rsid w:val="00A13346"/>
    <w:rsid w:val="00A22376"/>
    <w:rsid w:val="00B8697A"/>
    <w:rsid w:val="00C22994"/>
    <w:rsid w:val="00D23B54"/>
    <w:rsid w:val="00DE1983"/>
    <w:rsid w:val="00E2356A"/>
    <w:rsid w:val="00E31CA8"/>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4BC6A"/>
  <w15:docId w15:val="{037D0DE6-5A93-4E21-85BC-2379914C2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pPr>
      <w:suppressAutoHyphens/>
    </w:pPr>
    <w:rPr>
      <w:sz w:val="24"/>
      <w:szCs w:val="24"/>
      <w:lang w:eastAsia="en-US"/>
    </w:rPr>
  </w:style>
  <w:style w:type="paragraph" w:styleId="Ttulo1">
    <w:name w:val="heading 1"/>
    <w:basedOn w:val="Normal"/>
    <w:next w:val="Normal"/>
    <w:link w:val="Ttulo1Car"/>
    <w:autoRedefine/>
    <w:qFormat/>
    <w:rsid w:val="00D23B54"/>
    <w:pPr>
      <w:spacing w:line="480" w:lineRule="auto"/>
      <w:jc w:val="center"/>
      <w:outlineLvl w:val="0"/>
    </w:pPr>
    <w:rPr>
      <w:b/>
      <w:bCs/>
      <w:lang w:val="es-ES"/>
    </w:rPr>
  </w:style>
  <w:style w:type="paragraph" w:styleId="Ttulo2">
    <w:name w:val="heading 2"/>
    <w:basedOn w:val="Normal"/>
    <w:next w:val="Normal"/>
    <w:autoRedefine/>
    <w:qFormat/>
    <w:rsid w:val="00A13346"/>
    <w:pPr>
      <w:keepNext/>
      <w:shd w:val="clear" w:color="auto" w:fill="FFFFFF"/>
      <w:spacing w:line="480" w:lineRule="auto"/>
      <w:jc w:val="center"/>
      <w:outlineLvl w:val="1"/>
    </w:pPr>
    <w:rPr>
      <w:rFonts w:cs="Arial"/>
      <w:b/>
      <w:bCs/>
      <w:iCs/>
      <w:szCs w:val="28"/>
    </w:rPr>
  </w:style>
  <w:style w:type="paragraph" w:styleId="Ttulo3">
    <w:name w:val="heading 3"/>
    <w:basedOn w:val="Normal"/>
    <w:next w:val="Normal"/>
    <w:autoRedefine/>
    <w:qFormat/>
    <w:rsid w:val="00707877"/>
    <w:pPr>
      <w:outlineLvl w:val="2"/>
    </w:pPr>
    <w:rPr>
      <w:b/>
      <w:bC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YSHYPERTEXT">
    <w:name w:val="SYS_HYPERTEXT"/>
    <w:rPr>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character" w:styleId="Nmerodepgina">
    <w:name w:val="page number"/>
    <w:basedOn w:val="Fuentedeprrafopredeter"/>
  </w:style>
  <w:style w:type="character" w:customStyle="1" w:styleId="InternetLink">
    <w:name w:val="Internet Link"/>
    <w:uiPriority w:val="99"/>
    <w:rPr>
      <w:color w:val="0000FF"/>
      <w:u w:val="single"/>
    </w:rPr>
  </w:style>
  <w:style w:type="character" w:customStyle="1" w:styleId="Ttulo1Car">
    <w:name w:val="Título 1 Car"/>
    <w:link w:val="Ttulo1"/>
    <w:rsid w:val="00D23B54"/>
    <w:rPr>
      <w:b/>
      <w:bCs/>
      <w:sz w:val="24"/>
      <w:szCs w:val="24"/>
      <w:lang w:val="es-E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Body"/>
    <w:rsid w:val="00707877"/>
    <w:rPr>
      <w:sz w:val="22"/>
      <w:szCs w:val="22"/>
    </w:rPr>
  </w:style>
  <w:style w:type="character" w:customStyle="1" w:styleId="SangradetextonormalCar">
    <w:name w:val="Sangría de texto normal Car"/>
    <w:link w:val="TextBodyIndent"/>
    <w:rsid w:val="00707877"/>
    <w:rPr>
      <w:sz w:val="32"/>
      <w:szCs w:val="32"/>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link w:val="TextoindependienteCar"/>
    <w:pPr>
      <w:spacing w:line="288" w:lineRule="auto"/>
    </w:pPr>
    <w:rPr>
      <w:sz w:val="22"/>
      <w:szCs w:val="22"/>
    </w:rPr>
  </w:style>
  <w:style w:type="paragraph" w:styleId="Lista">
    <w:name w:val="List"/>
    <w:basedOn w:val="TextBody"/>
  </w:style>
  <w:style w:type="paragraph" w:styleId="Descripcin">
    <w:name w:val="caption"/>
    <w:basedOn w:val="Normal"/>
    <w:next w:val="Normal"/>
    <w:autoRedefine/>
    <w:qFormat/>
    <w:rsid w:val="006855CA"/>
    <w:pPr>
      <w:spacing w:before="120" w:after="120" w:line="480" w:lineRule="auto"/>
    </w:pPr>
    <w:rPr>
      <w:bCs/>
      <w:i/>
      <w:szCs w:val="20"/>
    </w:rPr>
  </w:style>
  <w:style w:type="paragraph" w:customStyle="1" w:styleId="Index">
    <w:name w:val="Index"/>
    <w:basedOn w:val="Normal"/>
    <w:pPr>
      <w:suppressLineNumbers/>
    </w:p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suppressAutoHyphens/>
      <w:ind w:left="720"/>
    </w:pPr>
    <w:rPr>
      <w:sz w:val="24"/>
      <w:szCs w:val="24"/>
      <w:lang w:val="en-US" w:eastAsia="en-US"/>
    </w:rPr>
  </w:style>
  <w:style w:type="paragraph" w:styleId="Ttulo">
    <w:name w:val="Title"/>
    <w:basedOn w:val="Normal"/>
    <w:qFormat/>
    <w:pPr>
      <w:jc w:val="center"/>
    </w:pPr>
    <w:rPr>
      <w:sz w:val="28"/>
      <w:szCs w:val="28"/>
    </w:rPr>
  </w:style>
  <w:style w:type="paragraph" w:styleId="Subttulo">
    <w:name w:val="Subtitle"/>
    <w:basedOn w:val="Normal"/>
    <w:qFormat/>
    <w:rPr>
      <w:b/>
      <w:bCs/>
    </w:rPr>
  </w:style>
  <w:style w:type="paragraph" w:customStyle="1" w:styleId="TextBodyIndent">
    <w:name w:val="Text Body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ind w:left="720"/>
      <w:jc w:val="both"/>
    </w:pPr>
    <w:rPr>
      <w:sz w:val="32"/>
      <w:szCs w:val="32"/>
    </w:rPr>
  </w:style>
  <w:style w:type="paragraph" w:customStyle="1" w:styleId="QuickFormat6">
    <w:name w:val="QuickFormat6"/>
    <w:pPr>
      <w:suppressAutoHyphens/>
    </w:pPr>
    <w:rPr>
      <w:rFonts w:ascii="Arial" w:hAnsi="Arial" w:cs="Arial"/>
      <w:sz w:val="24"/>
      <w:szCs w:val="24"/>
      <w:lang w:val="en-US" w:eastAsia="en-US"/>
    </w:rPr>
  </w:style>
  <w:style w:type="paragraph" w:styleId="Textoindependiente2">
    <w:name w:val="Body Tex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rPr>
  </w:style>
  <w:style w:type="paragraph" w:styleId="Sangra2detindependiente">
    <w:name w:val="Body Text Indent 2"/>
    <w:basedOn w:val="Normal"/>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sz w:val="18"/>
      <w:szCs w:val="18"/>
    </w:rPr>
  </w:style>
  <w:style w:type="paragraph" w:styleId="Tabladeilustraciones">
    <w:name w:val="table of figures"/>
    <w:basedOn w:val="Normal"/>
    <w:next w:val="Normal"/>
    <w:semiHidden/>
    <w:pPr>
      <w:ind w:left="480" w:hanging="480"/>
    </w:pPr>
  </w:style>
  <w:style w:type="paragraph" w:customStyle="1" w:styleId="Contents1">
    <w:name w:val="Contents 1"/>
    <w:basedOn w:val="Normal"/>
    <w:next w:val="Normal"/>
    <w:autoRedefine/>
    <w:uiPriority w:val="39"/>
  </w:style>
  <w:style w:type="paragraph" w:customStyle="1" w:styleId="Contents2">
    <w:name w:val="Contents 2"/>
    <w:basedOn w:val="Normal"/>
    <w:next w:val="Normal"/>
    <w:autoRedefine/>
    <w:uiPriority w:val="39"/>
    <w:pPr>
      <w:ind w:left="240"/>
    </w:pPr>
  </w:style>
  <w:style w:type="paragraph" w:customStyle="1" w:styleId="Contents3">
    <w:name w:val="Contents 3"/>
    <w:basedOn w:val="Normal"/>
    <w:next w:val="Normal"/>
    <w:autoRedefine/>
    <w:uiPriority w:val="39"/>
    <w:pPr>
      <w:ind w:left="480"/>
    </w:pPr>
  </w:style>
  <w:style w:type="paragraph" w:customStyle="1" w:styleId="Contents4">
    <w:name w:val="Contents 4"/>
    <w:basedOn w:val="Normal"/>
    <w:next w:val="Normal"/>
    <w:autoRedefine/>
    <w:semiHidden/>
    <w:pPr>
      <w:ind w:left="720"/>
    </w:pPr>
  </w:style>
  <w:style w:type="paragraph" w:customStyle="1" w:styleId="Contents5">
    <w:name w:val="Contents 5"/>
    <w:basedOn w:val="Normal"/>
    <w:next w:val="Normal"/>
    <w:autoRedefine/>
    <w:semiHidden/>
    <w:pPr>
      <w:ind w:left="960"/>
    </w:pPr>
  </w:style>
  <w:style w:type="paragraph" w:customStyle="1" w:styleId="Contents6">
    <w:name w:val="Contents 6"/>
    <w:basedOn w:val="Normal"/>
    <w:next w:val="Normal"/>
    <w:autoRedefine/>
    <w:semiHidden/>
    <w:pPr>
      <w:ind w:left="1200"/>
    </w:pPr>
  </w:style>
  <w:style w:type="paragraph" w:customStyle="1" w:styleId="Contents7">
    <w:name w:val="Contents 7"/>
    <w:basedOn w:val="Normal"/>
    <w:next w:val="Normal"/>
    <w:autoRedefine/>
    <w:semiHidden/>
    <w:pPr>
      <w:ind w:left="1440"/>
    </w:pPr>
  </w:style>
  <w:style w:type="paragraph" w:customStyle="1" w:styleId="Contents8">
    <w:name w:val="Contents 8"/>
    <w:basedOn w:val="Normal"/>
    <w:next w:val="Normal"/>
    <w:autoRedefine/>
    <w:semiHidden/>
    <w:pPr>
      <w:ind w:left="1680"/>
    </w:pPr>
  </w:style>
  <w:style w:type="paragraph" w:customStyle="1" w:styleId="Contents9">
    <w:name w:val="Contents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paragraph" w:customStyle="1" w:styleId="ContentsHeading">
    <w:name w:val="Contents Heading"/>
    <w:basedOn w:val="Ttulo1"/>
    <w:next w:val="Normal"/>
    <w:uiPriority w:val="39"/>
    <w:semiHidden/>
    <w:unhideWhenUsed/>
    <w:qFormat/>
    <w:rsid w:val="008572C4"/>
    <w:pPr>
      <w:keepNext/>
      <w:keepLines/>
      <w:spacing w:before="480" w:line="276" w:lineRule="auto"/>
      <w:jc w:val="left"/>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customStyle="1" w:styleId="FrameContents">
    <w:name w:val="Frame Contents"/>
    <w:basedOn w:val="Normal"/>
  </w:style>
  <w:style w:type="paragraph" w:styleId="Prrafodelista">
    <w:name w:val="List Paragraph"/>
    <w:basedOn w:val="Normal"/>
    <w:uiPriority w:val="34"/>
    <w:qFormat/>
    <w:rsid w:val="002B5562"/>
    <w:pPr>
      <w:ind w:left="720"/>
      <w:contextualSpacing/>
    </w:pPr>
  </w:style>
  <w:style w:type="table" w:styleId="Tablaconcuadrcula">
    <w:name w:val="Table Grid"/>
    <w:basedOn w:val="Tablanormal"/>
    <w:uiPriority w:val="39"/>
    <w:rsid w:val="00C2299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9E6EE2"/>
    <w:pPr>
      <w:keepNext/>
      <w:keepLines/>
      <w:suppressAutoHyphens w:val="0"/>
      <w:spacing w:before="240" w:line="259" w:lineRule="auto"/>
      <w:jc w:val="left"/>
      <w:outlineLvl w:val="9"/>
    </w:pPr>
    <w:rPr>
      <w:rFonts w:asciiTheme="majorHAnsi" w:eastAsiaTheme="majorEastAsia" w:hAnsiTheme="majorHAnsi" w:cstheme="majorBidi"/>
      <w:b w:val="0"/>
      <w:bCs w:val="0"/>
      <w:color w:val="365F91" w:themeColor="accent1" w:themeShade="BF"/>
      <w:sz w:val="32"/>
      <w:szCs w:val="32"/>
      <w:lang w:val="es-CO" w:eastAsia="es-CO"/>
    </w:rPr>
  </w:style>
  <w:style w:type="paragraph" w:styleId="TDC1">
    <w:name w:val="toc 1"/>
    <w:basedOn w:val="Normal"/>
    <w:next w:val="Normal"/>
    <w:autoRedefine/>
    <w:uiPriority w:val="39"/>
    <w:unhideWhenUsed/>
    <w:rsid w:val="009E6EE2"/>
    <w:pPr>
      <w:spacing w:after="100"/>
    </w:pPr>
  </w:style>
  <w:style w:type="paragraph" w:styleId="TDC2">
    <w:name w:val="toc 2"/>
    <w:basedOn w:val="Normal"/>
    <w:next w:val="Normal"/>
    <w:autoRedefine/>
    <w:uiPriority w:val="39"/>
    <w:unhideWhenUsed/>
    <w:rsid w:val="009E6EE2"/>
    <w:pPr>
      <w:spacing w:after="100"/>
      <w:ind w:left="240"/>
    </w:pPr>
  </w:style>
  <w:style w:type="paragraph" w:styleId="TDC3">
    <w:name w:val="toc 3"/>
    <w:basedOn w:val="Normal"/>
    <w:next w:val="Normal"/>
    <w:autoRedefine/>
    <w:uiPriority w:val="39"/>
    <w:unhideWhenUsed/>
    <w:rsid w:val="009E6EE2"/>
    <w:pPr>
      <w:spacing w:after="100"/>
      <w:ind w:left="480"/>
    </w:pPr>
  </w:style>
  <w:style w:type="character" w:styleId="Hipervnculo">
    <w:name w:val="Hyperlink"/>
    <w:basedOn w:val="Fuentedeprrafopredeter"/>
    <w:uiPriority w:val="99"/>
    <w:unhideWhenUsed/>
    <w:rsid w:val="009E6EE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090095">
      <w:bodyDiv w:val="1"/>
      <w:marLeft w:val="0"/>
      <w:marRight w:val="0"/>
      <w:marTop w:val="0"/>
      <w:marBottom w:val="0"/>
      <w:divBdr>
        <w:top w:val="none" w:sz="0" w:space="0" w:color="auto"/>
        <w:left w:val="none" w:sz="0" w:space="0" w:color="auto"/>
        <w:bottom w:val="none" w:sz="0" w:space="0" w:color="auto"/>
        <w:right w:val="none" w:sz="0" w:space="0" w:color="auto"/>
      </w:divBdr>
    </w:div>
    <w:div w:id="416710243">
      <w:bodyDiv w:val="1"/>
      <w:marLeft w:val="0"/>
      <w:marRight w:val="0"/>
      <w:marTop w:val="0"/>
      <w:marBottom w:val="0"/>
      <w:divBdr>
        <w:top w:val="none" w:sz="0" w:space="0" w:color="auto"/>
        <w:left w:val="none" w:sz="0" w:space="0" w:color="auto"/>
        <w:bottom w:val="none" w:sz="0" w:space="0" w:color="auto"/>
        <w:right w:val="none" w:sz="0" w:space="0" w:color="auto"/>
      </w:divBdr>
    </w:div>
    <w:div w:id="1236627614">
      <w:bodyDiv w:val="1"/>
      <w:marLeft w:val="0"/>
      <w:marRight w:val="0"/>
      <w:marTop w:val="0"/>
      <w:marBottom w:val="0"/>
      <w:divBdr>
        <w:top w:val="none" w:sz="0" w:space="0" w:color="auto"/>
        <w:left w:val="none" w:sz="0" w:space="0" w:color="auto"/>
        <w:bottom w:val="none" w:sz="0" w:space="0" w:color="auto"/>
        <w:right w:val="none" w:sz="0" w:space="0" w:color="auto"/>
      </w:divBdr>
    </w:div>
    <w:div w:id="1731923065">
      <w:bodyDiv w:val="1"/>
      <w:marLeft w:val="0"/>
      <w:marRight w:val="0"/>
      <w:marTop w:val="0"/>
      <w:marBottom w:val="0"/>
      <w:divBdr>
        <w:top w:val="none" w:sz="0" w:space="0" w:color="auto"/>
        <w:left w:val="none" w:sz="0" w:space="0" w:color="auto"/>
        <w:bottom w:val="none" w:sz="0" w:space="0" w:color="auto"/>
        <w:right w:val="none" w:sz="0" w:space="0" w:color="auto"/>
      </w:divBdr>
    </w:div>
    <w:div w:id="1957178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CCBC17-41DC-4501-BCAB-3DD603F57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TotalTime>
  <Pages>5</Pages>
  <Words>882</Words>
  <Characters>4852</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Sebastian Castillo Amaya</cp:lastModifiedBy>
  <cp:revision>13</cp:revision>
  <dcterms:created xsi:type="dcterms:W3CDTF">2015-05-18T06:15:00Z</dcterms:created>
  <dcterms:modified xsi:type="dcterms:W3CDTF">2022-12-04T21:20:00Z</dcterms:modified>
  <dc:language>es-CO</dc:language>
</cp:coreProperties>
</file>