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E454E" w14:textId="77777777" w:rsidR="009002C0" w:rsidRDefault="009002C0" w:rsidP="00807262">
      <w:pPr>
        <w:ind w:firstLine="0"/>
      </w:pPr>
    </w:p>
    <w:p w14:paraId="32221BB4" w14:textId="77777777" w:rsidR="00216B1F" w:rsidRPr="009C530A" w:rsidRDefault="009F2BAC" w:rsidP="00216B1F">
      <w:pPr>
        <w:jc w:val="center"/>
        <w:rPr>
          <w:b/>
          <w:bCs/>
          <w:lang w:val="es-MX"/>
        </w:rPr>
      </w:pPr>
      <w:r w:rsidRPr="009F2BAC">
        <w:rPr>
          <w:b/>
          <w:bCs/>
          <w:lang w:val="es-MX"/>
        </w:rPr>
        <w:t xml:space="preserve">Unidad </w:t>
      </w:r>
      <w:r w:rsidR="00216B1F">
        <w:rPr>
          <w:b/>
          <w:bCs/>
          <w:lang w:val="es-MX"/>
        </w:rPr>
        <w:t>2</w:t>
      </w:r>
      <w:r w:rsidRPr="009F2BAC">
        <w:rPr>
          <w:b/>
          <w:bCs/>
          <w:lang w:val="es-MX"/>
        </w:rPr>
        <w:t xml:space="preserve"> - Tarea </w:t>
      </w:r>
      <w:r w:rsidR="00216B1F">
        <w:rPr>
          <w:b/>
          <w:bCs/>
          <w:lang w:val="es-MX"/>
        </w:rPr>
        <w:t>2</w:t>
      </w:r>
      <w:r w:rsidRPr="009F2BAC">
        <w:rPr>
          <w:b/>
          <w:bCs/>
          <w:lang w:val="es-MX"/>
        </w:rPr>
        <w:t xml:space="preserve"> - </w:t>
      </w:r>
      <w:r w:rsidR="00216B1F" w:rsidRPr="009C530A">
        <w:rPr>
          <w:b/>
          <w:bCs/>
          <w:lang w:val="es-MX"/>
        </w:rPr>
        <w:t>Límites y Continuidad</w:t>
      </w:r>
    </w:p>
    <w:p w14:paraId="08855D5C" w14:textId="618D9B09" w:rsidR="009002C0" w:rsidRDefault="009002C0">
      <w:pPr>
        <w:ind w:firstLine="0"/>
        <w:jc w:val="center"/>
      </w:pPr>
    </w:p>
    <w:p w14:paraId="7F5B3CE7" w14:textId="77777777" w:rsidR="009002C0" w:rsidRDefault="009002C0">
      <w:pPr>
        <w:ind w:firstLine="0"/>
        <w:jc w:val="center"/>
      </w:pPr>
    </w:p>
    <w:p w14:paraId="6A3C69BE" w14:textId="77777777" w:rsidR="009002C0" w:rsidRDefault="009002C0">
      <w:pPr>
        <w:ind w:firstLine="0"/>
        <w:jc w:val="center"/>
      </w:pPr>
    </w:p>
    <w:p w14:paraId="2AB199BB" w14:textId="77777777" w:rsidR="009002C0" w:rsidRDefault="009002C0">
      <w:pPr>
        <w:ind w:firstLine="0"/>
        <w:jc w:val="center"/>
      </w:pPr>
    </w:p>
    <w:p w14:paraId="7A637080" w14:textId="5FBDFA1A" w:rsidR="009002C0" w:rsidRDefault="00000000">
      <w:pPr>
        <w:ind w:firstLine="0"/>
        <w:jc w:val="center"/>
      </w:pPr>
      <w:r>
        <w:t xml:space="preserve"> </w:t>
      </w:r>
      <w:r w:rsidR="009F2BAC">
        <w:t>Juan Sebastian Castillo Amaya</w:t>
      </w:r>
      <w:r>
        <w:t xml:space="preserve">– Código </w:t>
      </w:r>
      <w:r w:rsidR="009F2BAC">
        <w:t>1116553232</w:t>
      </w:r>
    </w:p>
    <w:p w14:paraId="65DBDDFD" w14:textId="77777777" w:rsidR="00AA6B36" w:rsidRPr="00DD482F" w:rsidRDefault="00AA6B36" w:rsidP="00AA6B36">
      <w:pPr>
        <w:ind w:firstLine="0"/>
        <w:jc w:val="center"/>
        <w:rPr>
          <w:b/>
          <w:bCs/>
          <w:lang w:val="es-MX"/>
        </w:rPr>
      </w:pPr>
      <w:r w:rsidRPr="00DD482F">
        <w:rPr>
          <w:b/>
          <w:bCs/>
          <w:lang w:val="es-MX"/>
        </w:rPr>
        <w:t>CÁLCULO DIFERENCIAL - (100410A_1705)</w:t>
      </w:r>
    </w:p>
    <w:p w14:paraId="4B2DD6A4" w14:textId="029A54A8" w:rsidR="009002C0" w:rsidRDefault="00000000">
      <w:pPr>
        <w:ind w:firstLine="0"/>
        <w:jc w:val="center"/>
      </w:pPr>
      <w:r>
        <w:t xml:space="preserve">Grupo </w:t>
      </w:r>
      <w:r w:rsidR="009F2BAC">
        <w:t>219</w:t>
      </w:r>
    </w:p>
    <w:p w14:paraId="389037C8" w14:textId="77777777" w:rsidR="009002C0" w:rsidRDefault="009002C0">
      <w:pPr>
        <w:ind w:firstLine="0"/>
        <w:jc w:val="center"/>
        <w:rPr>
          <w:highlight w:val="yellow"/>
        </w:rPr>
      </w:pPr>
    </w:p>
    <w:p w14:paraId="0FB8C435" w14:textId="77777777" w:rsidR="009002C0" w:rsidRDefault="009002C0">
      <w:pPr>
        <w:ind w:firstLine="0"/>
        <w:jc w:val="center"/>
      </w:pPr>
    </w:p>
    <w:p w14:paraId="3E4BE2D8" w14:textId="77777777" w:rsidR="009002C0" w:rsidRDefault="009002C0">
      <w:pPr>
        <w:ind w:firstLine="0"/>
        <w:jc w:val="center"/>
      </w:pPr>
    </w:p>
    <w:p w14:paraId="004A5E27" w14:textId="77777777" w:rsidR="009002C0" w:rsidRDefault="009002C0">
      <w:pPr>
        <w:ind w:firstLine="0"/>
        <w:jc w:val="center"/>
      </w:pPr>
    </w:p>
    <w:p w14:paraId="400A9DF0" w14:textId="77777777" w:rsidR="009002C0" w:rsidRDefault="009002C0">
      <w:pPr>
        <w:ind w:firstLine="0"/>
        <w:jc w:val="center"/>
      </w:pPr>
    </w:p>
    <w:p w14:paraId="7259DAA0" w14:textId="77777777" w:rsidR="009002C0" w:rsidRDefault="009002C0">
      <w:pPr>
        <w:ind w:firstLine="0"/>
        <w:jc w:val="center"/>
      </w:pPr>
    </w:p>
    <w:p w14:paraId="7C251D90" w14:textId="77777777" w:rsidR="009002C0" w:rsidRPr="009F2BAC" w:rsidRDefault="00000000">
      <w:pPr>
        <w:ind w:firstLine="0"/>
        <w:jc w:val="center"/>
      </w:pPr>
      <w:r w:rsidRPr="009F2BAC">
        <w:t>Director-Tutor</w:t>
      </w:r>
    </w:p>
    <w:p w14:paraId="1B40A22F" w14:textId="54C6698A" w:rsidR="009002C0" w:rsidRPr="009F2BAC" w:rsidRDefault="009F2BAC">
      <w:pPr>
        <w:ind w:firstLine="0"/>
        <w:jc w:val="center"/>
      </w:pPr>
      <w:r w:rsidRPr="009F2BAC">
        <w:t> </w:t>
      </w:r>
      <w:proofErr w:type="spellStart"/>
      <w:r>
        <w:fldChar w:fldCharType="begin"/>
      </w:r>
      <w:r>
        <w:instrText>HYPERLINK "https://campus118.unad.edu.co/ecbti144/user/view.php?id=1049126&amp;course=53"</w:instrText>
      </w:r>
      <w:r>
        <w:fldChar w:fldCharType="separate"/>
      </w:r>
      <w:r w:rsidRPr="009F2BAC">
        <w:rPr>
          <w:rStyle w:val="Hyperlink"/>
          <w:color w:val="auto"/>
          <w:u w:val="none"/>
        </w:rPr>
        <w:t>Jesus</w:t>
      </w:r>
      <w:proofErr w:type="spellEnd"/>
      <w:r w:rsidRPr="009F2BAC">
        <w:rPr>
          <w:rStyle w:val="Hyperlink"/>
          <w:color w:val="auto"/>
          <w:u w:val="none"/>
        </w:rPr>
        <w:t xml:space="preserve"> Rodrigo Navia </w:t>
      </w:r>
      <w:proofErr w:type="spellStart"/>
      <w:r w:rsidRPr="009F2BAC">
        <w:rPr>
          <w:rStyle w:val="Hyperlink"/>
          <w:color w:val="auto"/>
          <w:u w:val="none"/>
        </w:rPr>
        <w:t>Rodriguez</w:t>
      </w:r>
      <w:proofErr w:type="spellEnd"/>
      <w:r>
        <w:rPr>
          <w:rStyle w:val="Hyperlink"/>
          <w:color w:val="auto"/>
          <w:u w:val="none"/>
        </w:rPr>
        <w:fldChar w:fldCharType="end"/>
      </w:r>
      <w:r w:rsidRPr="009F2BAC">
        <w:t> </w:t>
      </w:r>
    </w:p>
    <w:p w14:paraId="199AB4F3" w14:textId="77777777" w:rsidR="009002C0" w:rsidRDefault="009002C0">
      <w:pPr>
        <w:ind w:firstLine="0"/>
        <w:jc w:val="center"/>
      </w:pPr>
    </w:p>
    <w:p w14:paraId="5F1C99E1" w14:textId="77777777" w:rsidR="009002C0" w:rsidRDefault="009002C0">
      <w:pPr>
        <w:ind w:firstLine="0"/>
        <w:jc w:val="center"/>
      </w:pPr>
    </w:p>
    <w:p w14:paraId="67483124" w14:textId="77777777" w:rsidR="009002C0" w:rsidRDefault="00000000">
      <w:pPr>
        <w:ind w:firstLine="0"/>
        <w:jc w:val="center"/>
      </w:pPr>
      <w:r>
        <w:t>Universidad Nacional Abierta y a Distancia - UNAD</w:t>
      </w:r>
    </w:p>
    <w:p w14:paraId="1BD22FF4" w14:textId="69866BB8" w:rsidR="009F2BAC" w:rsidRDefault="00000000" w:rsidP="009F2BAC">
      <w:pPr>
        <w:ind w:firstLine="0"/>
        <w:jc w:val="center"/>
      </w:pPr>
      <w:r>
        <w:t>Escuela de Ciencias Básicas, Tecnología e Ingeniería</w:t>
      </w:r>
    </w:p>
    <w:p w14:paraId="1B2A6DAA" w14:textId="77777777" w:rsidR="009002C0" w:rsidRDefault="00000000">
      <w:pPr>
        <w:ind w:firstLine="0"/>
        <w:jc w:val="center"/>
      </w:pPr>
      <w:r>
        <w:t>2024</w:t>
      </w:r>
    </w:p>
    <w:p w14:paraId="69A5D95C" w14:textId="77777777" w:rsidR="009F2BAC" w:rsidRDefault="009F2BAC">
      <w:pPr>
        <w:ind w:firstLine="0"/>
        <w:jc w:val="center"/>
      </w:pPr>
    </w:p>
    <w:p w14:paraId="2986206B" w14:textId="77777777" w:rsidR="00A177AB" w:rsidRDefault="00A177AB">
      <w:pPr>
        <w:ind w:firstLine="0"/>
        <w:jc w:val="center"/>
      </w:pPr>
    </w:p>
    <w:p w14:paraId="22629E3C" w14:textId="77777777" w:rsidR="00807262" w:rsidRDefault="00807262">
      <w:pPr>
        <w:pStyle w:val="Heading1"/>
      </w:pPr>
      <w:bookmarkStart w:id="0" w:name="_gjdgxs" w:colFirst="0" w:colLast="0"/>
      <w:bookmarkEnd w:id="0"/>
    </w:p>
    <w:p w14:paraId="45BDC915" w14:textId="6A503733" w:rsidR="009002C0" w:rsidRDefault="00000000">
      <w:pPr>
        <w:pStyle w:val="Heading1"/>
      </w:pPr>
      <w:r>
        <w:t>Introducción</w:t>
      </w:r>
    </w:p>
    <w:p w14:paraId="6C6541B4" w14:textId="436D2E16" w:rsidR="009002C0" w:rsidRPr="00886DF6" w:rsidRDefault="00A177AB" w:rsidP="007B5F78">
      <w:pPr>
        <w:rPr>
          <w:rFonts w:ascii="Verdana" w:hAnsi="Verdana"/>
        </w:rPr>
      </w:pPr>
      <w:r w:rsidRPr="00E953F8">
        <w:rPr>
          <w:rFonts w:ascii="Verdana" w:hAnsi="Verdana"/>
        </w:rPr>
        <w:t>En el siguiente documento encontraremos diferentes ejercicios</w:t>
      </w:r>
      <w:r w:rsidR="00E953F8" w:rsidRPr="00E953F8">
        <w:rPr>
          <w:rFonts w:ascii="Verdana" w:hAnsi="Verdana"/>
        </w:rPr>
        <w:t xml:space="preserve"> sobre continuidad, límites y funciones a trozos</w:t>
      </w:r>
      <w:r w:rsidR="00E953F8">
        <w:rPr>
          <w:rFonts w:ascii="Verdana" w:hAnsi="Verdana"/>
        </w:rPr>
        <w:t xml:space="preserve">; se hace una descripción paso a paso para hallar cada una de las soluciones. </w:t>
      </w:r>
      <w:r w:rsidRPr="00886DF6">
        <w:rPr>
          <w:rFonts w:ascii="Verdana" w:hAnsi="Verdana"/>
        </w:rPr>
        <w:t xml:space="preserve"> </w:t>
      </w:r>
    </w:p>
    <w:p w14:paraId="03967900" w14:textId="77777777" w:rsidR="009002C0" w:rsidRPr="00886DF6" w:rsidRDefault="009002C0">
      <w:pPr>
        <w:rPr>
          <w:rFonts w:ascii="Verdana" w:hAnsi="Verdana"/>
        </w:rPr>
      </w:pPr>
    </w:p>
    <w:p w14:paraId="3EACA9FA" w14:textId="77777777" w:rsidR="009002C0" w:rsidRPr="00886DF6" w:rsidRDefault="009002C0">
      <w:pPr>
        <w:rPr>
          <w:rFonts w:ascii="Verdana" w:hAnsi="Verdana"/>
        </w:rPr>
      </w:pPr>
    </w:p>
    <w:p w14:paraId="01019F69" w14:textId="77777777" w:rsidR="009002C0" w:rsidRPr="00886DF6" w:rsidRDefault="009002C0">
      <w:pPr>
        <w:rPr>
          <w:rFonts w:ascii="Verdana" w:hAnsi="Verdana"/>
        </w:rPr>
      </w:pPr>
    </w:p>
    <w:p w14:paraId="364D2C7A" w14:textId="77777777" w:rsidR="009002C0" w:rsidRPr="00886DF6" w:rsidRDefault="009002C0">
      <w:pPr>
        <w:rPr>
          <w:rFonts w:ascii="Verdana" w:hAnsi="Verdana"/>
        </w:rPr>
      </w:pPr>
    </w:p>
    <w:p w14:paraId="49B01A0A" w14:textId="77777777" w:rsidR="009002C0" w:rsidRPr="00886DF6" w:rsidRDefault="009002C0">
      <w:pPr>
        <w:rPr>
          <w:rFonts w:ascii="Verdana" w:hAnsi="Verdana"/>
        </w:rPr>
      </w:pPr>
    </w:p>
    <w:p w14:paraId="03E3CF26" w14:textId="77777777" w:rsidR="009002C0" w:rsidRPr="00886DF6" w:rsidRDefault="009002C0">
      <w:pPr>
        <w:rPr>
          <w:rFonts w:ascii="Verdana" w:hAnsi="Verdana"/>
        </w:rPr>
      </w:pPr>
    </w:p>
    <w:p w14:paraId="558E8C4A" w14:textId="77777777" w:rsidR="009002C0" w:rsidRPr="00886DF6" w:rsidRDefault="009002C0">
      <w:pPr>
        <w:rPr>
          <w:rFonts w:ascii="Verdana" w:hAnsi="Verdana"/>
        </w:rPr>
      </w:pPr>
    </w:p>
    <w:p w14:paraId="58A8E885" w14:textId="77777777" w:rsidR="009002C0" w:rsidRPr="00886DF6" w:rsidRDefault="009002C0">
      <w:pPr>
        <w:rPr>
          <w:rFonts w:ascii="Verdana" w:hAnsi="Verdana"/>
        </w:rPr>
      </w:pPr>
    </w:p>
    <w:p w14:paraId="62ED16E6" w14:textId="77777777" w:rsidR="009002C0" w:rsidRPr="00886DF6" w:rsidRDefault="009002C0">
      <w:pPr>
        <w:rPr>
          <w:rFonts w:ascii="Verdana" w:hAnsi="Verdana"/>
        </w:rPr>
      </w:pPr>
    </w:p>
    <w:p w14:paraId="3C945490" w14:textId="77777777" w:rsidR="009002C0" w:rsidRPr="00886DF6" w:rsidRDefault="009002C0">
      <w:pPr>
        <w:rPr>
          <w:rFonts w:ascii="Verdana" w:hAnsi="Verdana"/>
        </w:rPr>
      </w:pPr>
    </w:p>
    <w:p w14:paraId="217CFE71" w14:textId="77777777" w:rsidR="009002C0" w:rsidRPr="00886DF6" w:rsidRDefault="009002C0">
      <w:pPr>
        <w:rPr>
          <w:rFonts w:ascii="Verdana" w:hAnsi="Verdana"/>
        </w:rPr>
      </w:pPr>
    </w:p>
    <w:p w14:paraId="3224FA48" w14:textId="77777777" w:rsidR="007F3DD5" w:rsidRPr="00886DF6" w:rsidRDefault="007F3DD5">
      <w:pPr>
        <w:rPr>
          <w:rFonts w:ascii="Verdana" w:hAnsi="Verdana"/>
        </w:rPr>
      </w:pPr>
    </w:p>
    <w:p w14:paraId="268A1554" w14:textId="77777777" w:rsidR="007F3DD5" w:rsidRPr="00886DF6" w:rsidRDefault="007F3DD5">
      <w:pPr>
        <w:rPr>
          <w:rFonts w:ascii="Verdana" w:hAnsi="Verdana"/>
        </w:rPr>
      </w:pPr>
    </w:p>
    <w:p w14:paraId="17BB8F0E" w14:textId="77777777" w:rsidR="007F3DD5" w:rsidRPr="00886DF6" w:rsidRDefault="007F3DD5">
      <w:pPr>
        <w:rPr>
          <w:rFonts w:ascii="Verdana" w:hAnsi="Verdana"/>
        </w:rPr>
      </w:pPr>
    </w:p>
    <w:p w14:paraId="6DEE657D" w14:textId="77777777" w:rsidR="007F3DD5" w:rsidRPr="00886DF6" w:rsidRDefault="007F3DD5">
      <w:pPr>
        <w:rPr>
          <w:rFonts w:ascii="Verdana" w:hAnsi="Verdana"/>
        </w:rPr>
      </w:pPr>
    </w:p>
    <w:p w14:paraId="57ACEEE3" w14:textId="77777777" w:rsidR="007F3DD5" w:rsidRPr="00886DF6" w:rsidRDefault="007F3DD5">
      <w:pPr>
        <w:rPr>
          <w:rFonts w:ascii="Verdana" w:hAnsi="Verdana"/>
        </w:rPr>
      </w:pPr>
    </w:p>
    <w:p w14:paraId="0575FBAA" w14:textId="77777777" w:rsidR="007F3DD5" w:rsidRPr="00886DF6" w:rsidRDefault="007F3DD5">
      <w:pPr>
        <w:rPr>
          <w:rFonts w:ascii="Verdana" w:hAnsi="Verdana"/>
        </w:rPr>
      </w:pPr>
    </w:p>
    <w:p w14:paraId="4DD7E158" w14:textId="77777777" w:rsidR="007F3DD5" w:rsidRPr="00886DF6" w:rsidRDefault="007F3DD5">
      <w:pPr>
        <w:rPr>
          <w:rFonts w:ascii="Verdana" w:hAnsi="Verdana"/>
        </w:rPr>
      </w:pPr>
    </w:p>
    <w:p w14:paraId="313D31BB" w14:textId="77777777" w:rsidR="007F3DD5" w:rsidRPr="00886DF6" w:rsidRDefault="007F3DD5">
      <w:pPr>
        <w:rPr>
          <w:rFonts w:ascii="Verdana" w:hAnsi="Verdana"/>
        </w:rPr>
      </w:pPr>
    </w:p>
    <w:p w14:paraId="6FDFF364" w14:textId="77777777" w:rsidR="007F3DD5" w:rsidRPr="00886DF6" w:rsidRDefault="007F3DD5">
      <w:pPr>
        <w:rPr>
          <w:rFonts w:ascii="Verdana" w:hAnsi="Verdana"/>
        </w:rPr>
      </w:pPr>
    </w:p>
    <w:p w14:paraId="7AEC69C3" w14:textId="0BA3A300" w:rsidR="009824CC" w:rsidRPr="00886DF6" w:rsidRDefault="009824CC" w:rsidP="009824CC">
      <w:pPr>
        <w:spacing w:line="240" w:lineRule="auto"/>
        <w:ind w:firstLine="0"/>
        <w:jc w:val="both"/>
        <w:rPr>
          <w:rFonts w:ascii="Verdana" w:hAnsi="Verdana"/>
        </w:rPr>
      </w:pPr>
      <w:bookmarkStart w:id="1" w:name="_30j0zll" w:colFirst="0" w:colLast="0"/>
      <w:bookmarkEnd w:id="1"/>
    </w:p>
    <w:p w14:paraId="1E2806E6" w14:textId="77777777" w:rsidR="007F3DD5" w:rsidRPr="00886DF6" w:rsidRDefault="007F3DD5" w:rsidP="009824CC">
      <w:pPr>
        <w:spacing w:line="240" w:lineRule="auto"/>
        <w:ind w:firstLine="0"/>
        <w:jc w:val="both"/>
        <w:rPr>
          <w:rFonts w:ascii="Verdana" w:hAnsi="Verdana"/>
          <w:b/>
          <w:u w:val="single"/>
        </w:rPr>
      </w:pPr>
    </w:p>
    <w:p w14:paraId="643C582B" w14:textId="77777777" w:rsidR="009824CC" w:rsidRPr="00886DF6" w:rsidRDefault="009824CC" w:rsidP="009824CC">
      <w:pPr>
        <w:spacing w:line="240" w:lineRule="auto"/>
        <w:ind w:firstLine="0"/>
        <w:jc w:val="both"/>
        <w:rPr>
          <w:rFonts w:ascii="Verdana" w:hAnsi="Verdana" w:cstheme="minorHAnsi"/>
        </w:rPr>
      </w:pPr>
    </w:p>
    <w:sdt>
      <w:sdtPr>
        <w:rPr>
          <w:rFonts w:ascii="Verdana" w:hAnsi="Verdana" w:cstheme="minorHAnsi"/>
        </w:rPr>
        <w:tag w:val="goog_rdk_3"/>
        <w:id w:val="1243065620"/>
      </w:sdtPr>
      <w:sdtContent>
        <w:p w14:paraId="5AA25559" w14:textId="77777777" w:rsidR="009824CC" w:rsidRPr="00886DF6" w:rsidRDefault="009824CC" w:rsidP="009824CC">
          <w:pPr>
            <w:spacing w:line="240" w:lineRule="auto"/>
            <w:jc w:val="center"/>
            <w:rPr>
              <w:rFonts w:ascii="Verdana" w:hAnsi="Verdana" w:cstheme="minorHAnsi"/>
              <w:b/>
            </w:rPr>
          </w:pPr>
          <w:r w:rsidRPr="00886DF6">
            <w:rPr>
              <w:rFonts w:ascii="Verdana" w:hAnsi="Verdana" w:cstheme="minorHAnsi"/>
              <w:b/>
            </w:rPr>
            <w:t>EJERCICIOS</w:t>
          </w:r>
        </w:p>
      </w:sdtContent>
    </w:sdt>
    <w:p w14:paraId="6E9A18A6" w14:textId="77777777" w:rsidR="00C46D9B" w:rsidRPr="00886DF6" w:rsidRDefault="00C46D9B" w:rsidP="00C46D9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Verdana" w:eastAsia="Times New Roman" w:hAnsi="Verdana" w:cstheme="majorHAnsi"/>
          <w:sz w:val="24"/>
          <w:szCs w:val="24"/>
          <w:lang w:eastAsia="es-ES"/>
        </w:rPr>
      </w:pPr>
      <w:r w:rsidRPr="00886DF6">
        <w:rPr>
          <w:rFonts w:ascii="Verdana" w:eastAsia="Times New Roman" w:hAnsi="Verdana" w:cstheme="majorHAnsi"/>
          <w:sz w:val="24"/>
          <w:szCs w:val="24"/>
          <w:lang w:eastAsia="es-ES"/>
        </w:rPr>
        <w:t xml:space="preserve">Graficar en GeoGebra la siguiente función a trozos, y de acuerdo con ella determinar los límites laterales dados, presentar la gráfica y la respuesta a cada inciso. </w:t>
      </w:r>
    </w:p>
    <w:p w14:paraId="28B07930" w14:textId="77777777" w:rsidR="00C46D9B" w:rsidRPr="00886DF6" w:rsidRDefault="00C46D9B" w:rsidP="00C46D9B">
      <w:pPr>
        <w:pStyle w:val="Caption"/>
        <w:keepNext/>
        <w:rPr>
          <w:rFonts w:ascii="Verdana" w:hAnsi="Verdana"/>
          <w:b/>
          <w:i w:val="0"/>
          <w:color w:val="auto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38"/>
        <w:gridCol w:w="3955"/>
        <w:gridCol w:w="2701"/>
      </w:tblGrid>
      <w:tr w:rsidR="00C46D9B" w:rsidRPr="00886DF6" w14:paraId="0CAB190A" w14:textId="77777777" w:rsidTr="00B30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2479A5AD" w14:textId="77777777" w:rsidR="00C46D9B" w:rsidRPr="00886DF6" w:rsidRDefault="00C46D9B" w:rsidP="00B30143">
            <w:pPr>
              <w:jc w:val="center"/>
              <w:rPr>
                <w:rFonts w:ascii="Verdana" w:hAnsi="Verdana"/>
                <w:bCs/>
                <w:lang w:val="es-CO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Ejercicios</w:t>
            </w:r>
          </w:p>
        </w:tc>
        <w:tc>
          <w:tcPr>
            <w:tcW w:w="3955" w:type="dxa"/>
          </w:tcPr>
          <w:p w14:paraId="69D5A3D4" w14:textId="77777777" w:rsidR="00C46D9B" w:rsidRPr="00886DF6" w:rsidRDefault="00C46D9B" w:rsidP="00B30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lang w:val="es-CO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Función Asignada</w:t>
            </w:r>
          </w:p>
        </w:tc>
        <w:tc>
          <w:tcPr>
            <w:tcW w:w="2701" w:type="dxa"/>
          </w:tcPr>
          <w:p w14:paraId="43FAEEE1" w14:textId="77777777" w:rsidR="00C46D9B" w:rsidRPr="00886DF6" w:rsidRDefault="00C46D9B" w:rsidP="00B30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lang w:val="es-CO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Límites</w:t>
            </w:r>
          </w:p>
        </w:tc>
      </w:tr>
      <w:tr w:rsidR="00C46D9B" w:rsidRPr="00886DF6" w14:paraId="7DDF2BD4" w14:textId="77777777" w:rsidTr="00B3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EC4C4F" w14:textId="77777777" w:rsidR="00C46D9B" w:rsidRPr="00886DF6" w:rsidRDefault="00C46D9B" w:rsidP="00B30143">
            <w:pPr>
              <w:jc w:val="center"/>
              <w:rPr>
                <w:rFonts w:ascii="Verdana" w:hAnsi="Verdana"/>
                <w:bCs/>
                <w:lang w:val="es-CO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A</w:t>
            </w:r>
          </w:p>
        </w:tc>
        <w:tc>
          <w:tcPr>
            <w:tcW w:w="3955" w:type="dxa"/>
            <w:vAlign w:val="center"/>
          </w:tcPr>
          <w:p w14:paraId="76382499" w14:textId="77777777" w:rsidR="00C46D9B" w:rsidRPr="00886DF6" w:rsidRDefault="00C46D9B" w:rsidP="00B3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3-2x ;    si x≤2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-1 ;       si 2&lt;x≤3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x+1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 xml:space="preserve"> ;  si x&gt;3</m:t>
                        </m:r>
                      </m:e>
                    </m:eqArr>
                  </m:e>
                </m:d>
              </m:oMath>
            </m:oMathPara>
          </w:p>
        </w:tc>
        <w:bookmarkStart w:id="2" w:name="_Hlk166918233"/>
        <w:tc>
          <w:tcPr>
            <w:tcW w:w="2701" w:type="dxa"/>
            <w:vAlign w:val="center"/>
          </w:tcPr>
          <w:p w14:paraId="62E100BC" w14:textId="77777777" w:rsidR="00C46D9B" w:rsidRPr="00886DF6" w:rsidRDefault="00000000" w:rsidP="00C46D9B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EastAsia" w:hAnsi="Verdana" w:cs="Vrinda"/>
                <w:bCs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Vrinda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Vrinda"/>
                          <w:bCs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Vrinda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Vrinda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Vrinda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Vrinda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Vrinda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="Vrind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Vrinda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Vrinda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</w:p>
          <w:p w14:paraId="6CE60F93" w14:textId="77777777" w:rsidR="00C46D9B" w:rsidRPr="00886DF6" w:rsidRDefault="00000000" w:rsidP="00C46D9B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EastAsia" w:hAnsi="Verdana" w:cs="Vrinda"/>
                <w:bCs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Vrinda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Vrinda"/>
                          <w:bCs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Vrinda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Vrinda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Vrinda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Vrinda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Vrinda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="Vrind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Vrinda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Vrinda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</w:p>
          <w:p w14:paraId="50F06E17" w14:textId="77777777" w:rsidR="00C46D9B" w:rsidRPr="00886DF6" w:rsidRDefault="00000000" w:rsidP="00C46D9B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EastAsia" w:hAnsi="Verdana" w:cs="Vrinda"/>
                <w:bCs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Vrinda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Vrinda"/>
                          <w:bCs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Vrinda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Vrinda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Vrinda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Vrinda"/>
                              <w:sz w:val="24"/>
                              <w:szCs w:val="24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Vrinda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="Vrind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Vrinda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Vrinda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</w:p>
          <w:p w14:paraId="32BC5394" w14:textId="77777777" w:rsidR="00C46D9B" w:rsidRPr="00886DF6" w:rsidRDefault="00000000" w:rsidP="00C46D9B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EastAsia" w:hAnsi="Verdana" w:cs="Vrinda"/>
                <w:bCs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Vrinda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Vrinda"/>
                          <w:bCs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Vrinda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Vrinda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Vrinda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Vrinda"/>
                              <w:sz w:val="24"/>
                              <w:szCs w:val="24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Vrinda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Theme="minorEastAsia" w:hAnsi="Cambria Math" w:cs="Vrind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Vrinda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Vrinda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bookmarkEnd w:id="2"/>
          </w:p>
        </w:tc>
      </w:tr>
    </w:tbl>
    <w:p w14:paraId="44043C14" w14:textId="4737F60E" w:rsidR="009824CC" w:rsidRPr="00886DF6" w:rsidRDefault="009824CC" w:rsidP="009824CC">
      <w:pPr>
        <w:spacing w:line="240" w:lineRule="auto"/>
        <w:ind w:left="720" w:hanging="708"/>
        <w:rPr>
          <w:rFonts w:ascii="Verdana" w:hAnsi="Verdana" w:cstheme="minorHAnsi"/>
          <w:b/>
        </w:rPr>
      </w:pPr>
    </w:p>
    <w:p w14:paraId="6D1E2582" w14:textId="4251AFFA" w:rsidR="00C46D9B" w:rsidRPr="00886DF6" w:rsidRDefault="00C46D9B" w:rsidP="009824CC">
      <w:pPr>
        <w:spacing w:line="240" w:lineRule="auto"/>
        <w:ind w:left="720" w:hanging="708"/>
        <w:rPr>
          <w:rFonts w:ascii="Verdana" w:hAnsi="Verdana" w:cstheme="minorHAnsi"/>
          <w:b/>
        </w:rPr>
      </w:pPr>
      <w:r w:rsidRPr="00886DF6">
        <w:rPr>
          <w:rFonts w:ascii="Verdana" w:hAnsi="Verdana" w:cstheme="minorHAnsi"/>
          <w:b/>
        </w:rPr>
        <w:t>Grafica</w:t>
      </w:r>
    </w:p>
    <w:p w14:paraId="6682D1FA" w14:textId="5B5BE16E" w:rsidR="00C46D9B" w:rsidRPr="00886DF6" w:rsidRDefault="00C46D9B" w:rsidP="009824CC">
      <w:pPr>
        <w:spacing w:line="240" w:lineRule="auto"/>
        <w:ind w:left="720" w:hanging="708"/>
        <w:rPr>
          <w:rFonts w:ascii="Verdana" w:hAnsi="Verdana" w:cstheme="minorHAnsi"/>
          <w:b/>
        </w:rPr>
      </w:pPr>
      <w:r w:rsidRPr="00886DF6">
        <w:rPr>
          <w:rFonts w:ascii="Verdana" w:hAnsi="Verdana" w:cstheme="minorHAnsi"/>
          <w:b/>
          <w:noProof/>
        </w:rPr>
        <w:drawing>
          <wp:inline distT="0" distB="0" distL="0" distR="0" wp14:anchorId="6EE40CE1" wp14:editId="7B19F96E">
            <wp:extent cx="5400040" cy="2564765"/>
            <wp:effectExtent l="0" t="0" r="0" b="6985"/>
            <wp:docPr id="827038958" name="Picture 1" descr="A graph paper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38958" name="Picture 1" descr="A graph paper with lines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8128" w14:textId="77777777" w:rsidR="00C46D9B" w:rsidRPr="00886DF6" w:rsidRDefault="00C46D9B" w:rsidP="009824CC">
      <w:pPr>
        <w:spacing w:line="240" w:lineRule="auto"/>
        <w:ind w:left="720" w:hanging="708"/>
        <w:rPr>
          <w:rFonts w:ascii="Verdana" w:hAnsi="Verdana" w:cstheme="minorHAnsi"/>
          <w:b/>
        </w:rPr>
      </w:pPr>
    </w:p>
    <w:p w14:paraId="7E23B0F7" w14:textId="539FF113" w:rsidR="00C46D9B" w:rsidRPr="00886DF6" w:rsidRDefault="009824CC" w:rsidP="00C46D9B">
      <w:pPr>
        <w:pStyle w:val="ListParagraph"/>
        <w:numPr>
          <w:ilvl w:val="0"/>
          <w:numId w:val="11"/>
        </w:numPr>
        <w:spacing w:after="0" w:line="276" w:lineRule="auto"/>
        <w:rPr>
          <w:rFonts w:ascii="Verdana" w:eastAsiaTheme="minorEastAsia" w:hAnsi="Verdana" w:cs="Vrinda"/>
          <w:bCs/>
          <w:sz w:val="24"/>
          <w:szCs w:val="24"/>
        </w:rPr>
      </w:pPr>
      <w:r w:rsidRPr="00886DF6">
        <w:rPr>
          <w:rFonts w:ascii="Verdana" w:hAnsi="Verdana" w:cstheme="minorHAnsi"/>
          <w:sz w:val="24"/>
          <w:szCs w:val="24"/>
          <w:lang w:val="es-MX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Vrinda"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Vrinda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Vrinda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Vrinda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Vrinda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Vrind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Vrinda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Vrinda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Vrinda"/>
            <w:sz w:val="24"/>
            <w:szCs w:val="24"/>
          </w:rPr>
          <m:t>=3-2</m:t>
        </m:r>
        <m:d>
          <m:dPr>
            <m:ctrlPr>
              <w:rPr>
                <w:rFonts w:ascii="Cambria Math" w:eastAsiaTheme="minorEastAsia" w:hAnsi="Cambria Math" w:cs="Vrinda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Vrinda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Vrinda"/>
            <w:sz w:val="24"/>
            <w:szCs w:val="24"/>
          </w:rPr>
          <m:t>=-1</m:t>
        </m:r>
      </m:oMath>
    </w:p>
    <w:p w14:paraId="3B6F241D" w14:textId="60E93DB0" w:rsidR="00C46D9B" w:rsidRPr="00886DF6" w:rsidRDefault="00000000" w:rsidP="00C46D9B">
      <w:pPr>
        <w:pStyle w:val="ListParagraph"/>
        <w:numPr>
          <w:ilvl w:val="0"/>
          <w:numId w:val="11"/>
        </w:numPr>
        <w:spacing w:after="0" w:line="276" w:lineRule="auto"/>
        <w:rPr>
          <w:rFonts w:ascii="Verdana" w:eastAsiaTheme="minorEastAsia" w:hAnsi="Verdana" w:cs="Vrinda"/>
          <w:b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Vrinda"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Vrinda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Vrinda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Vrinda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Vrinda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Vrind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Vrinda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Vrinda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Vrinda"/>
            <w:sz w:val="24"/>
            <w:szCs w:val="24"/>
          </w:rPr>
          <m:t>=-1</m:t>
        </m:r>
      </m:oMath>
    </w:p>
    <w:p w14:paraId="1BC187A7" w14:textId="0B212EED" w:rsidR="00C46D9B" w:rsidRPr="00886DF6" w:rsidRDefault="00000000" w:rsidP="00C46D9B">
      <w:pPr>
        <w:pStyle w:val="ListParagraph"/>
        <w:numPr>
          <w:ilvl w:val="0"/>
          <w:numId w:val="11"/>
        </w:numPr>
        <w:spacing w:after="0" w:line="276" w:lineRule="auto"/>
        <w:rPr>
          <w:rFonts w:ascii="Verdana" w:eastAsiaTheme="minorEastAsia" w:hAnsi="Verdana" w:cs="Vrinda"/>
          <w:b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Vrinda"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Vrinda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Vrinda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Vrinda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Vrinda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Vrind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Vrinda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Vrinda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Vrinda"/>
                <w:sz w:val="24"/>
                <w:szCs w:val="24"/>
              </w:rPr>
              <m:t>=-1</m:t>
            </m:r>
          </m:e>
        </m:func>
      </m:oMath>
    </w:p>
    <w:p w14:paraId="77755925" w14:textId="436DD6C0" w:rsidR="00C46D9B" w:rsidRPr="00886DF6" w:rsidRDefault="00000000" w:rsidP="00C46D9B">
      <w:pPr>
        <w:pStyle w:val="ListParagraph"/>
        <w:numPr>
          <w:ilvl w:val="0"/>
          <w:numId w:val="11"/>
        </w:numPr>
        <w:spacing w:after="0" w:line="276" w:lineRule="auto"/>
        <w:rPr>
          <w:rFonts w:ascii="Verdana" w:eastAsiaTheme="minorEastAsia" w:hAnsi="Verdana" w:cs="Vrinda"/>
          <w:b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Vrinda"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Vrinda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Vrinda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Vrinda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Vrinda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Vrind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Vrinda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Vrinda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Vrind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Vrinda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Vrinda"/>
                <w:sz w:val="24"/>
                <w:szCs w:val="24"/>
              </w:rPr>
              <m:t>3+1</m:t>
            </m:r>
          </m:num>
          <m:den>
            <m:r>
              <w:rPr>
                <w:rFonts w:ascii="Cambria Math" w:eastAsiaTheme="minorEastAsia" w:hAnsi="Cambria Math" w:cs="Vrinda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Vrinda"/>
            <w:sz w:val="24"/>
            <w:szCs w:val="24"/>
          </w:rPr>
          <m:t>=2</m:t>
        </m:r>
      </m:oMath>
    </w:p>
    <w:p w14:paraId="0FD48491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66EE6EBD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641B2E1C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01C4E621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79BD406C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37F1E826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4FEBE4E7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0E117B52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60B1C4D7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126E0ECB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0C604EA4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01DB84D5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1C9CE21D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62109B9C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b/>
          <w:bCs/>
          <w:sz w:val="24"/>
          <w:szCs w:val="24"/>
          <w:lang w:val="es-ES"/>
        </w:rPr>
      </w:pPr>
    </w:p>
    <w:p w14:paraId="7BA2313C" w14:textId="77777777" w:rsidR="00825DEA" w:rsidRPr="00886DF6" w:rsidRDefault="009824CC" w:rsidP="00825DEA">
      <w:pPr>
        <w:pStyle w:val="ListParagraph"/>
        <w:numPr>
          <w:ilvl w:val="0"/>
          <w:numId w:val="9"/>
        </w:numPr>
        <w:spacing w:after="0" w:line="240" w:lineRule="auto"/>
        <w:ind w:left="284" w:hanging="284"/>
        <w:contextualSpacing w:val="0"/>
        <w:jc w:val="both"/>
        <w:rPr>
          <w:rFonts w:ascii="Verdana" w:hAnsi="Verdana" w:cstheme="majorHAnsi"/>
          <w:sz w:val="24"/>
          <w:szCs w:val="24"/>
        </w:rPr>
      </w:pPr>
      <w:r w:rsidRPr="00886DF6">
        <w:rPr>
          <w:rFonts w:ascii="Verdana" w:hAnsi="Verdana" w:cstheme="minorHAnsi"/>
          <w:b/>
          <w:bCs/>
          <w:sz w:val="24"/>
          <w:szCs w:val="24"/>
          <w:lang w:val="es-ES"/>
        </w:rPr>
        <w:t>2.</w:t>
      </w:r>
      <w:r w:rsidRPr="00886DF6">
        <w:rPr>
          <w:rFonts w:ascii="Verdana" w:hAnsi="Verdana" w:cstheme="minorHAnsi"/>
          <w:sz w:val="24"/>
          <w:szCs w:val="24"/>
          <w:lang w:val="es-ES"/>
        </w:rPr>
        <w:t xml:space="preserve"> </w:t>
      </w:r>
      <w:r w:rsidR="00825DEA" w:rsidRPr="00886DF6">
        <w:rPr>
          <w:rFonts w:ascii="Verdana" w:hAnsi="Verdana" w:cstheme="majorHAnsi"/>
          <w:sz w:val="24"/>
          <w:szCs w:val="24"/>
        </w:rPr>
        <w:t xml:space="preserve">Calcular el siguiente límite indeterminado de la forma </w:t>
      </w:r>
      <m:oMath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den>
        </m:f>
      </m:oMath>
      <w:r w:rsidR="00825DEA" w:rsidRPr="00886DF6">
        <w:rPr>
          <w:rFonts w:ascii="Verdana" w:hAnsi="Verdana" w:cstheme="majorHAnsi"/>
          <w:sz w:val="24"/>
          <w:szCs w:val="24"/>
        </w:rPr>
        <w:t xml:space="preserve"> presentado el paso a paso del desarrollo y su respuesta.</w:t>
      </w:r>
    </w:p>
    <w:p w14:paraId="1847D139" w14:textId="77777777" w:rsidR="00825DEA" w:rsidRPr="00886DF6" w:rsidRDefault="00825DEA" w:rsidP="00825DEA">
      <w:pPr>
        <w:pStyle w:val="Caption"/>
        <w:keepNext/>
        <w:rPr>
          <w:rFonts w:ascii="Verdana" w:hAnsi="Verdana"/>
          <w:b/>
          <w:i w:val="0"/>
          <w:color w:val="auto"/>
          <w:sz w:val="24"/>
          <w:szCs w:val="24"/>
        </w:rPr>
      </w:pPr>
    </w:p>
    <w:p w14:paraId="16322617" w14:textId="77777777" w:rsidR="00825DEA" w:rsidRPr="00886DF6" w:rsidRDefault="00825DEA" w:rsidP="00825DEA">
      <w:pPr>
        <w:pStyle w:val="Caption"/>
        <w:keepNext/>
        <w:rPr>
          <w:rFonts w:ascii="Verdana" w:hAnsi="Verdana"/>
          <w:color w:val="auto"/>
          <w:sz w:val="24"/>
          <w:szCs w:val="24"/>
        </w:rPr>
      </w:pPr>
    </w:p>
    <w:p w14:paraId="1CEC048B" w14:textId="77777777" w:rsidR="00825DEA" w:rsidRPr="00886DF6" w:rsidRDefault="00825DEA" w:rsidP="00825DEA">
      <w:pPr>
        <w:pStyle w:val="Caption"/>
        <w:keepNext/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</w:pP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86DF6">
        <w:rPr>
          <w:rFonts w:ascii="Verdana" w:hAnsi="Verdana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25770737" w14:textId="77777777" w:rsidR="00825DEA" w:rsidRPr="00886DF6" w:rsidRDefault="00825DEA" w:rsidP="00825DEA">
      <w:pPr>
        <w:pStyle w:val="Caption"/>
        <w:keepNext/>
        <w:rPr>
          <w:rFonts w:ascii="Verdana" w:hAnsi="Verdana"/>
          <w:color w:val="auto"/>
          <w:sz w:val="24"/>
          <w:szCs w:val="24"/>
        </w:rPr>
      </w:pPr>
      <w:r w:rsidRPr="00886DF6">
        <w:rPr>
          <w:rFonts w:ascii="Verdana" w:hAnsi="Verdana"/>
          <w:color w:val="auto"/>
          <w:sz w:val="24"/>
          <w:szCs w:val="24"/>
        </w:rPr>
        <w:t>Grupo de ejercicios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Tabla 2. Grupo de ejercicios 2"/>
        <w:tblDescription w:val="Nota. Determinar el límite de las funciones respectivas. Fuente autor."/>
      </w:tblPr>
      <w:tblGrid>
        <w:gridCol w:w="2552"/>
        <w:gridCol w:w="4394"/>
      </w:tblGrid>
      <w:tr w:rsidR="00825DEA" w:rsidRPr="00886DF6" w14:paraId="4F4CADE1" w14:textId="77777777" w:rsidTr="00B30143">
        <w:trPr>
          <w:trHeight w:val="506"/>
          <w:tblHeader/>
          <w:jc w:val="center"/>
        </w:trPr>
        <w:tc>
          <w:tcPr>
            <w:tcW w:w="2552" w:type="dxa"/>
            <w:vAlign w:val="center"/>
          </w:tcPr>
          <w:p w14:paraId="625C7DBA" w14:textId="77777777" w:rsidR="00825DEA" w:rsidRPr="00886DF6" w:rsidRDefault="00825DEA" w:rsidP="00B30143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Ejercicios</w:t>
            </w:r>
          </w:p>
        </w:tc>
        <w:tc>
          <w:tcPr>
            <w:tcW w:w="4394" w:type="dxa"/>
            <w:vAlign w:val="center"/>
          </w:tcPr>
          <w:p w14:paraId="115043FB" w14:textId="77777777" w:rsidR="00825DEA" w:rsidRPr="00886DF6" w:rsidRDefault="00825DEA" w:rsidP="00B30143">
            <w:pPr>
              <w:jc w:val="center"/>
              <w:rPr>
                <w:rFonts w:ascii="Verdana" w:eastAsia="Calibri" w:hAnsi="Verdana" w:cs="Calibri Light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Límites</w:t>
            </w:r>
          </w:p>
        </w:tc>
      </w:tr>
      <w:tr w:rsidR="00825DEA" w:rsidRPr="00886DF6" w14:paraId="7D24024B" w14:textId="77777777" w:rsidTr="00B30143">
        <w:trPr>
          <w:trHeight w:val="924"/>
          <w:tblHeader/>
          <w:jc w:val="center"/>
        </w:trPr>
        <w:tc>
          <w:tcPr>
            <w:tcW w:w="2552" w:type="dxa"/>
          </w:tcPr>
          <w:p w14:paraId="4BB76555" w14:textId="77777777" w:rsidR="00825DEA" w:rsidRPr="00886DF6" w:rsidRDefault="00825DEA" w:rsidP="00B30143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</w:p>
          <w:p w14:paraId="55B74A7D" w14:textId="77777777" w:rsidR="00825DEA" w:rsidRPr="00886DF6" w:rsidRDefault="00825DEA" w:rsidP="00B30143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A</w:t>
            </w:r>
          </w:p>
        </w:tc>
        <w:tc>
          <w:tcPr>
            <w:tcW w:w="4394" w:type="dxa"/>
            <w:vAlign w:val="center"/>
          </w:tcPr>
          <w:p w14:paraId="73B18ABA" w14:textId="77777777" w:rsidR="00825DEA" w:rsidRPr="00886DF6" w:rsidRDefault="00000000" w:rsidP="00B30143">
            <w:pPr>
              <w:jc w:val="center"/>
              <w:rPr>
                <w:rFonts w:ascii="Verdana" w:eastAsiaTheme="minorEastAsia" w:hAnsi="Verdana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  <m:t>x→2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  <m:t>-x-10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  <m:t xml:space="preserve">+5x-14 </m:t>
                        </m:r>
                      </m:den>
                    </m:f>
                  </m:e>
                </m:func>
              </m:oMath>
            </m:oMathPara>
          </w:p>
        </w:tc>
      </w:tr>
    </w:tbl>
    <w:p w14:paraId="3E64C201" w14:textId="6978F9D8" w:rsidR="009824CC" w:rsidRPr="00886DF6" w:rsidRDefault="009824CC" w:rsidP="00825DEA">
      <w:pPr>
        <w:pStyle w:val="ListParagraph"/>
        <w:jc w:val="both"/>
        <w:rPr>
          <w:rFonts w:ascii="Verdana" w:hAnsi="Verdana" w:cstheme="minorHAnsi"/>
          <w:sz w:val="24"/>
          <w:szCs w:val="24"/>
          <w:lang w:val="es-ES"/>
        </w:rPr>
      </w:pPr>
    </w:p>
    <w:p w14:paraId="3A736513" w14:textId="77777777" w:rsidR="009824CC" w:rsidRPr="00886DF6" w:rsidRDefault="009824CC" w:rsidP="009824CC">
      <w:pPr>
        <w:pStyle w:val="ListParagraph"/>
        <w:jc w:val="both"/>
        <w:rPr>
          <w:rFonts w:ascii="Verdana" w:hAnsi="Verdana" w:cstheme="minorHAnsi"/>
          <w:sz w:val="24"/>
          <w:szCs w:val="24"/>
          <w:lang w:val="es-ES"/>
        </w:rPr>
      </w:pPr>
      <w:r w:rsidRPr="00886DF6">
        <w:rPr>
          <w:rFonts w:ascii="Verdana" w:hAnsi="Verdana" w:cstheme="minorHAnsi"/>
          <w:sz w:val="24"/>
          <w:szCs w:val="24"/>
          <w:lang w:val="es-ES"/>
        </w:rPr>
        <w:t>Solución:</w:t>
      </w:r>
    </w:p>
    <w:p w14:paraId="77F95307" w14:textId="188A34BD" w:rsidR="009824CC" w:rsidRPr="00886DF6" w:rsidRDefault="009824CC" w:rsidP="00825DEA">
      <w:pPr>
        <w:pStyle w:val="ListParagraph"/>
        <w:ind w:left="1080"/>
        <w:jc w:val="both"/>
        <w:rPr>
          <w:rFonts w:ascii="Verdana" w:hAnsi="Verdana" w:cstheme="minorHAnsi"/>
          <w:sz w:val="24"/>
          <w:szCs w:val="24"/>
          <w:lang w:val="es-MX"/>
        </w:rPr>
      </w:pPr>
      <w:r w:rsidRPr="00886DF6">
        <w:rPr>
          <w:rFonts w:ascii="Verdana" w:hAnsi="Verdana" w:cstheme="minorHAnsi"/>
          <w:sz w:val="24"/>
          <w:szCs w:val="24"/>
          <w:lang w:val="es-MX"/>
        </w:rPr>
        <w:t xml:space="preserve">Primero </w:t>
      </w:r>
      <w:r w:rsidR="00825DEA" w:rsidRPr="00886DF6">
        <w:rPr>
          <w:rFonts w:ascii="Verdana" w:hAnsi="Verdana" w:cstheme="minorHAnsi"/>
          <w:sz w:val="24"/>
          <w:szCs w:val="24"/>
          <w:lang w:val="es-MX"/>
        </w:rPr>
        <w:t>factorizamos</w:t>
      </w:r>
    </w:p>
    <w:p w14:paraId="4557ACC2" w14:textId="70029643" w:rsidR="00825DEA" w:rsidRPr="00886DF6" w:rsidRDefault="00000000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(3x+5)(x-2)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(x+7)(x-2)</m:t>
                  </m:r>
                </m:den>
              </m:f>
            </m:e>
          </m:func>
        </m:oMath>
      </m:oMathPara>
    </w:p>
    <w:p w14:paraId="38FAFD6C" w14:textId="1616AC03" w:rsidR="009824CC" w:rsidRPr="00886DF6" w:rsidRDefault="00825DEA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  <w:r w:rsidRPr="00886DF6">
        <w:rPr>
          <w:rFonts w:ascii="Verdana" w:eastAsiaTheme="minorEastAsia" w:hAnsi="Verdana" w:cstheme="minorHAnsi"/>
          <w:sz w:val="24"/>
          <w:szCs w:val="24"/>
          <w:lang w:val="es-MX"/>
        </w:rPr>
        <w:t>Luego cancelamos factores comunes</w:t>
      </w:r>
    </w:p>
    <w:p w14:paraId="1420BA3D" w14:textId="25412C58" w:rsidR="00825DEA" w:rsidRPr="00886DF6" w:rsidRDefault="00000000" w:rsidP="00825DEA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(3x+5)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(x+7)</m:t>
                  </m:r>
                </m:den>
              </m:f>
            </m:e>
          </m:func>
        </m:oMath>
      </m:oMathPara>
    </w:p>
    <w:p w14:paraId="0D7B9ABB" w14:textId="504EFF4A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  <w:r w:rsidRPr="00886DF6">
        <w:rPr>
          <w:rFonts w:ascii="Verdana" w:eastAsiaTheme="minorEastAsia" w:hAnsi="Verdana" w:cstheme="minorHAnsi"/>
          <w:sz w:val="24"/>
          <w:szCs w:val="24"/>
          <w:lang w:val="es-MX"/>
        </w:rPr>
        <w:t xml:space="preserve">Sustituyendo </w:t>
      </w:r>
    </w:p>
    <w:p w14:paraId="3BA852C8" w14:textId="35CDA5D3" w:rsidR="001242EF" w:rsidRPr="00886DF6" w:rsidRDefault="00000000" w:rsidP="001242EF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(3x+5)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(x+7)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(3(2)+5)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((2)+7)</m:t>
              </m:r>
            </m:den>
          </m:f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6+5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9</m:t>
              </m:r>
            </m:den>
          </m:f>
        </m:oMath>
      </m:oMathPara>
    </w:p>
    <w:p w14:paraId="3D274D89" w14:textId="7FD46340" w:rsidR="001242EF" w:rsidRPr="00886DF6" w:rsidRDefault="001242EF" w:rsidP="001242EF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</w:rPr>
      </w:pPr>
      <w:r w:rsidRPr="00886DF6">
        <w:rPr>
          <w:rFonts w:ascii="Verdana" w:eastAsiaTheme="minorEastAsia" w:hAnsi="Verdana" w:cstheme="minorHAnsi"/>
          <w:sz w:val="24"/>
          <w:szCs w:val="24"/>
          <w:lang w:val="es-ES"/>
        </w:rPr>
        <w:t xml:space="preserve">También se puede llegar a la solución usando la Regla de </w:t>
      </w:r>
      <w:proofErr w:type="spellStart"/>
      <w:r w:rsidRPr="00886DF6">
        <w:rPr>
          <w:rFonts w:ascii="Verdana" w:eastAsiaTheme="minorEastAsia" w:hAnsi="Verdana" w:cstheme="minorHAnsi"/>
          <w:sz w:val="24"/>
          <w:szCs w:val="24"/>
        </w:rPr>
        <w:t>L'Hôpital</w:t>
      </w:r>
      <w:proofErr w:type="spellEnd"/>
      <w:r w:rsidRPr="00886DF6">
        <w:rPr>
          <w:rFonts w:ascii="Verdana" w:eastAsiaTheme="minorEastAsia" w:hAnsi="Verdana" w:cstheme="minorHAnsi"/>
          <w:sz w:val="24"/>
          <w:szCs w:val="24"/>
        </w:rPr>
        <w:t>, derivando numerador y denominador.</w:t>
      </w:r>
    </w:p>
    <w:p w14:paraId="15160419" w14:textId="02D7BF77" w:rsidR="001242EF" w:rsidRPr="00886DF6" w:rsidRDefault="00000000" w:rsidP="001242EF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6x-1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 xml:space="preserve">2x+5 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6(2)-1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 xml:space="preserve">2(2)+5 </m:t>
              </m:r>
            </m:den>
          </m:f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12-1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 xml:space="preserve">4+5 </m:t>
              </m:r>
            </m:den>
          </m:f>
          <m:r>
            <w:rPr>
              <w:rFonts w:ascii="Cambria Math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 xml:space="preserve">9 </m:t>
              </m:r>
            </m:den>
          </m:f>
        </m:oMath>
      </m:oMathPara>
    </w:p>
    <w:p w14:paraId="44E53018" w14:textId="437C966D" w:rsidR="00825DEA" w:rsidRPr="00886DF6" w:rsidRDefault="00825DEA" w:rsidP="00825DEA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ES"/>
        </w:rPr>
      </w:pPr>
    </w:p>
    <w:p w14:paraId="21ACF2EA" w14:textId="77777777" w:rsidR="00825DEA" w:rsidRPr="00886DF6" w:rsidRDefault="00825DEA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2C6D694C" w14:textId="77777777" w:rsidR="002C1BA7" w:rsidRPr="00886DF6" w:rsidRDefault="002C1BA7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6FC3861B" w14:textId="77777777" w:rsidR="002C1BA7" w:rsidRPr="00886DF6" w:rsidRDefault="002C1BA7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07CA2CD8" w14:textId="77777777" w:rsidR="002C1BA7" w:rsidRPr="00886DF6" w:rsidRDefault="002C1BA7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602664E3" w14:textId="77777777" w:rsidR="002C1BA7" w:rsidRPr="00886DF6" w:rsidRDefault="002C1BA7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61A9F067" w14:textId="77777777" w:rsidR="002C1BA7" w:rsidRPr="00886DF6" w:rsidRDefault="002C1BA7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5F7F803A" w14:textId="77777777" w:rsidR="002C1BA7" w:rsidRPr="00886DF6" w:rsidRDefault="002C1BA7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456FEC66" w14:textId="77777777" w:rsidR="002C1BA7" w:rsidRPr="00886DF6" w:rsidRDefault="002C1BA7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58D2686B" w14:textId="77777777" w:rsidR="002C1BA7" w:rsidRPr="00886DF6" w:rsidRDefault="002C1BA7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4BD63861" w14:textId="77777777" w:rsidR="002C1BA7" w:rsidRPr="00886DF6" w:rsidRDefault="002C1BA7" w:rsidP="002C1BA7">
      <w:pPr>
        <w:pStyle w:val="ListParagraph"/>
        <w:numPr>
          <w:ilvl w:val="0"/>
          <w:numId w:val="9"/>
        </w:numPr>
        <w:spacing w:after="0" w:line="240" w:lineRule="auto"/>
        <w:ind w:left="284" w:hanging="284"/>
        <w:contextualSpacing w:val="0"/>
        <w:jc w:val="both"/>
        <w:rPr>
          <w:rFonts w:ascii="Verdana" w:hAnsi="Verdana" w:cstheme="majorHAnsi"/>
          <w:sz w:val="24"/>
          <w:szCs w:val="24"/>
        </w:rPr>
      </w:pPr>
      <w:r w:rsidRPr="00886DF6">
        <w:rPr>
          <w:rFonts w:ascii="Verdana" w:hAnsi="Verdana" w:cstheme="majorHAnsi"/>
          <w:sz w:val="24"/>
          <w:szCs w:val="24"/>
        </w:rPr>
        <w:t xml:space="preserve">Calcular el siguiente límite al infinito y comprobar en </w:t>
      </w:r>
      <w:r w:rsidRPr="00886DF6">
        <w:rPr>
          <w:rFonts w:ascii="Verdana" w:hAnsi="Verdana" w:cstheme="majorHAnsi"/>
          <w:b/>
          <w:sz w:val="24"/>
          <w:szCs w:val="24"/>
        </w:rPr>
        <w:t>GeoGebra</w:t>
      </w:r>
      <w:r w:rsidRPr="00886DF6">
        <w:rPr>
          <w:rFonts w:ascii="Verdana" w:hAnsi="Verdana" w:cstheme="majorHAnsi"/>
          <w:sz w:val="24"/>
          <w:szCs w:val="24"/>
        </w:rPr>
        <w:t xml:space="preserve"> que el límite existe, presentar la gráfica de donde se evidencie la existencia del límite y el paso a paso del desarrollo analítico del ejercicio. </w:t>
      </w:r>
    </w:p>
    <w:p w14:paraId="743DC0FE" w14:textId="77777777" w:rsidR="002C1BA7" w:rsidRPr="00886DF6" w:rsidRDefault="002C1BA7" w:rsidP="002C1BA7">
      <w:pPr>
        <w:pStyle w:val="Caption"/>
        <w:keepNext/>
        <w:rPr>
          <w:rFonts w:ascii="Verdana" w:hAnsi="Verdana"/>
          <w:b/>
          <w:color w:val="auto"/>
          <w:sz w:val="24"/>
        </w:rPr>
      </w:pPr>
    </w:p>
    <w:p w14:paraId="0021D5BA" w14:textId="77777777" w:rsidR="002C1BA7" w:rsidRPr="00886DF6" w:rsidRDefault="002C1BA7" w:rsidP="002C1BA7">
      <w:pPr>
        <w:pStyle w:val="Caption"/>
        <w:keepNext/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</w:pP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86DF6">
        <w:rPr>
          <w:rFonts w:ascii="Verdana" w:hAnsi="Verdana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2D10E104" w14:textId="77777777" w:rsidR="002C1BA7" w:rsidRPr="00886DF6" w:rsidRDefault="002C1BA7" w:rsidP="002C1BA7">
      <w:pPr>
        <w:pStyle w:val="Caption"/>
        <w:keepNext/>
        <w:rPr>
          <w:rFonts w:ascii="Verdana" w:hAnsi="Verdana"/>
          <w:color w:val="auto"/>
          <w:sz w:val="24"/>
          <w:szCs w:val="24"/>
        </w:rPr>
      </w:pPr>
      <w:r w:rsidRPr="00886DF6">
        <w:rPr>
          <w:rFonts w:ascii="Verdana" w:hAnsi="Verdana"/>
          <w:color w:val="auto"/>
          <w:sz w:val="24"/>
          <w:szCs w:val="24"/>
        </w:rPr>
        <w:t>Grupo de ejercicios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Tabla 3. Grupo de ejercicios 3"/>
        <w:tblDescription w:val="Nota. Determinar el límite al infinito de las respectivas funciones. Fuente autor."/>
      </w:tblPr>
      <w:tblGrid>
        <w:gridCol w:w="1732"/>
        <w:gridCol w:w="3636"/>
      </w:tblGrid>
      <w:tr w:rsidR="002C1BA7" w:rsidRPr="00886DF6" w14:paraId="687FB393" w14:textId="77777777" w:rsidTr="00B30143">
        <w:trPr>
          <w:trHeight w:val="446"/>
          <w:tblHeader/>
          <w:jc w:val="center"/>
        </w:trPr>
        <w:tc>
          <w:tcPr>
            <w:tcW w:w="1732" w:type="dxa"/>
            <w:vAlign w:val="center"/>
          </w:tcPr>
          <w:p w14:paraId="7B9522E1" w14:textId="77777777" w:rsidR="002C1BA7" w:rsidRPr="00886DF6" w:rsidRDefault="002C1BA7" w:rsidP="00B30143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Ejercicios</w:t>
            </w:r>
          </w:p>
        </w:tc>
        <w:tc>
          <w:tcPr>
            <w:tcW w:w="3636" w:type="dxa"/>
            <w:shd w:val="clear" w:color="auto" w:fill="auto"/>
            <w:vAlign w:val="center"/>
          </w:tcPr>
          <w:p w14:paraId="23680475" w14:textId="77777777" w:rsidR="002C1BA7" w:rsidRPr="00886DF6" w:rsidRDefault="002C1BA7" w:rsidP="00B30143">
            <w:pPr>
              <w:jc w:val="center"/>
              <w:rPr>
                <w:rFonts w:ascii="Verdana" w:eastAsia="Calibri" w:hAnsi="Verdana" w:cs="Calibri Light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Límites</w:t>
            </w:r>
          </w:p>
        </w:tc>
      </w:tr>
      <w:tr w:rsidR="002C1BA7" w:rsidRPr="00886DF6" w14:paraId="13695955" w14:textId="77777777" w:rsidTr="00B30143">
        <w:trPr>
          <w:trHeight w:val="841"/>
          <w:tblHeader/>
          <w:jc w:val="center"/>
        </w:trPr>
        <w:tc>
          <w:tcPr>
            <w:tcW w:w="1732" w:type="dxa"/>
          </w:tcPr>
          <w:p w14:paraId="0618FBA7" w14:textId="77777777" w:rsidR="002C1BA7" w:rsidRPr="00886DF6" w:rsidRDefault="002C1BA7" w:rsidP="00B30143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</w:p>
          <w:p w14:paraId="077AE2B4" w14:textId="77777777" w:rsidR="002C1BA7" w:rsidRPr="00886DF6" w:rsidRDefault="002C1BA7" w:rsidP="00B30143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A</w:t>
            </w:r>
          </w:p>
        </w:tc>
        <w:tc>
          <w:tcPr>
            <w:tcW w:w="3636" w:type="dxa"/>
            <w:shd w:val="clear" w:color="auto" w:fill="auto"/>
            <w:vAlign w:val="center"/>
          </w:tcPr>
          <w:p w14:paraId="1057CD3D" w14:textId="77777777" w:rsidR="002C1BA7" w:rsidRPr="00886DF6" w:rsidRDefault="00000000" w:rsidP="00B30143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-5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+7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-6)(3x+2)</m:t>
                        </m:r>
                      </m:den>
                    </m:f>
                  </m:e>
                </m:func>
              </m:oMath>
            </m:oMathPara>
          </w:p>
        </w:tc>
      </w:tr>
    </w:tbl>
    <w:p w14:paraId="0FA7AE8A" w14:textId="77777777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2EDFA1A6" w14:textId="77777777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54493C03" w14:textId="77777777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5E4F6583" w14:textId="77777777" w:rsidR="002C1BA7" w:rsidRPr="00886DF6" w:rsidRDefault="002C1BA7" w:rsidP="002C1BA7">
      <w:pPr>
        <w:pStyle w:val="ListParagraph"/>
        <w:jc w:val="both"/>
        <w:rPr>
          <w:rFonts w:ascii="Verdana" w:hAnsi="Verdana" w:cstheme="minorHAnsi"/>
          <w:sz w:val="24"/>
          <w:szCs w:val="24"/>
          <w:lang w:val="es-ES"/>
        </w:rPr>
      </w:pPr>
      <w:r w:rsidRPr="00886DF6">
        <w:rPr>
          <w:rFonts w:ascii="Verdana" w:hAnsi="Verdana" w:cstheme="minorHAnsi"/>
          <w:sz w:val="24"/>
          <w:szCs w:val="24"/>
          <w:lang w:val="es-ES"/>
        </w:rPr>
        <w:t>Solución:</w:t>
      </w:r>
    </w:p>
    <w:p w14:paraId="26F63C64" w14:textId="283C29D1" w:rsidR="002C1BA7" w:rsidRPr="00886DF6" w:rsidRDefault="002C1BA7" w:rsidP="002C1BA7">
      <w:pPr>
        <w:pStyle w:val="ListParagraph"/>
        <w:ind w:left="1080"/>
        <w:jc w:val="both"/>
        <w:rPr>
          <w:rFonts w:ascii="Verdana" w:hAnsi="Verdana" w:cstheme="minorHAnsi"/>
          <w:sz w:val="24"/>
          <w:szCs w:val="24"/>
          <w:lang w:val="es-MX"/>
        </w:rPr>
      </w:pPr>
      <w:r w:rsidRPr="00886DF6">
        <w:rPr>
          <w:rFonts w:ascii="Verdana" w:hAnsi="Verdana" w:cstheme="minorHAnsi"/>
          <w:sz w:val="24"/>
          <w:szCs w:val="24"/>
          <w:lang w:val="es-MX"/>
        </w:rPr>
        <w:t>Primero expandir el denominador</w:t>
      </w:r>
    </w:p>
    <w:p w14:paraId="4F778E16" w14:textId="4A0CB1B3" w:rsidR="002C1BA7" w:rsidRPr="00886DF6" w:rsidRDefault="00000000" w:rsidP="002C1BA7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+7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-6)(3x+2)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val="es-ES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+7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-18x-12</m:t>
                  </m:r>
                </m:den>
              </m:f>
            </m:e>
          </m:func>
        </m:oMath>
      </m:oMathPara>
    </w:p>
    <w:p w14:paraId="18902FB6" w14:textId="77777777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6E830CD1" w14:textId="77777777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04597586" w14:textId="134AF4E6" w:rsidR="00A932ED" w:rsidRPr="00886DF6" w:rsidRDefault="00A932ED" w:rsidP="00A932ED">
      <w:pPr>
        <w:pStyle w:val="ListParagraph"/>
        <w:ind w:left="1080"/>
        <w:jc w:val="both"/>
        <w:rPr>
          <w:rFonts w:ascii="Verdana" w:hAnsi="Verdana" w:cstheme="minorHAnsi"/>
          <w:sz w:val="24"/>
          <w:szCs w:val="24"/>
          <w:lang w:val="es-MX"/>
        </w:rPr>
      </w:pPr>
      <w:r w:rsidRPr="00886DF6">
        <w:rPr>
          <w:rFonts w:ascii="Verdana" w:hAnsi="Verdana" w:cstheme="minorHAnsi"/>
          <w:sz w:val="24"/>
          <w:szCs w:val="24"/>
          <w:lang w:val="es-MX"/>
        </w:rPr>
        <w:t>Segundo, los términos dominantes son los del exponente mayor</w:t>
      </w:r>
    </w:p>
    <w:p w14:paraId="348F9481" w14:textId="1B12B602" w:rsidR="009824CC" w:rsidRPr="00886DF6" w:rsidRDefault="00000000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+7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-18x-12</m:t>
                  </m:r>
                </m:den>
              </m:f>
            </m:e>
          </m:func>
          <m:r>
            <w:rPr>
              <w:rFonts w:ascii="Cambria Math" w:hAnsi="Cambria Math" w:cstheme="maj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-5+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7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3+2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-18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</m:den>
              </m:f>
            </m:e>
          </m:func>
        </m:oMath>
      </m:oMathPara>
    </w:p>
    <w:p w14:paraId="0340E5F8" w14:textId="77777777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3B0B1861" w14:textId="49C8253A" w:rsidR="00A932ED" w:rsidRPr="00886DF6" w:rsidRDefault="00000000" w:rsidP="00A932ED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-5+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7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3+2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-18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theme="majorHAnsi"/>
                  <w:sz w:val="24"/>
                  <w:szCs w:val="24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-5+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7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3+2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-18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</m:den>
              </m:f>
            </m:e>
          </m:func>
        </m:oMath>
      </m:oMathPara>
    </w:p>
    <w:p w14:paraId="5CDE4270" w14:textId="33B318E8" w:rsidR="00A932ED" w:rsidRPr="00886DF6" w:rsidRDefault="00A932ED" w:rsidP="00A932ED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6BC30B0C" w14:textId="2D6662F6" w:rsidR="009824CC" w:rsidRPr="00886DF6" w:rsidRDefault="00A932ED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  <w:r w:rsidRPr="00886DF6">
        <w:rPr>
          <w:rFonts w:ascii="Verdana" w:eastAsiaTheme="minorEastAsia" w:hAnsi="Verdana" w:cstheme="minorHAnsi"/>
          <w:sz w:val="24"/>
          <w:szCs w:val="24"/>
          <w:lang w:val="es-MX"/>
        </w:rPr>
        <w:t xml:space="preserve">Cualquier </w:t>
      </w:r>
      <w:r w:rsidR="00886DF6" w:rsidRPr="00886DF6">
        <w:rPr>
          <w:rFonts w:ascii="Verdana" w:eastAsiaTheme="minorEastAsia" w:hAnsi="Verdana" w:cstheme="minorHAnsi"/>
          <w:sz w:val="24"/>
          <w:szCs w:val="24"/>
          <w:lang w:val="es-MX"/>
        </w:rPr>
        <w:t>número</w:t>
      </w:r>
      <w:r w:rsidRPr="00886DF6">
        <w:rPr>
          <w:rFonts w:ascii="Verdana" w:eastAsiaTheme="minorEastAsia" w:hAnsi="Verdana" w:cstheme="minorHAnsi"/>
          <w:sz w:val="24"/>
          <w:szCs w:val="24"/>
          <w:lang w:val="es-MX"/>
        </w:rPr>
        <w:t xml:space="preserve"> dividido entre infinito tiende a cero.</w:t>
      </w:r>
    </w:p>
    <w:p w14:paraId="714567B1" w14:textId="72AF72EE" w:rsidR="00A932ED" w:rsidRPr="00886DF6" w:rsidRDefault="00000000" w:rsidP="00A932ED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-5+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7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(∞)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3+2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(∞)</m:t>
                      </m:r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-18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(∞)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(∞)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-5+0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3+0-0-0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3</m:t>
              </m:r>
            </m:den>
          </m:f>
        </m:oMath>
      </m:oMathPara>
    </w:p>
    <w:p w14:paraId="348BAECB" w14:textId="77777777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6DBD6DA5" w14:textId="77777777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17245339" w14:textId="77777777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679963FB" w14:textId="77777777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029D8FD2" w14:textId="77777777" w:rsidR="009824CC" w:rsidRPr="00886DF6" w:rsidRDefault="009824CC" w:rsidP="009824CC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3C7E47BB" w14:textId="77777777" w:rsidR="009002C0" w:rsidRPr="00886DF6" w:rsidRDefault="009002C0">
      <w:pPr>
        <w:ind w:right="-23" w:firstLine="0"/>
        <w:rPr>
          <w:rFonts w:ascii="Verdana" w:hAnsi="Verdana"/>
          <w:b/>
          <w:u w:val="single"/>
        </w:rPr>
      </w:pPr>
    </w:p>
    <w:p w14:paraId="6A3642B1" w14:textId="77777777" w:rsidR="009C530A" w:rsidRPr="00886DF6" w:rsidRDefault="009C530A" w:rsidP="009C530A">
      <w:pPr>
        <w:pStyle w:val="ListParagraph"/>
        <w:numPr>
          <w:ilvl w:val="0"/>
          <w:numId w:val="9"/>
        </w:numPr>
        <w:spacing w:after="0" w:line="240" w:lineRule="auto"/>
        <w:ind w:left="284" w:hanging="284"/>
        <w:contextualSpacing w:val="0"/>
        <w:jc w:val="both"/>
        <w:rPr>
          <w:rFonts w:ascii="Verdana" w:hAnsi="Verdana" w:cstheme="majorHAnsi"/>
          <w:sz w:val="24"/>
          <w:szCs w:val="24"/>
        </w:rPr>
      </w:pPr>
      <w:bookmarkStart w:id="3" w:name="_Hlk183604084"/>
      <w:r w:rsidRPr="00886DF6">
        <w:rPr>
          <w:rFonts w:ascii="Verdana" w:hAnsi="Verdana" w:cstheme="majorHAnsi"/>
          <w:sz w:val="24"/>
          <w:szCs w:val="24"/>
        </w:rPr>
        <w:t xml:space="preserve">Evaluar el siguiente límite trigonométrico presentando el paso a paso del desarrollo y su respuesta (Para su solución no utilizar la regla </w:t>
      </w:r>
      <w:proofErr w:type="spellStart"/>
      <w:r w:rsidRPr="00886DF6">
        <w:rPr>
          <w:rFonts w:ascii="Verdana" w:hAnsi="Verdana" w:cstheme="majorHAnsi"/>
          <w:sz w:val="24"/>
          <w:szCs w:val="24"/>
        </w:rPr>
        <w:t>L´Hopital</w:t>
      </w:r>
      <w:proofErr w:type="spellEnd"/>
      <w:r w:rsidRPr="00886DF6">
        <w:rPr>
          <w:rFonts w:ascii="Verdana" w:hAnsi="Verdana" w:cstheme="majorHAnsi"/>
          <w:sz w:val="24"/>
          <w:szCs w:val="24"/>
        </w:rPr>
        <w:t xml:space="preserve">). </w:t>
      </w:r>
    </w:p>
    <w:p w14:paraId="3EA96874" w14:textId="77777777" w:rsidR="009C530A" w:rsidRPr="00886DF6" w:rsidRDefault="009C530A" w:rsidP="009C530A">
      <w:pPr>
        <w:pStyle w:val="Caption"/>
        <w:keepNext/>
        <w:rPr>
          <w:rFonts w:ascii="Verdana" w:hAnsi="Verdana"/>
          <w:b/>
          <w:color w:val="auto"/>
          <w:sz w:val="24"/>
          <w:szCs w:val="24"/>
        </w:rPr>
      </w:pPr>
    </w:p>
    <w:p w14:paraId="0418F00D" w14:textId="77777777" w:rsidR="009C530A" w:rsidRPr="00886DF6" w:rsidRDefault="009C530A" w:rsidP="009C530A">
      <w:pPr>
        <w:pStyle w:val="Caption"/>
        <w:keepNext/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</w:pP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86DF6">
        <w:rPr>
          <w:rFonts w:ascii="Verdana" w:hAnsi="Verdana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4BBDE841" w14:textId="77777777" w:rsidR="009C530A" w:rsidRPr="00886DF6" w:rsidRDefault="009C530A" w:rsidP="009C530A">
      <w:pPr>
        <w:pStyle w:val="Caption"/>
        <w:keepNext/>
        <w:rPr>
          <w:rFonts w:ascii="Verdana" w:hAnsi="Verdana"/>
          <w:sz w:val="24"/>
          <w:szCs w:val="24"/>
        </w:rPr>
      </w:pPr>
      <w:r w:rsidRPr="00886DF6">
        <w:rPr>
          <w:rFonts w:ascii="Verdana" w:hAnsi="Verdana"/>
          <w:color w:val="auto"/>
          <w:sz w:val="24"/>
          <w:szCs w:val="24"/>
        </w:rPr>
        <w:t>Grupo de ejercicios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Tabla 4. Grupo de ejercicios 4"/>
        <w:tblDescription w:val="Nota. Determinar el límite de las funciones trigonométricas propuestas. Fuente autor."/>
      </w:tblPr>
      <w:tblGrid>
        <w:gridCol w:w="1975"/>
        <w:gridCol w:w="4399"/>
      </w:tblGrid>
      <w:tr w:rsidR="009C530A" w:rsidRPr="00886DF6" w14:paraId="2B1AC377" w14:textId="77777777" w:rsidTr="00AF39F0">
        <w:trPr>
          <w:trHeight w:val="314"/>
          <w:tblHeader/>
          <w:jc w:val="center"/>
        </w:trPr>
        <w:tc>
          <w:tcPr>
            <w:tcW w:w="1975" w:type="dxa"/>
            <w:vAlign w:val="center"/>
          </w:tcPr>
          <w:p w14:paraId="4F83F508" w14:textId="77777777" w:rsidR="009C530A" w:rsidRPr="00886DF6" w:rsidRDefault="009C530A" w:rsidP="00AF39F0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Ejercicios</w:t>
            </w:r>
          </w:p>
        </w:tc>
        <w:tc>
          <w:tcPr>
            <w:tcW w:w="4399" w:type="dxa"/>
            <w:vAlign w:val="center"/>
          </w:tcPr>
          <w:p w14:paraId="145C1192" w14:textId="77777777" w:rsidR="009C530A" w:rsidRPr="00886DF6" w:rsidRDefault="009C530A" w:rsidP="00AF39F0">
            <w:pPr>
              <w:jc w:val="center"/>
              <w:rPr>
                <w:rFonts w:ascii="Verdana" w:eastAsia="Calibri" w:hAnsi="Verdana" w:cs="Calibri Light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Límites</w:t>
            </w:r>
          </w:p>
        </w:tc>
      </w:tr>
      <w:tr w:rsidR="009C530A" w:rsidRPr="00886DF6" w14:paraId="13DE470F" w14:textId="77777777" w:rsidTr="00AF39F0">
        <w:trPr>
          <w:trHeight w:val="926"/>
          <w:tblHeader/>
          <w:jc w:val="center"/>
        </w:trPr>
        <w:tc>
          <w:tcPr>
            <w:tcW w:w="1975" w:type="dxa"/>
          </w:tcPr>
          <w:p w14:paraId="3CC97343" w14:textId="77777777" w:rsidR="009C530A" w:rsidRPr="00886DF6" w:rsidRDefault="009C530A" w:rsidP="00AF39F0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</w:p>
          <w:p w14:paraId="1757B2AD" w14:textId="77777777" w:rsidR="009C530A" w:rsidRPr="00886DF6" w:rsidRDefault="009C530A" w:rsidP="00AF39F0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A</w:t>
            </w:r>
          </w:p>
        </w:tc>
        <w:tc>
          <w:tcPr>
            <w:tcW w:w="4399" w:type="dxa"/>
            <w:vAlign w:val="center"/>
          </w:tcPr>
          <w:p w14:paraId="1A6E4874" w14:textId="77777777" w:rsidR="009C530A" w:rsidRPr="00886DF6" w:rsidRDefault="00000000" w:rsidP="00AF39F0">
            <w:pPr>
              <w:jc w:val="center"/>
              <w:rPr>
                <w:rFonts w:ascii="Verdana" w:eastAsiaTheme="minorEastAsia" w:hAnsi="Verdana" w:cstheme="majorHAnsi"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HAnsi"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HAnsi"/>
                            <w:bCs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w→0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HAnsi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 w:cstheme="majorHAnsi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</w:tc>
      </w:tr>
    </w:tbl>
    <w:bookmarkEnd w:id="3"/>
    <w:p w14:paraId="47EC29C5" w14:textId="77777777" w:rsidR="00886DF6" w:rsidRPr="00886DF6" w:rsidRDefault="00886DF6" w:rsidP="00886DF6">
      <w:pPr>
        <w:pStyle w:val="ListParagraph"/>
        <w:jc w:val="both"/>
        <w:rPr>
          <w:rFonts w:ascii="Verdana" w:hAnsi="Verdana" w:cstheme="minorHAnsi"/>
          <w:sz w:val="24"/>
          <w:szCs w:val="24"/>
          <w:lang w:val="es-ES"/>
        </w:rPr>
      </w:pPr>
      <w:r w:rsidRPr="00886DF6">
        <w:rPr>
          <w:rFonts w:ascii="Verdana" w:hAnsi="Verdana" w:cstheme="minorHAnsi"/>
          <w:sz w:val="24"/>
          <w:szCs w:val="24"/>
          <w:lang w:val="es-ES"/>
        </w:rPr>
        <w:t>Solución:</w:t>
      </w:r>
    </w:p>
    <w:p w14:paraId="60345906" w14:textId="5D3FB433" w:rsidR="009824CC" w:rsidRPr="00886DF6" w:rsidRDefault="00000000">
      <w:pPr>
        <w:ind w:right="-23" w:firstLine="0"/>
        <w:rPr>
          <w:rFonts w:ascii="Verdana" w:hAnsi="Verdana"/>
          <w:bCs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</w:rPr>
                    <m:t>w→0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</m:func>
                </m:den>
              </m:f>
            </m:e>
          </m:func>
        </m:oMath>
      </m:oMathPara>
    </w:p>
    <w:p w14:paraId="461FDC84" w14:textId="11BB3A96" w:rsidR="009C530A" w:rsidRPr="00886DF6" w:rsidRDefault="009C530A">
      <w:pPr>
        <w:ind w:right="-23" w:firstLine="0"/>
        <w:rPr>
          <w:rFonts w:ascii="Verdana" w:hAnsi="Verdana"/>
          <w:bCs/>
        </w:rPr>
      </w:pPr>
      <m:oMathPara>
        <m:oMath>
          <m:r>
            <w:rPr>
              <w:rFonts w:ascii="Cambria Math" w:hAnsi="Cambria Math" w:cstheme="majorHAnsi"/>
            </w:rPr>
            <m:t>secw=</m:t>
          </m:r>
          <m:f>
            <m:fPr>
              <m:ctrlPr>
                <w:rPr>
                  <w:rFonts w:ascii="Cambria Math" w:hAnsi="Cambria Math" w:cstheme="majorHAnsi"/>
                  <w:bCs/>
                  <w:i/>
                </w:rPr>
              </m:ctrlPr>
            </m:fPr>
            <m:num>
              <m:r>
                <w:rPr>
                  <w:rFonts w:ascii="Cambria Math" w:hAnsi="Cambria Math" w:cstheme="majorHAnsi"/>
                  <w:lang w:val="en-AU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cosw</m:t>
              </m:r>
            </m:den>
          </m:f>
        </m:oMath>
      </m:oMathPara>
    </w:p>
    <w:p w14:paraId="4AA9FAEA" w14:textId="38AC6A89" w:rsidR="009C530A" w:rsidRPr="00886DF6" w:rsidRDefault="00000000" w:rsidP="009C530A">
      <w:pPr>
        <w:ind w:right="-23" w:firstLine="0"/>
        <w:rPr>
          <w:rFonts w:ascii="Verdana" w:hAnsi="Verdana"/>
          <w:bCs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</w:rPr>
                    <m:t>w→0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A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cosw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A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cosw</m:t>
                      </m:r>
                    </m:den>
                  </m:f>
                </m:den>
              </m:f>
            </m:e>
          </m:func>
        </m:oMath>
      </m:oMathPara>
    </w:p>
    <w:p w14:paraId="2BABE235" w14:textId="1BA5CD7C" w:rsidR="009C530A" w:rsidRPr="00886DF6" w:rsidRDefault="00000000" w:rsidP="009C530A">
      <w:pPr>
        <w:ind w:right="-23" w:firstLine="0"/>
        <w:rPr>
          <w:rFonts w:ascii="Verdana" w:hAnsi="Verdana"/>
          <w:bCs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</w:rPr>
                    <m:t>w→0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cosw-1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50399C8E" w14:textId="2E9071C7" w:rsidR="00EB1BF2" w:rsidRPr="00886DF6" w:rsidRDefault="00EB1BF2" w:rsidP="00EB1BF2">
      <w:pPr>
        <w:ind w:right="-23" w:firstLine="0"/>
        <w:rPr>
          <w:rFonts w:ascii="Verdana" w:hAnsi="Verdana"/>
          <w:bCs/>
        </w:rPr>
      </w:pPr>
      <m:oMathPara>
        <m:oMath>
          <m:r>
            <w:rPr>
              <w:rFonts w:ascii="Cambria Math" w:hAnsi="Cambria Math" w:cstheme="majorHAnsi"/>
            </w:rPr>
            <m:t>(a-b)(a+b)=</m:t>
          </m:r>
          <m:sSup>
            <m:sSupPr>
              <m:ctrlPr>
                <w:rPr>
                  <w:rFonts w:ascii="Cambria Math" w:hAnsi="Cambria Math" w:cstheme="maj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a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>-</m:t>
          </m:r>
          <m:sSup>
            <m:sSupPr>
              <m:ctrlPr>
                <w:rPr>
                  <w:rFonts w:ascii="Cambria Math" w:hAnsi="Cambria Math" w:cstheme="maj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b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</m:oMath>
      </m:oMathPara>
    </w:p>
    <w:p w14:paraId="7F2D1FF1" w14:textId="6B039913" w:rsidR="00D11CBE" w:rsidRPr="00886DF6" w:rsidRDefault="00000000" w:rsidP="00D11CBE">
      <w:pPr>
        <w:ind w:right="-23" w:firstLine="0"/>
        <w:rPr>
          <w:rFonts w:ascii="Verdana" w:hAnsi="Verdana"/>
          <w:bCs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</w:rPr>
                    <m:t>w→0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cosw-1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den>
              </m:f>
            </m:e>
          </m:func>
          <m:f>
            <m:fPr>
              <m:ctrlPr>
                <w:rPr>
                  <w:rFonts w:ascii="Cambria Math" w:hAnsi="Cambria Math" w:cstheme="majorHAnsi"/>
                  <w:bCs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cosw+1</m:t>
              </m:r>
            </m:num>
            <m:den>
              <m:r>
                <w:rPr>
                  <w:rFonts w:ascii="Cambria Math" w:hAnsi="Cambria Math" w:cstheme="majorHAnsi"/>
                </w:rPr>
                <m:t>cosw+1</m:t>
              </m:r>
            </m:den>
          </m:f>
        </m:oMath>
      </m:oMathPara>
    </w:p>
    <w:p w14:paraId="7A7683AC" w14:textId="695F920F" w:rsidR="00D11CBE" w:rsidRPr="00886DF6" w:rsidRDefault="00000000" w:rsidP="00D11CBE">
      <w:pPr>
        <w:ind w:right="-23" w:firstLine="0"/>
        <w:rPr>
          <w:rFonts w:ascii="Verdana" w:hAnsi="Verdana"/>
          <w:bCs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</w:rPr>
                    <m:t>w→0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>w-1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>(cosw+1)</m:t>
                  </m:r>
                </m:den>
              </m:f>
            </m:e>
          </m:func>
        </m:oMath>
      </m:oMathPara>
    </w:p>
    <w:p w14:paraId="4F5E9492" w14:textId="77777777" w:rsidR="00D11CBE" w:rsidRPr="00886DF6" w:rsidRDefault="00D11CBE" w:rsidP="00D11CBE">
      <w:pPr>
        <w:ind w:right="-23" w:firstLine="0"/>
        <w:rPr>
          <w:rFonts w:ascii="Verdana" w:hAnsi="Verdana"/>
          <w:bCs/>
        </w:rPr>
      </w:pPr>
    </w:p>
    <w:p w14:paraId="38944871" w14:textId="1F957609" w:rsidR="009C530A" w:rsidRPr="00886DF6" w:rsidRDefault="00000000" w:rsidP="009C530A">
      <w:pPr>
        <w:ind w:right="-23" w:firstLine="0"/>
        <w:rPr>
          <w:rFonts w:ascii="Verdana" w:hAnsi="Verdana"/>
          <w:bCs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cos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>w+</m:t>
          </m:r>
          <m:sSup>
            <m:sSupPr>
              <m:ctrlPr>
                <w:rPr>
                  <w:rFonts w:ascii="Cambria Math" w:hAnsi="Cambria Math" w:cstheme="maj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sin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>w</m:t>
          </m:r>
          <m:r>
            <w:rPr>
              <w:rFonts w:ascii="Cambria Math" w:hAnsi="Cambria Math"/>
            </w:rPr>
            <m:t>=1</m:t>
          </m:r>
        </m:oMath>
      </m:oMathPara>
    </w:p>
    <w:p w14:paraId="1D37CF35" w14:textId="122DB2F5" w:rsidR="00D11CBE" w:rsidRPr="00886DF6" w:rsidRDefault="00000000" w:rsidP="00D11CBE">
      <w:pPr>
        <w:ind w:right="-23" w:firstLine="0"/>
        <w:rPr>
          <w:rFonts w:ascii="Verdana" w:hAnsi="Verdana"/>
          <w:bCs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</w:rPr>
                    <m:t>w→0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-sin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>(cosw+1)</m:t>
                  </m:r>
                </m:den>
              </m:f>
            </m:e>
          </m:func>
        </m:oMath>
      </m:oMathPara>
    </w:p>
    <w:p w14:paraId="0D160202" w14:textId="4232D40C" w:rsidR="00D11CBE" w:rsidRPr="00886DF6" w:rsidRDefault="00000000" w:rsidP="00D11CBE">
      <w:pPr>
        <w:ind w:right="-23" w:firstLine="0"/>
        <w:rPr>
          <w:rFonts w:ascii="Verdana" w:hAnsi="Verdana"/>
          <w:bCs/>
        </w:rPr>
      </w:pPr>
      <m:oMathPara>
        <m:oMath>
          <m:limLow>
            <m:limLowPr>
              <m:ctrlPr>
                <w:rPr>
                  <w:rFonts w:ascii="Cambria Math" w:hAnsi="Cambria Math" w:cstheme="majorHAnsi"/>
                  <w:bCs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lim</m:t>
              </m:r>
            </m:e>
            <m:lim>
              <m:r>
                <w:rPr>
                  <w:rFonts w:ascii="Cambria Math" w:hAnsi="Cambria Math" w:cstheme="majorHAnsi"/>
                </w:rPr>
                <m:t>w→0</m:t>
              </m:r>
            </m:lim>
          </m:limLow>
          <m:r>
            <w:rPr>
              <w:rFonts w:ascii="Cambria Math" w:hAnsi="Cambria Math" w:cstheme="majorHAnsi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sinw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theme="majorHAnsi"/>
                  <w:bCs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cosw+1</m:t>
              </m:r>
            </m:den>
          </m:f>
        </m:oMath>
      </m:oMathPara>
    </w:p>
    <w:p w14:paraId="04E40697" w14:textId="1CA6F216" w:rsidR="00BE23BC" w:rsidRPr="00886DF6" w:rsidRDefault="00000000" w:rsidP="00BE23BC">
      <w:pPr>
        <w:ind w:right="-23" w:firstLine="0"/>
        <w:rPr>
          <w:rFonts w:ascii="Verdana" w:hAnsi="Verdana"/>
          <w:bCs/>
        </w:rPr>
      </w:pPr>
      <m:oMathPara>
        <m:oMath>
          <m:limLow>
            <m:limLowPr>
              <m:ctrlPr>
                <w:rPr>
                  <w:rFonts w:ascii="Cambria Math" w:hAnsi="Cambria Math" w:cstheme="majorHAnsi"/>
                  <w:bCs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lim</m:t>
              </m:r>
            </m:e>
            <m:lim>
              <m:r>
                <w:rPr>
                  <w:rFonts w:ascii="Cambria Math" w:hAnsi="Cambria Math" w:cstheme="majorHAnsi"/>
                </w:rPr>
                <m:t>w→0</m:t>
              </m:r>
            </m:lim>
          </m:limLow>
          <m:r>
            <w:rPr>
              <w:rFonts w:ascii="Cambria Math" w:hAnsi="Cambria Math" w:cstheme="majorHAnsi"/>
            </w:rPr>
            <m:t xml:space="preserve"> </m:t>
          </m:r>
          <m:f>
            <m:fPr>
              <m:ctrlPr>
                <w:rPr>
                  <w:rFonts w:ascii="Cambria Math" w:hAnsi="Cambria Math" w:cstheme="majorHAnsi"/>
                  <w:bCs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sinw</m:t>
              </m:r>
            </m:num>
            <m:den>
              <m:r>
                <w:rPr>
                  <w:rFonts w:ascii="Cambria Math" w:hAnsi="Cambria Math" w:cstheme="majorHAnsi"/>
                </w:rPr>
                <m:t>w</m:t>
              </m:r>
            </m:den>
          </m:f>
          <m:r>
            <w:rPr>
              <w:rFonts w:ascii="Cambria Math" w:hAnsi="Cambria Math" w:cstheme="majorHAnsi"/>
            </w:rPr>
            <m:t>=1</m:t>
          </m:r>
        </m:oMath>
      </m:oMathPara>
    </w:p>
    <w:p w14:paraId="70E67A65" w14:textId="7236A10F" w:rsidR="00BE23BC" w:rsidRPr="00886DF6" w:rsidRDefault="00BE23BC" w:rsidP="00BE23BC">
      <w:pPr>
        <w:ind w:right="-23" w:firstLine="0"/>
        <w:rPr>
          <w:rFonts w:ascii="Verdana" w:hAnsi="Verdana"/>
          <w:bCs/>
        </w:rPr>
      </w:pPr>
      <w:r w:rsidRPr="00886DF6">
        <w:rPr>
          <w:rFonts w:ascii="Verdana" w:hAnsi="Verdana"/>
          <w:bCs/>
        </w:rPr>
        <w:t xml:space="preserve">Ese límite ya es conocido y se sabe que es uno </w:t>
      </w:r>
    </w:p>
    <w:p w14:paraId="30A1CFB4" w14:textId="77777777" w:rsidR="009C530A" w:rsidRPr="00886DF6" w:rsidRDefault="009C530A">
      <w:pPr>
        <w:ind w:right="-23" w:firstLine="0"/>
        <w:rPr>
          <w:rFonts w:ascii="Verdana" w:hAnsi="Verdana"/>
          <w:bCs/>
        </w:rPr>
      </w:pPr>
    </w:p>
    <w:p w14:paraId="3B914ECA" w14:textId="0467CB01" w:rsidR="00BE23BC" w:rsidRPr="00886DF6" w:rsidRDefault="00000000" w:rsidP="00BE23BC">
      <w:pPr>
        <w:ind w:right="-23" w:firstLine="0"/>
        <w:rPr>
          <w:rFonts w:ascii="Verdana" w:hAnsi="Verdana"/>
          <w:bCs/>
        </w:rPr>
      </w:pPr>
      <m:oMathPara>
        <m:oMath>
          <m:limLow>
            <m:limLowPr>
              <m:ctrlPr>
                <w:rPr>
                  <w:rFonts w:ascii="Cambria Math" w:hAnsi="Cambria Math" w:cstheme="majorHAnsi"/>
                  <w:bCs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lim</m:t>
              </m:r>
            </m:e>
            <m:lim>
              <m:r>
                <w:rPr>
                  <w:rFonts w:ascii="Cambria Math" w:hAnsi="Cambria Math" w:cstheme="majorHAnsi"/>
                </w:rPr>
                <m:t>w→0</m:t>
              </m:r>
            </m:lim>
          </m:limLow>
          <m:r>
            <w:rPr>
              <w:rFonts w:ascii="Cambria Math" w:hAnsi="Cambria Math" w:cstheme="majorHAnsi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theme="majorHAnsi"/>
                  <w:bCs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cos⁡</m:t>
              </m:r>
              <m:r>
                <w:rPr>
                  <w:rFonts w:ascii="Cambria Math" w:hAnsi="Cambria Math" w:cstheme="majorHAnsi"/>
                </w:rPr>
                <m:t>(0)+1</m:t>
              </m:r>
            </m:den>
          </m:f>
          <m:r>
            <w:rPr>
              <w:rFonts w:ascii="Cambria Math" w:hAnsi="Cambria Math" w:cstheme="majorHAnsi"/>
            </w:rPr>
            <m:t>=-1*</m:t>
          </m:r>
          <m:f>
            <m:fPr>
              <m:ctrlPr>
                <w:rPr>
                  <w:rFonts w:ascii="Cambria Math" w:hAnsi="Cambria Math" w:cstheme="majorHAnsi"/>
                  <w:bCs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hAnsi="Cambria Math" w:cstheme="majorHAnsi"/>
            </w:rPr>
            <m:t>=-</m:t>
          </m:r>
          <m:f>
            <m:fPr>
              <m:ctrlPr>
                <w:rPr>
                  <w:rFonts w:ascii="Cambria Math" w:hAnsi="Cambria Math" w:cstheme="majorHAnsi"/>
                  <w:bCs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2</m:t>
              </m:r>
            </m:den>
          </m:f>
        </m:oMath>
      </m:oMathPara>
    </w:p>
    <w:p w14:paraId="11665AF4" w14:textId="44E6512A" w:rsidR="009824CC" w:rsidRPr="00886DF6" w:rsidRDefault="009824CC">
      <w:pPr>
        <w:ind w:right="-23" w:firstLine="0"/>
        <w:rPr>
          <w:rFonts w:ascii="Verdana" w:hAnsi="Verdana"/>
          <w:b/>
          <w:u w:val="single"/>
          <w:lang w:val="en-AU"/>
        </w:rPr>
      </w:pPr>
    </w:p>
    <w:p w14:paraId="58BB6B0C" w14:textId="1782C05A" w:rsidR="00E73970" w:rsidRPr="00886DF6" w:rsidRDefault="00E73970">
      <w:pPr>
        <w:ind w:right="-23" w:firstLine="0"/>
        <w:rPr>
          <w:rFonts w:ascii="Verdana" w:hAnsi="Verdana"/>
          <w:bCs/>
        </w:rPr>
      </w:pPr>
      <w:r w:rsidRPr="00886DF6">
        <w:rPr>
          <w:rFonts w:ascii="Verdana" w:hAnsi="Verdana"/>
          <w:bCs/>
        </w:rPr>
        <w:t>Ese es un camino, pero si lo desea lo podemos evaluar por la derecha y por la izquierda para saber el valor</w:t>
      </w:r>
    </w:p>
    <w:p w14:paraId="2E61919A" w14:textId="483ED51A" w:rsidR="009824CC" w:rsidRPr="00886DF6" w:rsidRDefault="00000000">
      <w:pPr>
        <w:ind w:right="-23" w:firstLine="0"/>
        <w:rPr>
          <w:rFonts w:ascii="Verdana" w:hAnsi="Verdana"/>
          <w:bCs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</w:rPr>
                    <m:t>w→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</m:func>
                </m:den>
              </m:f>
              <m:r>
                <w:rPr>
                  <w:rFonts w:ascii="Cambria Math" w:hAnsi="Cambria Math" w:cstheme="majorHAnsi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</w:rPr>
                        <m:t>(0.001)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(0.001)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</w:rPr>
                        <m:t>(0.001)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=-0.499</m:t>
          </m:r>
        </m:oMath>
      </m:oMathPara>
    </w:p>
    <w:p w14:paraId="6DA0A79A" w14:textId="77777777" w:rsidR="009824CC" w:rsidRPr="00886DF6" w:rsidRDefault="009824CC">
      <w:pPr>
        <w:ind w:right="-23" w:firstLine="0"/>
        <w:rPr>
          <w:rFonts w:ascii="Verdana" w:hAnsi="Verdana"/>
          <w:b/>
          <w:u w:val="single"/>
          <w:lang w:val="es-MX"/>
        </w:rPr>
      </w:pPr>
    </w:p>
    <w:p w14:paraId="10F904E4" w14:textId="4D4DCE04" w:rsidR="00A82C94" w:rsidRPr="00886DF6" w:rsidRDefault="00000000" w:rsidP="00A82C94">
      <w:pPr>
        <w:ind w:right="-23" w:firstLine="0"/>
        <w:rPr>
          <w:rFonts w:ascii="Verdana" w:hAnsi="Verdana"/>
          <w:bCs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HAnsi"/>
                    </w:rPr>
                    <m:t>w→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</m:func>
                </m:den>
              </m:f>
              <m:r>
                <w:rPr>
                  <w:rFonts w:ascii="Cambria Math" w:hAnsi="Cambria Math" w:cstheme="majorHAnsi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</w:rPr>
                        <m:t>(-0.001)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(-0.001)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theme="majorHAnsi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theme="majorHAnsi"/>
                        </w:rPr>
                        <m:t>(-0.001)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=-0.499</m:t>
          </m:r>
        </m:oMath>
      </m:oMathPara>
    </w:p>
    <w:p w14:paraId="19FB61E6" w14:textId="2F844807" w:rsidR="009824CC" w:rsidRPr="00886DF6" w:rsidRDefault="0073571E">
      <w:pPr>
        <w:ind w:right="-23" w:firstLine="0"/>
        <w:rPr>
          <w:rFonts w:ascii="Verdana" w:hAnsi="Verdana"/>
          <w:bCs/>
        </w:rPr>
      </w:pPr>
      <w:r w:rsidRPr="00886DF6">
        <w:rPr>
          <w:rFonts w:ascii="Verdana" w:hAnsi="Verdana"/>
          <w:bCs/>
        </w:rPr>
        <w:t>Ya que tanto por derecha y por izquierda se tiende al mismo entonces se asume que es continua y el límite tiende a 0.5</w:t>
      </w:r>
    </w:p>
    <w:p w14:paraId="33879F5F" w14:textId="77777777" w:rsidR="00886DF6" w:rsidRPr="00886DF6" w:rsidRDefault="00886DF6">
      <w:pPr>
        <w:ind w:right="-23" w:firstLine="0"/>
        <w:rPr>
          <w:rFonts w:ascii="Verdana" w:hAnsi="Verdana"/>
          <w:bCs/>
        </w:rPr>
      </w:pPr>
    </w:p>
    <w:p w14:paraId="122B2700" w14:textId="77777777" w:rsidR="00886DF6" w:rsidRPr="00886DF6" w:rsidRDefault="00886DF6">
      <w:pPr>
        <w:ind w:right="-23" w:firstLine="0"/>
        <w:rPr>
          <w:rFonts w:ascii="Verdana" w:hAnsi="Verdana"/>
          <w:bCs/>
        </w:rPr>
      </w:pPr>
    </w:p>
    <w:p w14:paraId="0BCF4AEA" w14:textId="77777777" w:rsidR="00886DF6" w:rsidRPr="00886DF6" w:rsidRDefault="00886DF6">
      <w:pPr>
        <w:ind w:right="-23" w:firstLine="0"/>
        <w:rPr>
          <w:rFonts w:ascii="Verdana" w:hAnsi="Verdana"/>
          <w:bCs/>
        </w:rPr>
      </w:pPr>
    </w:p>
    <w:p w14:paraId="1AB4F509" w14:textId="77777777" w:rsidR="00886DF6" w:rsidRPr="00886DF6" w:rsidRDefault="00886DF6">
      <w:pPr>
        <w:ind w:right="-23" w:firstLine="0"/>
        <w:rPr>
          <w:rFonts w:ascii="Verdana" w:hAnsi="Verdana"/>
          <w:bCs/>
        </w:rPr>
      </w:pPr>
    </w:p>
    <w:p w14:paraId="64DB1DB3" w14:textId="77777777" w:rsidR="00886DF6" w:rsidRPr="00886DF6" w:rsidRDefault="00886DF6">
      <w:pPr>
        <w:ind w:right="-23" w:firstLine="0"/>
        <w:rPr>
          <w:rFonts w:ascii="Verdana" w:hAnsi="Verdana"/>
          <w:bCs/>
        </w:rPr>
      </w:pPr>
    </w:p>
    <w:p w14:paraId="74642DE0" w14:textId="77777777" w:rsidR="00886DF6" w:rsidRPr="00886DF6" w:rsidRDefault="00886DF6">
      <w:pPr>
        <w:ind w:right="-23" w:firstLine="0"/>
        <w:rPr>
          <w:rFonts w:ascii="Verdana" w:hAnsi="Verdana"/>
          <w:bCs/>
        </w:rPr>
      </w:pPr>
    </w:p>
    <w:p w14:paraId="504B97E3" w14:textId="77777777" w:rsidR="00886DF6" w:rsidRPr="00886DF6" w:rsidRDefault="00886DF6">
      <w:pPr>
        <w:ind w:right="-23" w:firstLine="0"/>
        <w:rPr>
          <w:rFonts w:ascii="Verdana" w:hAnsi="Verdana"/>
          <w:bCs/>
        </w:rPr>
      </w:pPr>
    </w:p>
    <w:p w14:paraId="7499C37A" w14:textId="77777777" w:rsidR="00886DF6" w:rsidRPr="00886DF6" w:rsidRDefault="00886DF6">
      <w:pPr>
        <w:ind w:right="-23" w:firstLine="0"/>
        <w:rPr>
          <w:rFonts w:ascii="Verdana" w:hAnsi="Verdana"/>
          <w:bCs/>
        </w:rPr>
      </w:pPr>
    </w:p>
    <w:p w14:paraId="31F928A1" w14:textId="77777777" w:rsidR="00886DF6" w:rsidRDefault="00886DF6">
      <w:pPr>
        <w:ind w:right="-23" w:firstLine="0"/>
        <w:rPr>
          <w:rFonts w:ascii="Verdana" w:hAnsi="Verdana"/>
          <w:bCs/>
        </w:rPr>
      </w:pPr>
    </w:p>
    <w:p w14:paraId="1C7DAEFD" w14:textId="77777777" w:rsidR="00F77956" w:rsidRDefault="00F77956">
      <w:pPr>
        <w:ind w:right="-23" w:firstLine="0"/>
        <w:rPr>
          <w:rFonts w:ascii="Verdana" w:hAnsi="Verdana"/>
          <w:bCs/>
        </w:rPr>
      </w:pPr>
    </w:p>
    <w:p w14:paraId="7BFE56F7" w14:textId="77777777" w:rsidR="00F77956" w:rsidRPr="00886DF6" w:rsidRDefault="00F77956">
      <w:pPr>
        <w:ind w:right="-23" w:firstLine="0"/>
        <w:rPr>
          <w:rFonts w:ascii="Verdana" w:hAnsi="Verdana"/>
          <w:bCs/>
        </w:rPr>
      </w:pPr>
    </w:p>
    <w:p w14:paraId="77ECEECD" w14:textId="77777777" w:rsidR="00886DF6" w:rsidRPr="00886DF6" w:rsidRDefault="00886DF6">
      <w:pPr>
        <w:ind w:right="-23" w:firstLine="0"/>
        <w:rPr>
          <w:rFonts w:ascii="Verdana" w:hAnsi="Verdana"/>
          <w:bCs/>
        </w:rPr>
      </w:pPr>
    </w:p>
    <w:p w14:paraId="7ABCB5A3" w14:textId="77777777" w:rsidR="00886DF6" w:rsidRPr="00886DF6" w:rsidRDefault="00886DF6" w:rsidP="00886DF6">
      <w:pPr>
        <w:pStyle w:val="ListParagraph"/>
        <w:numPr>
          <w:ilvl w:val="0"/>
          <w:numId w:val="9"/>
        </w:numPr>
        <w:spacing w:after="0" w:line="240" w:lineRule="auto"/>
        <w:ind w:left="284" w:hanging="284"/>
        <w:contextualSpacing w:val="0"/>
        <w:jc w:val="both"/>
        <w:rPr>
          <w:rFonts w:ascii="Verdana" w:hAnsi="Verdana" w:cstheme="majorHAnsi"/>
          <w:sz w:val="24"/>
          <w:szCs w:val="24"/>
        </w:rPr>
      </w:pPr>
      <w:r w:rsidRPr="00886DF6">
        <w:rPr>
          <w:rFonts w:ascii="Verdana" w:hAnsi="Verdana" w:cstheme="majorHAnsi"/>
          <w:sz w:val="24"/>
          <w:szCs w:val="24"/>
        </w:rPr>
        <w:t>A continuación, se presentan el enunciado que deberá resolver y sustentar por medio de un video, representando la función y su respuesta en GeoGebra.</w:t>
      </w:r>
    </w:p>
    <w:p w14:paraId="34913815" w14:textId="77777777" w:rsidR="00886DF6" w:rsidRPr="00886DF6" w:rsidRDefault="00886DF6" w:rsidP="00886DF6">
      <w:pPr>
        <w:pStyle w:val="ListParagraph"/>
        <w:spacing w:after="0" w:line="240" w:lineRule="auto"/>
        <w:ind w:left="426"/>
        <w:contextualSpacing w:val="0"/>
        <w:jc w:val="both"/>
        <w:rPr>
          <w:rFonts w:ascii="Verdana" w:hAnsi="Verdana" w:cstheme="majorHAnsi"/>
          <w:sz w:val="24"/>
          <w:szCs w:val="24"/>
        </w:rPr>
      </w:pPr>
    </w:p>
    <w:p w14:paraId="42215FDC" w14:textId="77777777" w:rsidR="00886DF6" w:rsidRPr="00886DF6" w:rsidRDefault="00886DF6" w:rsidP="00886DF6">
      <w:pPr>
        <w:ind w:left="284"/>
        <w:jc w:val="both"/>
        <w:rPr>
          <w:rFonts w:ascii="Verdana" w:hAnsi="Verdana" w:cstheme="majorHAnsi"/>
          <w:i/>
        </w:rPr>
      </w:pPr>
      <w:r w:rsidRPr="00886DF6">
        <w:rPr>
          <w:rFonts w:ascii="Verdana" w:hAnsi="Verdana" w:cstheme="majorHAnsi"/>
          <w:i/>
        </w:rPr>
        <w:t>Para las siguientes funciones a trozos, determinar los valores que hacen que la función sea continúa; incluya el procedimiento completo para cada caso y su verificación con GeoGebra:</w:t>
      </w:r>
    </w:p>
    <w:p w14:paraId="156759C9" w14:textId="77777777" w:rsidR="00886DF6" w:rsidRPr="00886DF6" w:rsidRDefault="00886DF6" w:rsidP="00886DF6">
      <w:pPr>
        <w:pStyle w:val="Caption"/>
        <w:keepNext/>
        <w:rPr>
          <w:rFonts w:ascii="Verdana" w:hAnsi="Verdana"/>
          <w:b/>
          <w:color w:val="auto"/>
          <w:sz w:val="24"/>
          <w:szCs w:val="24"/>
        </w:rPr>
      </w:pPr>
    </w:p>
    <w:p w14:paraId="38EC25D9" w14:textId="77777777" w:rsidR="00886DF6" w:rsidRPr="00886DF6" w:rsidRDefault="00886DF6" w:rsidP="00886DF6">
      <w:pPr>
        <w:pStyle w:val="Caption"/>
        <w:keepNext/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</w:pP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86DF6">
        <w:rPr>
          <w:rFonts w:ascii="Verdana" w:hAnsi="Verdana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86DF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5674C7A7" w14:textId="77777777" w:rsidR="00886DF6" w:rsidRPr="00886DF6" w:rsidRDefault="00886DF6" w:rsidP="00886DF6">
      <w:pPr>
        <w:pStyle w:val="Caption"/>
        <w:keepNext/>
        <w:rPr>
          <w:rFonts w:ascii="Verdana" w:hAnsi="Verdana"/>
          <w:color w:val="auto"/>
          <w:sz w:val="24"/>
          <w:szCs w:val="24"/>
        </w:rPr>
      </w:pPr>
      <w:r w:rsidRPr="00886DF6">
        <w:rPr>
          <w:rFonts w:ascii="Verdana" w:hAnsi="Verdana"/>
          <w:color w:val="auto"/>
          <w:sz w:val="24"/>
          <w:szCs w:val="24"/>
        </w:rPr>
        <w:t>Grupo de ejercicios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Tabla 5. Grupo de ejercicios 5"/>
        <w:tblDescription w:val="Nota. Problemas de aplicación de límites y continuidad. Fuente autor."/>
      </w:tblPr>
      <w:tblGrid>
        <w:gridCol w:w="1349"/>
        <w:gridCol w:w="7145"/>
      </w:tblGrid>
      <w:tr w:rsidR="00886DF6" w:rsidRPr="00886DF6" w14:paraId="22922444" w14:textId="77777777" w:rsidTr="00AF39F0">
        <w:trPr>
          <w:trHeight w:val="274"/>
          <w:jc w:val="center"/>
        </w:trPr>
        <w:tc>
          <w:tcPr>
            <w:tcW w:w="0" w:type="auto"/>
            <w:vAlign w:val="center"/>
          </w:tcPr>
          <w:p w14:paraId="591C38FE" w14:textId="77777777" w:rsidR="00886DF6" w:rsidRPr="00886DF6" w:rsidRDefault="00886DF6" w:rsidP="00AF39F0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Ejercicios</w:t>
            </w:r>
          </w:p>
        </w:tc>
        <w:tc>
          <w:tcPr>
            <w:tcW w:w="0" w:type="auto"/>
            <w:vAlign w:val="center"/>
          </w:tcPr>
          <w:p w14:paraId="2AC3549F" w14:textId="77777777" w:rsidR="00886DF6" w:rsidRPr="00886DF6" w:rsidRDefault="00886DF6" w:rsidP="00AF39F0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Ejercicio Límites y continuidad.</w:t>
            </w:r>
          </w:p>
        </w:tc>
      </w:tr>
      <w:tr w:rsidR="00886DF6" w:rsidRPr="00886DF6" w14:paraId="3CFB64CB" w14:textId="77777777" w:rsidTr="00AF39F0">
        <w:trPr>
          <w:trHeight w:val="407"/>
          <w:jc w:val="center"/>
        </w:trPr>
        <w:tc>
          <w:tcPr>
            <w:tcW w:w="0" w:type="auto"/>
            <w:vAlign w:val="center"/>
          </w:tcPr>
          <w:p w14:paraId="5B8609A3" w14:textId="77777777" w:rsidR="00886DF6" w:rsidRPr="00886DF6" w:rsidRDefault="00886DF6" w:rsidP="00AF39F0">
            <w:pPr>
              <w:jc w:val="center"/>
              <w:rPr>
                <w:rFonts w:ascii="Verdana" w:hAnsi="Verdana" w:cstheme="majorHAnsi"/>
                <w:bCs/>
                <w:sz w:val="24"/>
                <w:szCs w:val="24"/>
              </w:rPr>
            </w:pPr>
            <w:r w:rsidRPr="00886DF6">
              <w:rPr>
                <w:rFonts w:ascii="Verdana" w:hAnsi="Verdana" w:cstheme="majorHAnsi"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02C9040" w14:textId="77777777" w:rsidR="00886DF6" w:rsidRPr="00886DF6" w:rsidRDefault="00886DF6" w:rsidP="00AF39F0">
            <w:pPr>
              <w:shd w:val="clear" w:color="auto" w:fill="FFFFFF" w:themeFill="background1"/>
              <w:jc w:val="both"/>
              <w:rPr>
                <w:rFonts w:ascii="Verdana" w:hAnsi="Verdana" w:cstheme="majorHAnsi"/>
                <w:color w:val="000000"/>
                <w:sz w:val="24"/>
                <w:szCs w:val="24"/>
                <w:lang w:eastAsia="es-CO"/>
              </w:rPr>
            </w:pPr>
            <w:r w:rsidRPr="00886DF6">
              <w:rPr>
                <w:rFonts w:ascii="Verdana" w:hAnsi="Verdana" w:cstheme="majorHAnsi"/>
                <w:color w:val="000000"/>
                <w:sz w:val="24"/>
                <w:szCs w:val="24"/>
                <w:lang w:eastAsia="es-CO"/>
              </w:rPr>
              <w:t xml:space="preserve">Dada la siguiente función definida a trozos, determinar los valores de </w:t>
            </w:r>
            <w:r w:rsidRPr="00886DF6">
              <w:rPr>
                <w:rFonts w:ascii="Verdana" w:hAnsi="Verdana" w:cstheme="majorHAnsi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  <w:r w:rsidRPr="00886DF6">
              <w:rPr>
                <w:rFonts w:ascii="Verdana" w:hAnsi="Verdana" w:cstheme="majorHAnsi"/>
                <w:color w:val="000000"/>
                <w:sz w:val="24"/>
                <w:szCs w:val="24"/>
                <w:lang w:eastAsia="es-CO"/>
              </w:rPr>
              <w:t xml:space="preserve"> y </w:t>
            </w:r>
            <w:r w:rsidRPr="00886DF6">
              <w:rPr>
                <w:rFonts w:ascii="Verdana" w:hAnsi="Verdana" w:cstheme="majorHAnsi"/>
                <w:b/>
                <w:bCs/>
                <w:color w:val="000000"/>
                <w:sz w:val="24"/>
                <w:szCs w:val="24"/>
                <w:lang w:eastAsia="es-CO"/>
              </w:rPr>
              <w:t>b</w:t>
            </w:r>
            <w:r w:rsidRPr="00886DF6">
              <w:rPr>
                <w:rFonts w:ascii="Verdana" w:hAnsi="Verdana" w:cstheme="majorHAnsi"/>
                <w:color w:val="000000"/>
                <w:sz w:val="24"/>
                <w:szCs w:val="24"/>
                <w:lang w:eastAsia="es-CO"/>
              </w:rPr>
              <w:t xml:space="preserve"> que hacen que sea continua.</w:t>
            </w:r>
          </w:p>
          <w:p w14:paraId="08A6BF85" w14:textId="77777777" w:rsidR="00886DF6" w:rsidRPr="00886DF6" w:rsidRDefault="00886DF6" w:rsidP="00AF39F0">
            <w:pPr>
              <w:shd w:val="clear" w:color="auto" w:fill="FFFFFF" w:themeFill="background1"/>
              <w:jc w:val="both"/>
              <w:rPr>
                <w:rFonts w:ascii="Verdana" w:hAnsi="Verdana" w:cstheme="majorHAnsi"/>
                <w:color w:val="000000"/>
                <w:sz w:val="24"/>
                <w:szCs w:val="24"/>
                <w:lang w:eastAsia="es-CO"/>
              </w:rPr>
            </w:pPr>
          </w:p>
          <w:p w14:paraId="000E03BF" w14:textId="77777777" w:rsidR="00886DF6" w:rsidRPr="00886DF6" w:rsidRDefault="00886DF6" w:rsidP="00AF39F0">
            <w:pPr>
              <w:shd w:val="clear" w:color="auto" w:fill="FFFFFF" w:themeFill="background1"/>
              <w:ind w:left="360"/>
              <w:jc w:val="both"/>
              <w:rPr>
                <w:rFonts w:ascii="Verdana" w:eastAsia="Times New Roman" w:hAnsi="Verdana" w:cstheme="majorHAnsi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HAnsi"/>
                    <w:sz w:val="24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8"/>
                            </w:rPr>
                            <m:t>2x+1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8"/>
                            </w:rPr>
                            <m:t>si,  x&lt;-2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8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  <w:sz w:val="24"/>
                              <w:szCs w:val="28"/>
                            </w:rPr>
                            <m:t>+bx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8"/>
                            </w:rPr>
                            <m:t>si, -2≤x≤4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8"/>
                            </w:rPr>
                            <m:t>x-4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8"/>
                            </w:rPr>
                            <m:t>si, x&gt;4</m:t>
                          </m:r>
                        </m:e>
                      </m:mr>
                    </m:m>
                  </m:e>
                </m:d>
              </m:oMath>
            </m:oMathPara>
          </w:p>
          <w:p w14:paraId="34B2733B" w14:textId="77777777" w:rsidR="00886DF6" w:rsidRPr="00886DF6" w:rsidRDefault="00886DF6" w:rsidP="00AF39F0">
            <w:pPr>
              <w:jc w:val="both"/>
              <w:rPr>
                <w:rFonts w:ascii="Verdana" w:hAnsi="Verdana" w:cstheme="majorHAnsi"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3B38525E" w14:textId="77777777" w:rsidR="00886DF6" w:rsidRDefault="00886DF6">
      <w:pPr>
        <w:ind w:right="-23" w:firstLine="0"/>
        <w:rPr>
          <w:bCs/>
        </w:rPr>
      </w:pPr>
    </w:p>
    <w:p w14:paraId="6066F007" w14:textId="77777777" w:rsidR="00886DF6" w:rsidRPr="00886DF6" w:rsidRDefault="00886DF6" w:rsidP="00886DF6">
      <w:pPr>
        <w:pStyle w:val="ListParagraph"/>
        <w:jc w:val="both"/>
        <w:rPr>
          <w:rFonts w:ascii="Verdana" w:hAnsi="Verdana" w:cstheme="minorHAnsi"/>
          <w:sz w:val="24"/>
          <w:szCs w:val="24"/>
          <w:lang w:val="es-ES"/>
        </w:rPr>
      </w:pPr>
      <w:r w:rsidRPr="00886DF6">
        <w:rPr>
          <w:rFonts w:ascii="Verdana" w:hAnsi="Verdana" w:cstheme="minorHAnsi"/>
          <w:sz w:val="24"/>
          <w:szCs w:val="24"/>
          <w:lang w:val="es-ES"/>
        </w:rPr>
        <w:t>Solución:</w:t>
      </w:r>
    </w:p>
    <w:p w14:paraId="6813212B" w14:textId="23EFB140" w:rsidR="00886DF6" w:rsidRDefault="00886DF6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w:r w:rsidRPr="00886DF6">
        <w:rPr>
          <w:rFonts w:ascii="Verdana" w:hAnsi="Verdana" w:cstheme="minorHAnsi"/>
          <w:sz w:val="24"/>
          <w:szCs w:val="24"/>
          <w:lang w:val="es-MX"/>
        </w:rPr>
        <w:t xml:space="preserve">Primero </w:t>
      </w:r>
      <w:r>
        <w:rPr>
          <w:rFonts w:ascii="Verdana" w:hAnsi="Verdana" w:cstheme="minorHAnsi"/>
          <w:sz w:val="24"/>
          <w:szCs w:val="24"/>
          <w:lang w:val="es-MX"/>
        </w:rPr>
        <w:t xml:space="preserve">asegurar la continuidad en </w:t>
      </w:r>
      <m:oMath>
        <m:r>
          <w:rPr>
            <w:rFonts w:ascii="Cambria Math" w:hAnsi="Cambria Math" w:cstheme="majorHAnsi"/>
            <w:sz w:val="24"/>
            <w:szCs w:val="28"/>
          </w:rPr>
          <m:t>x=-2</m:t>
        </m:r>
      </m:oMath>
    </w:p>
    <w:p w14:paraId="5C64A1A1" w14:textId="77777777" w:rsidR="00886DF6" w:rsidRPr="00886DF6" w:rsidRDefault="00886DF6" w:rsidP="00886DF6">
      <w:pPr>
        <w:pStyle w:val="ListParagraph"/>
        <w:ind w:left="1080"/>
        <w:jc w:val="both"/>
        <w:rPr>
          <w:rFonts w:ascii="Verdana" w:hAnsi="Verdana" w:cstheme="minorHAnsi"/>
          <w:sz w:val="24"/>
          <w:szCs w:val="24"/>
          <w:lang w:val="es-MX"/>
        </w:rPr>
      </w:pPr>
    </w:p>
    <w:p w14:paraId="49110A13" w14:textId="4F790C29" w:rsidR="00886DF6" w:rsidRPr="00886DF6" w:rsidRDefault="00886DF6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m:oMathPara>
        <m:oMath>
          <m:r>
            <w:rPr>
              <w:rFonts w:ascii="Cambria Math" w:hAnsi="Cambria Math" w:cstheme="majorHAnsi"/>
              <w:sz w:val="24"/>
              <w:szCs w:val="28"/>
            </w:rPr>
            <m:t>2(-2)+1=a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8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4"/>
              <w:szCs w:val="28"/>
            </w:rPr>
            <m:t>+b(-2)</m:t>
          </m:r>
        </m:oMath>
      </m:oMathPara>
    </w:p>
    <w:p w14:paraId="52A578F2" w14:textId="77777777" w:rsidR="00886DF6" w:rsidRPr="00886DF6" w:rsidRDefault="00886DF6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02707FA8" w14:textId="14C9FCB0" w:rsidR="00886DF6" w:rsidRPr="00DF0BEC" w:rsidRDefault="00886DF6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m:oMathPara>
        <m:oMath>
          <m:r>
            <w:rPr>
              <w:rFonts w:ascii="Cambria Math" w:hAnsi="Cambria Math" w:cstheme="majorHAnsi"/>
              <w:sz w:val="24"/>
              <w:szCs w:val="28"/>
            </w:rPr>
            <m:t>-3=4a-2b</m:t>
          </m:r>
        </m:oMath>
      </m:oMathPara>
    </w:p>
    <w:p w14:paraId="24970F1C" w14:textId="77777777" w:rsidR="00DF0BEC" w:rsidRPr="00886DF6" w:rsidRDefault="00DF0BEC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30DDF785" w14:textId="2699C85D" w:rsidR="00886DF6" w:rsidRDefault="00886DF6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  <w:r>
        <w:rPr>
          <w:rFonts w:ascii="Verdana" w:eastAsiaTheme="minorEastAsia" w:hAnsi="Verdana" w:cstheme="minorHAnsi"/>
          <w:sz w:val="24"/>
          <w:szCs w:val="24"/>
          <w:lang w:val="es-MX"/>
        </w:rPr>
        <w:t>Segundo asegurar la continuidad en x=4</w:t>
      </w:r>
    </w:p>
    <w:p w14:paraId="19684186" w14:textId="77777777" w:rsidR="00886DF6" w:rsidRPr="00886DF6" w:rsidRDefault="00886DF6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4"/>
          <w:lang w:val="es-MX"/>
        </w:rPr>
      </w:pPr>
    </w:p>
    <w:p w14:paraId="2DBC58B7" w14:textId="5CAAD437" w:rsidR="00886DF6" w:rsidRPr="00DF0BEC" w:rsidRDefault="00000000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m:oMathPara>
        <m:oMath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8"/>
                </w:rPr>
                <m:t>4</m:t>
              </m:r>
            </m:e>
          </m:d>
          <m:r>
            <w:rPr>
              <w:rFonts w:ascii="Cambria Math" w:hAnsi="Cambria Math" w:cstheme="majorHAnsi"/>
              <w:sz w:val="24"/>
              <w:szCs w:val="28"/>
            </w:rPr>
            <m:t>-4=a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8"/>
                    </w:rPr>
                    <m:t>4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4"/>
              <w:szCs w:val="28"/>
            </w:rPr>
            <m:t>+b(4)</m:t>
          </m:r>
        </m:oMath>
      </m:oMathPara>
    </w:p>
    <w:p w14:paraId="66EB87D5" w14:textId="77777777" w:rsidR="00DF0BEC" w:rsidRPr="00886DF6" w:rsidRDefault="00DF0BEC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</w:p>
    <w:p w14:paraId="040822E9" w14:textId="44703B39" w:rsidR="00886DF6" w:rsidRPr="008B453B" w:rsidRDefault="00886DF6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m:oMathPara>
        <m:oMath>
          <m:r>
            <w:rPr>
              <w:rFonts w:ascii="Cambria Math" w:hAnsi="Cambria Math" w:cstheme="majorHAnsi"/>
              <w:sz w:val="24"/>
              <w:szCs w:val="28"/>
            </w:rPr>
            <m:t>0=16a+4b</m:t>
          </m:r>
        </m:oMath>
      </m:oMathPara>
    </w:p>
    <w:p w14:paraId="3E03727E" w14:textId="77777777" w:rsidR="008B453B" w:rsidRDefault="008B453B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</w:p>
    <w:p w14:paraId="74CD4F65" w14:textId="77777777" w:rsidR="008B453B" w:rsidRDefault="008B453B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</w:p>
    <w:p w14:paraId="5955D6D2" w14:textId="77777777" w:rsidR="008B453B" w:rsidRDefault="008B453B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</w:p>
    <w:p w14:paraId="3AE2FD5C" w14:textId="77777777" w:rsidR="008B453B" w:rsidRDefault="008B453B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</w:p>
    <w:p w14:paraId="7C39D509" w14:textId="77777777" w:rsidR="008B453B" w:rsidRDefault="008B453B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</w:p>
    <w:p w14:paraId="34E309A4" w14:textId="77777777" w:rsidR="00F77956" w:rsidRDefault="00F77956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</w:p>
    <w:p w14:paraId="346E8593" w14:textId="77777777" w:rsidR="008B453B" w:rsidRPr="00886DF6" w:rsidRDefault="008B453B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</w:p>
    <w:p w14:paraId="74949AEB" w14:textId="679423BC" w:rsidR="00886DF6" w:rsidRDefault="00DF0BEC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w:r>
        <w:rPr>
          <w:rFonts w:ascii="Verdana" w:eastAsiaTheme="minorEastAsia" w:hAnsi="Verdana" w:cstheme="minorHAnsi"/>
          <w:sz w:val="24"/>
          <w:szCs w:val="28"/>
        </w:rPr>
        <w:t>Tercero resolver el sistema de ecuaciones</w:t>
      </w:r>
      <w:r w:rsidR="008B453B">
        <w:rPr>
          <w:rFonts w:ascii="Verdana" w:eastAsiaTheme="minorEastAsia" w:hAnsi="Verdana" w:cstheme="minorHAnsi"/>
          <w:sz w:val="24"/>
          <w:szCs w:val="28"/>
        </w:rPr>
        <w:t xml:space="preserve"> usando Gauss-</w:t>
      </w:r>
      <w:proofErr w:type="spellStart"/>
      <w:r w:rsidR="008B453B">
        <w:rPr>
          <w:rFonts w:ascii="Verdana" w:eastAsiaTheme="minorEastAsia" w:hAnsi="Verdana" w:cstheme="minorHAnsi"/>
          <w:sz w:val="24"/>
          <w:szCs w:val="28"/>
        </w:rPr>
        <w:t>Jordan</w:t>
      </w:r>
      <w:proofErr w:type="spellEnd"/>
      <w:r>
        <w:rPr>
          <w:rFonts w:ascii="Verdana" w:eastAsiaTheme="minorEastAsia" w:hAnsi="Verdana" w:cstheme="minorHAnsi"/>
          <w:sz w:val="24"/>
          <w:szCs w:val="28"/>
        </w:rPr>
        <w:t xml:space="preserve"> </w:t>
      </w:r>
    </w:p>
    <w:p w14:paraId="49C4D260" w14:textId="77777777" w:rsidR="00DF0BEC" w:rsidRDefault="00DF0BEC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</w:p>
    <w:p w14:paraId="6033C7DB" w14:textId="69A2E522" w:rsidR="00DF0BEC" w:rsidRPr="008B453B" w:rsidRDefault="00000000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theme="maj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-2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4"/>
              <w:szCs w:val="28"/>
            </w:rPr>
            <m:t>→</m:t>
          </m:r>
          <m:d>
            <m:dPr>
              <m:begChr m:val="⟨"/>
              <m:endChr m:val="⟩"/>
              <m:ctrlPr>
                <w:rPr>
                  <w:rFonts w:ascii="Cambria Math" w:hAnsi="Cambria Math" w:cstheme="maj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-2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4"/>
              <w:szCs w:val="28"/>
            </w:rPr>
            <m:t>→</m:t>
          </m:r>
          <m:d>
            <m:dPr>
              <m:begChr m:val="⟨"/>
              <m:endChr m:val="⟩"/>
              <m:ctrlPr>
                <w:rPr>
                  <w:rFonts w:ascii="Cambria Math" w:hAnsi="Cambria Math" w:cstheme="maj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-3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4"/>
              <w:szCs w:val="28"/>
            </w:rPr>
            <m:t>→</m:t>
          </m:r>
          <m:d>
            <m:dPr>
              <m:begChr m:val="⟨"/>
              <m:endChr m:val="⟩"/>
              <m:ctrlPr>
                <w:rPr>
                  <w:rFonts w:ascii="Cambria Math" w:hAnsi="Cambria Math" w:cstheme="maj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C9BC0F3" w14:textId="03101B95" w:rsidR="008B453B" w:rsidRPr="00886DF6" w:rsidRDefault="008B453B" w:rsidP="008B453B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m:oMathPara>
        <m:oMath>
          <m:r>
            <w:rPr>
              <w:rFonts w:ascii="Cambria Math" w:hAnsi="Cambria Math" w:cstheme="majorHAnsi"/>
              <w:sz w:val="24"/>
              <w:szCs w:val="28"/>
            </w:rPr>
            <m:t>→</m:t>
          </m:r>
          <m:d>
            <m:dPr>
              <m:begChr m:val="⟨"/>
              <m:endChr m:val="⟩"/>
              <m:ctrlPr>
                <w:rPr>
                  <w:rFonts w:ascii="Cambria Math" w:hAnsi="Cambria Math" w:cstheme="maj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  <w:sz w:val="24"/>
              <w:szCs w:val="28"/>
            </w:rPr>
            <m:t>→S=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a=-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8"/>
                      </w:rPr>
                      <m:t>b=1</m:t>
                    </m:r>
                  </m:e>
                </m:mr>
              </m:m>
            </m:e>
          </m:d>
        </m:oMath>
      </m:oMathPara>
    </w:p>
    <w:p w14:paraId="6860ABA6" w14:textId="77777777" w:rsidR="00640C3B" w:rsidRDefault="00640C3B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w:r>
        <w:rPr>
          <w:rFonts w:ascii="Verdana" w:eastAsiaTheme="minorEastAsia" w:hAnsi="Verdana" w:cstheme="minorHAnsi"/>
          <w:sz w:val="24"/>
          <w:szCs w:val="28"/>
        </w:rPr>
        <w:t>Finalmente vamos a confirmar</w:t>
      </w:r>
    </w:p>
    <w:p w14:paraId="5CF79976" w14:textId="652F6577" w:rsidR="00A65B13" w:rsidRPr="00A65B13" w:rsidRDefault="00000000" w:rsidP="00A65B13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-2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r>
          <w:rPr>
            <w:rFonts w:ascii="Cambria Math" w:hAnsi="Cambria Math" w:cstheme="majorHAnsi"/>
            <w:sz w:val="24"/>
            <w:szCs w:val="28"/>
          </w:rPr>
          <m:t>2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theme="majorHAnsi"/>
            <w:sz w:val="24"/>
            <w:szCs w:val="28"/>
          </w:rPr>
          <m:t>+1=-3</m:t>
        </m:r>
      </m:oMath>
      <w:r w:rsidR="00A65B13">
        <w:rPr>
          <w:rFonts w:ascii="Verdana" w:eastAsiaTheme="minorEastAsia" w:hAnsi="Verdana" w:cstheme="minorHAnsi"/>
          <w:sz w:val="24"/>
          <w:szCs w:val="28"/>
        </w:rPr>
        <w:t xml:space="preserve"> </w:t>
      </w:r>
    </w:p>
    <w:p w14:paraId="0507F056" w14:textId="0C3B4BD0" w:rsidR="008B453B" w:rsidRDefault="00000000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-2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r>
          <w:rPr>
            <w:rFonts w:ascii="Cambria Math" w:hAnsi="Cambria Math" w:cstheme="majorHAnsi"/>
            <w:sz w:val="24"/>
            <w:szCs w:val="28"/>
          </w:rPr>
          <m:t>-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theme="majorHAnsi"/>
                <w:sz w:val="24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theme="majorHAnsi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 w:cstheme="majorHAnsi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theme="majorHAnsi"/>
            <w:sz w:val="24"/>
            <w:szCs w:val="28"/>
          </w:rPr>
          <m:t>+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theme="majorHAnsi"/>
            <w:sz w:val="24"/>
            <w:szCs w:val="28"/>
          </w:rPr>
          <m:t>=-3</m:t>
        </m:r>
      </m:oMath>
      <w:r w:rsidR="00640C3B">
        <w:rPr>
          <w:rFonts w:ascii="Verdana" w:eastAsiaTheme="minorEastAsia" w:hAnsi="Verdana" w:cstheme="minorHAnsi"/>
          <w:sz w:val="24"/>
          <w:szCs w:val="28"/>
        </w:rPr>
        <w:t xml:space="preserve"> </w:t>
      </w:r>
    </w:p>
    <w:p w14:paraId="21C0E4E6" w14:textId="6EEF6058" w:rsidR="00640C3B" w:rsidRDefault="00000000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r>
          <w:rPr>
            <w:rFonts w:ascii="Cambria Math" w:hAnsi="Cambria Math" w:cstheme="majorHAnsi"/>
            <w:sz w:val="24"/>
            <w:szCs w:val="28"/>
          </w:rPr>
          <m:t>-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theme="majorHAnsi"/>
                <w:sz w:val="24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theme="majorHAnsi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8"/>
                  </w:rPr>
                  <m:t>4</m:t>
                </m:r>
              </m:e>
            </m:d>
          </m:e>
          <m:sup>
            <m:r>
              <w:rPr>
                <w:rFonts w:ascii="Cambria Math" w:hAnsi="Cambria Math" w:cstheme="majorHAnsi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theme="majorHAnsi"/>
            <w:sz w:val="24"/>
            <w:szCs w:val="28"/>
          </w:rPr>
          <m:t>+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theme="majorHAnsi"/>
            <w:sz w:val="24"/>
            <w:szCs w:val="28"/>
          </w:rPr>
          <m:t>=0</m:t>
        </m:r>
      </m:oMath>
      <w:r w:rsidR="00640C3B">
        <w:rPr>
          <w:rFonts w:ascii="Verdana" w:eastAsiaTheme="minorEastAsia" w:hAnsi="Verdana" w:cstheme="minorHAnsi"/>
          <w:sz w:val="24"/>
          <w:szCs w:val="28"/>
        </w:rPr>
        <w:t xml:space="preserve"> </w:t>
      </w:r>
    </w:p>
    <w:p w14:paraId="7B474F72" w14:textId="4E563ECD" w:rsidR="00A65B13" w:rsidRPr="00A65B13" w:rsidRDefault="00000000" w:rsidP="00A65B13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theme="majorHAnsi"/>
            <w:sz w:val="24"/>
            <w:szCs w:val="28"/>
          </w:rPr>
          <m:t>-4=0</m:t>
        </m:r>
      </m:oMath>
      <w:r w:rsidR="00A65B13">
        <w:rPr>
          <w:rFonts w:ascii="Verdana" w:eastAsiaTheme="minorEastAsia" w:hAnsi="Verdana" w:cstheme="minorHAnsi"/>
          <w:sz w:val="24"/>
          <w:szCs w:val="28"/>
        </w:rPr>
        <w:t xml:space="preserve"> </w:t>
      </w:r>
    </w:p>
    <w:p w14:paraId="6F3C66F9" w14:textId="77777777" w:rsidR="00A65B13" w:rsidRPr="008B453B" w:rsidRDefault="00A65B13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</w:p>
    <w:p w14:paraId="1B6181A5" w14:textId="302E898D" w:rsidR="008B453B" w:rsidRPr="00886DF6" w:rsidRDefault="008B453B" w:rsidP="008B453B">
      <w:pPr>
        <w:shd w:val="clear" w:color="auto" w:fill="FFFFFF" w:themeFill="background1"/>
        <w:ind w:left="360"/>
        <w:jc w:val="both"/>
        <w:rPr>
          <w:rFonts w:ascii="Verdana" w:hAnsi="Verdana" w:cstheme="majorHAnsi"/>
          <w:i/>
          <w:szCs w:val="28"/>
        </w:rPr>
      </w:pPr>
      <m:oMathPara>
        <m:oMath>
          <m:r>
            <w:rPr>
              <w:rFonts w:ascii="Cambria Math" w:hAnsi="Cambria Math" w:cstheme="majorHAnsi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Cs w:val="28"/>
                      </w:rPr>
                      <m:t>2x+1</m:t>
                    </m:r>
                  </m:e>
                  <m:e>
                    <m:r>
                      <w:rPr>
                        <w:rFonts w:ascii="Cambria Math" w:hAnsi="Cambria Math" w:cstheme="majorHAnsi"/>
                        <w:szCs w:val="28"/>
                      </w:rPr>
                      <m:t>si,  x&lt;-2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ajorHAnsi"/>
                            <w:i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Cs w:val="28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Cs w:val="28"/>
                      </w:rPr>
                      <m:t>+x</m:t>
                    </m:r>
                  </m:e>
                  <m:e>
                    <m:r>
                      <w:rPr>
                        <w:rFonts w:ascii="Cambria Math" w:hAnsi="Cambria Math" w:cstheme="majorHAnsi"/>
                        <w:szCs w:val="28"/>
                      </w:rPr>
                      <m:t>si, -2≤x≤4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Cs w:val="28"/>
                      </w:rPr>
                      <m:t>x-4</m:t>
                    </m:r>
                  </m:e>
                  <m:e>
                    <m:r>
                      <w:rPr>
                        <w:rFonts w:ascii="Cambria Math" w:hAnsi="Cambria Math" w:cstheme="majorHAnsi"/>
                        <w:szCs w:val="28"/>
                      </w:rPr>
                      <m:t>si, x&gt;4</m:t>
                    </m:r>
                  </m:e>
                </m:mr>
              </m:m>
            </m:e>
          </m:d>
        </m:oMath>
      </m:oMathPara>
    </w:p>
    <w:p w14:paraId="1880AC5F" w14:textId="77777777" w:rsidR="008B453B" w:rsidRPr="00886DF6" w:rsidRDefault="008B453B" w:rsidP="00886DF6">
      <w:pPr>
        <w:pStyle w:val="ListParagraph"/>
        <w:ind w:left="1080"/>
        <w:jc w:val="both"/>
        <w:rPr>
          <w:rFonts w:ascii="Verdana" w:eastAsiaTheme="minorEastAsia" w:hAnsi="Verdana" w:cstheme="minorHAnsi"/>
          <w:sz w:val="24"/>
          <w:szCs w:val="28"/>
        </w:rPr>
      </w:pPr>
    </w:p>
    <w:p w14:paraId="1179A138" w14:textId="064087AB" w:rsidR="009002C0" w:rsidRPr="00E73970" w:rsidRDefault="00F77956" w:rsidP="00856A96">
      <w:pPr>
        <w:ind w:firstLine="0"/>
        <w:rPr>
          <w:lang w:val="es-MX"/>
        </w:rPr>
      </w:pPr>
      <w:proofErr w:type="gramStart"/>
      <w:r>
        <w:rPr>
          <w:lang w:val="es-MX"/>
        </w:rPr>
        <w:t>Link :</w:t>
      </w:r>
      <w:proofErr w:type="gramEnd"/>
      <w:r w:rsidRPr="00F77956">
        <w:t xml:space="preserve"> </w:t>
      </w:r>
      <w:r w:rsidRPr="00F77956">
        <w:rPr>
          <w:lang w:val="es-MX"/>
        </w:rPr>
        <w:t>https://youtu.be/qJXvDkuJCLc</w:t>
      </w:r>
    </w:p>
    <w:p w14:paraId="022A92A7" w14:textId="77777777" w:rsidR="009002C0" w:rsidRDefault="00000000">
      <w:pPr>
        <w:pStyle w:val="Heading1"/>
      </w:pPr>
      <w:bookmarkStart w:id="4" w:name="_tyjcwt" w:colFirst="0" w:colLast="0"/>
      <w:bookmarkEnd w:id="4"/>
      <w:r>
        <w:t>Referencias Bibliográficas</w:t>
      </w:r>
    </w:p>
    <w:p w14:paraId="50425924" w14:textId="77777777" w:rsidR="00F77956" w:rsidRPr="00F77956" w:rsidRDefault="00F77956" w:rsidP="00F77956">
      <w:pPr>
        <w:pStyle w:val="ListParagraph"/>
        <w:numPr>
          <w:ilvl w:val="0"/>
          <w:numId w:val="12"/>
        </w:numPr>
        <w:rPr>
          <w:rFonts w:ascii="Verdana" w:hAnsi="Verdana"/>
          <w:lang w:val="en-AU"/>
        </w:rPr>
      </w:pPr>
      <w:r w:rsidRPr="00F77956">
        <w:rPr>
          <w:rFonts w:ascii="Verdana" w:hAnsi="Verdana"/>
          <w:lang w:val="es-MX"/>
        </w:rPr>
        <w:t>Prado, C. (2017). </w:t>
      </w:r>
      <w:hyperlink r:id="rId8" w:tooltip="Cálculo Diferencial" w:history="1">
        <w:r w:rsidRPr="00F77956">
          <w:rPr>
            <w:rStyle w:val="Hyperlink"/>
            <w:rFonts w:ascii="Verdana" w:hAnsi="Verdana"/>
            <w:i/>
            <w:iCs/>
            <w:lang w:val="es-MX"/>
          </w:rPr>
          <w:t>Cálculo Diferencial</w:t>
        </w:r>
      </w:hyperlink>
      <w:r w:rsidRPr="00F77956">
        <w:rPr>
          <w:rFonts w:ascii="Verdana" w:hAnsi="Verdana"/>
          <w:i/>
          <w:iCs/>
          <w:lang w:val="es-MX"/>
        </w:rPr>
        <w:t>. </w:t>
      </w:r>
      <w:r w:rsidRPr="00F77956">
        <w:rPr>
          <w:rFonts w:ascii="Verdana" w:hAnsi="Verdana"/>
          <w:lang w:val="es-MX"/>
        </w:rPr>
        <w:t>Pearson Educación.</w:t>
      </w:r>
      <w:r w:rsidRPr="00F77956">
        <w:rPr>
          <w:rFonts w:ascii="Verdana" w:hAnsi="Verdana"/>
          <w:i/>
          <w:iCs/>
          <w:lang w:val="es-MX"/>
        </w:rPr>
        <w:t> </w:t>
      </w:r>
      <w:r w:rsidRPr="00F77956">
        <w:rPr>
          <w:rFonts w:ascii="Verdana" w:hAnsi="Verdana"/>
          <w:lang w:val="en-AU"/>
        </w:rPr>
        <w:t>(pp. 217-223). https://www-ebooks7-24-com.bibliotecavirtual.unad.edu.co/?il=7355&amp;pg=217</w:t>
      </w:r>
    </w:p>
    <w:p w14:paraId="1C62ACCC" w14:textId="3887EB88" w:rsidR="00F77956" w:rsidRPr="00F77956" w:rsidRDefault="00F77956" w:rsidP="00F77956">
      <w:pPr>
        <w:pStyle w:val="ListParagraph"/>
        <w:rPr>
          <w:rFonts w:ascii="Verdana" w:hAnsi="Verdana"/>
          <w:lang w:val="en-AU"/>
        </w:rPr>
      </w:pPr>
      <w:r w:rsidRPr="00F77956">
        <w:rPr>
          <w:rFonts w:ascii="Verdana" w:hAnsi="Verdana"/>
          <w:lang w:val="en-AU"/>
        </w:rPr>
        <w:t xml:space="preserve">  </w:t>
      </w:r>
    </w:p>
    <w:p w14:paraId="5D158316" w14:textId="77777777" w:rsidR="00F77956" w:rsidRPr="00F77956" w:rsidRDefault="00F77956" w:rsidP="00F77956">
      <w:pPr>
        <w:pStyle w:val="ListParagraph"/>
        <w:numPr>
          <w:ilvl w:val="0"/>
          <w:numId w:val="12"/>
        </w:numPr>
        <w:rPr>
          <w:rFonts w:ascii="Verdana" w:hAnsi="Verdana"/>
          <w:lang w:val="en-AU"/>
        </w:rPr>
      </w:pPr>
      <w:r w:rsidRPr="00F77956">
        <w:rPr>
          <w:rFonts w:ascii="Verdana" w:hAnsi="Verdana"/>
          <w:lang w:val="es-MX"/>
        </w:rPr>
        <w:t>Prado, C. (2017). </w:t>
      </w:r>
      <w:hyperlink r:id="rId9" w:tooltip="Cálculo Diferencial" w:history="1">
        <w:r w:rsidRPr="00F77956">
          <w:rPr>
            <w:rStyle w:val="Hyperlink"/>
            <w:rFonts w:ascii="Verdana" w:hAnsi="Verdana"/>
            <w:i/>
            <w:iCs/>
            <w:lang w:val="es-MX"/>
          </w:rPr>
          <w:t>Cálculo Diferencial</w:t>
        </w:r>
      </w:hyperlink>
      <w:r w:rsidRPr="00F77956">
        <w:rPr>
          <w:rFonts w:ascii="Verdana" w:hAnsi="Verdana"/>
          <w:i/>
          <w:iCs/>
          <w:lang w:val="es-MX"/>
        </w:rPr>
        <w:t>. </w:t>
      </w:r>
      <w:r w:rsidRPr="00F77956">
        <w:rPr>
          <w:rFonts w:ascii="Verdana" w:hAnsi="Verdana"/>
          <w:lang w:val="es-MX"/>
        </w:rPr>
        <w:t>Pearson Educación.</w:t>
      </w:r>
      <w:r w:rsidRPr="00F77956">
        <w:rPr>
          <w:rFonts w:ascii="Verdana" w:hAnsi="Verdana"/>
          <w:i/>
          <w:iCs/>
          <w:lang w:val="es-MX"/>
        </w:rPr>
        <w:t> </w:t>
      </w:r>
      <w:r w:rsidRPr="00F77956">
        <w:rPr>
          <w:rFonts w:ascii="Verdana" w:hAnsi="Verdana"/>
          <w:lang w:val="en-AU"/>
        </w:rPr>
        <w:t>(pp. 226-232). https://www-ebooks7-24-com.bibliotecavirtual.unad.edu.co/?il=7355&amp;pg=226</w:t>
      </w:r>
    </w:p>
    <w:p w14:paraId="1D52BA83" w14:textId="77777777" w:rsidR="00F77956" w:rsidRPr="00F77956" w:rsidRDefault="00F77956" w:rsidP="00F77956">
      <w:pPr>
        <w:pStyle w:val="ListParagraph"/>
        <w:rPr>
          <w:rFonts w:ascii="Verdana" w:hAnsi="Verdana"/>
          <w:lang w:val="en-AU"/>
        </w:rPr>
      </w:pPr>
      <w:r w:rsidRPr="00F77956">
        <w:rPr>
          <w:rFonts w:ascii="Verdana" w:hAnsi="Verdana"/>
          <w:lang w:val="en-AU"/>
        </w:rPr>
        <w:t>   </w:t>
      </w:r>
    </w:p>
    <w:p w14:paraId="22983E81" w14:textId="77777777" w:rsidR="00F77956" w:rsidRPr="00F77956" w:rsidRDefault="00F77956" w:rsidP="00F77956">
      <w:pPr>
        <w:pStyle w:val="ListParagraph"/>
        <w:numPr>
          <w:ilvl w:val="0"/>
          <w:numId w:val="12"/>
        </w:numPr>
        <w:rPr>
          <w:rFonts w:ascii="Verdana" w:hAnsi="Verdana"/>
          <w:lang w:val="es-MX"/>
        </w:rPr>
      </w:pPr>
      <w:r w:rsidRPr="00F77956">
        <w:rPr>
          <w:rFonts w:ascii="Verdana" w:hAnsi="Verdana"/>
          <w:lang w:val="es-MX"/>
        </w:rPr>
        <w:t>Aguilar, A. (2016). </w:t>
      </w:r>
      <w:hyperlink r:id="rId10" w:tooltip="Cálculo Diferencial (Cuarta Edición)" w:history="1">
        <w:r w:rsidRPr="00F77956">
          <w:rPr>
            <w:rStyle w:val="Hyperlink"/>
            <w:rFonts w:ascii="Verdana" w:hAnsi="Verdana"/>
            <w:i/>
            <w:iCs/>
            <w:lang w:val="es-MX"/>
          </w:rPr>
          <w:t>Cálculo Diferencial (Cuarta Edición)</w:t>
        </w:r>
      </w:hyperlink>
      <w:r w:rsidRPr="00F77956">
        <w:rPr>
          <w:rFonts w:ascii="Verdana" w:hAnsi="Verdana"/>
          <w:lang w:val="es-MX"/>
        </w:rPr>
        <w:t>. Pearson Educación (pp. 78 – 100). https://www-ebooks7-24-com.bibliotecavirtual.unad.edu.co/?il=4084&amp;pg=78</w:t>
      </w:r>
    </w:p>
    <w:p w14:paraId="45A29D79" w14:textId="639608AC" w:rsidR="00F77956" w:rsidRPr="00F77956" w:rsidRDefault="00F77956" w:rsidP="00F77956">
      <w:pPr>
        <w:pStyle w:val="ListParagraph"/>
        <w:rPr>
          <w:rFonts w:ascii="Verdana" w:hAnsi="Verdana"/>
          <w:lang w:val="es-MX"/>
        </w:rPr>
      </w:pPr>
      <w:r w:rsidRPr="00F77956">
        <w:rPr>
          <w:rFonts w:ascii="Verdana" w:hAnsi="Verdana"/>
          <w:lang w:val="es-MX"/>
        </w:rPr>
        <w:t> </w:t>
      </w:r>
    </w:p>
    <w:p w14:paraId="6F051818" w14:textId="77777777" w:rsidR="00F77956" w:rsidRPr="00F77956" w:rsidRDefault="00F77956" w:rsidP="00F77956">
      <w:pPr>
        <w:pStyle w:val="ListParagraph"/>
        <w:numPr>
          <w:ilvl w:val="0"/>
          <w:numId w:val="12"/>
        </w:numPr>
        <w:rPr>
          <w:rFonts w:ascii="Verdana" w:hAnsi="Verdana"/>
          <w:lang w:val="en-AU"/>
        </w:rPr>
      </w:pPr>
      <w:r w:rsidRPr="00F77956">
        <w:rPr>
          <w:rFonts w:ascii="Verdana" w:hAnsi="Verdana"/>
          <w:lang w:val="es-MX"/>
        </w:rPr>
        <w:t>Prado, C. (2017). </w:t>
      </w:r>
      <w:hyperlink r:id="rId11" w:tooltip="Cálculo Diferencial" w:history="1">
        <w:r w:rsidRPr="00F77956">
          <w:rPr>
            <w:rStyle w:val="Hyperlink"/>
            <w:rFonts w:ascii="Verdana" w:hAnsi="Verdana"/>
            <w:i/>
            <w:iCs/>
            <w:lang w:val="es-MX"/>
          </w:rPr>
          <w:t>Cálculo Diferencial</w:t>
        </w:r>
      </w:hyperlink>
      <w:r w:rsidRPr="00F77956">
        <w:rPr>
          <w:rFonts w:ascii="Verdana" w:hAnsi="Verdana"/>
          <w:i/>
          <w:iCs/>
          <w:lang w:val="es-MX"/>
        </w:rPr>
        <w:t>. </w:t>
      </w:r>
      <w:r w:rsidRPr="00F77956">
        <w:rPr>
          <w:rFonts w:ascii="Verdana" w:hAnsi="Verdana"/>
          <w:lang w:val="es-MX"/>
        </w:rPr>
        <w:t>Pearson Educación.</w:t>
      </w:r>
      <w:r w:rsidRPr="00F77956">
        <w:rPr>
          <w:rFonts w:ascii="Verdana" w:hAnsi="Verdana"/>
          <w:i/>
          <w:iCs/>
          <w:lang w:val="es-MX"/>
        </w:rPr>
        <w:t> </w:t>
      </w:r>
      <w:r w:rsidRPr="00F77956">
        <w:rPr>
          <w:rFonts w:ascii="Verdana" w:hAnsi="Verdana"/>
          <w:lang w:val="en-AU"/>
        </w:rPr>
        <w:t>(pp. 256-262). https://www-ebooks7-24-com.bibliotecavirtual.unad.edu.co/?il=7355</w:t>
      </w:r>
    </w:p>
    <w:p w14:paraId="317A4442" w14:textId="0DD7A4E0" w:rsidR="00F77956" w:rsidRPr="00F77956" w:rsidRDefault="00F77956" w:rsidP="00F77956">
      <w:pPr>
        <w:pStyle w:val="ListParagraph"/>
        <w:rPr>
          <w:rFonts w:ascii="Verdana" w:hAnsi="Verdana"/>
          <w:lang w:val="en-AU"/>
        </w:rPr>
      </w:pPr>
      <w:r w:rsidRPr="00F77956">
        <w:rPr>
          <w:rFonts w:ascii="Verdana" w:hAnsi="Verdana"/>
          <w:b/>
          <w:bCs/>
          <w:lang w:val="en-AU"/>
        </w:rPr>
        <w:t xml:space="preserve">   </w:t>
      </w:r>
    </w:p>
    <w:p w14:paraId="2C3A2A64" w14:textId="77777777" w:rsidR="00F77956" w:rsidRPr="00F77956" w:rsidRDefault="00F77956" w:rsidP="00F77956">
      <w:pPr>
        <w:pStyle w:val="ListParagraph"/>
        <w:numPr>
          <w:ilvl w:val="0"/>
          <w:numId w:val="12"/>
        </w:numPr>
        <w:rPr>
          <w:rFonts w:ascii="Verdana" w:hAnsi="Verdana"/>
          <w:lang w:val="es-MX"/>
        </w:rPr>
      </w:pPr>
      <w:r w:rsidRPr="00F77956">
        <w:rPr>
          <w:rFonts w:ascii="Verdana" w:hAnsi="Verdana"/>
          <w:lang w:val="es-MX"/>
        </w:rPr>
        <w:t>Angarita, R. M. (2022). </w:t>
      </w:r>
      <w:hyperlink r:id="rId12" w:tooltip="100410_Sobre el Concepto de Límite" w:history="1">
        <w:r w:rsidRPr="00F77956">
          <w:rPr>
            <w:rStyle w:val="Hyperlink"/>
            <w:rFonts w:ascii="Verdana" w:hAnsi="Verdana"/>
            <w:i/>
            <w:iCs/>
            <w:lang w:val="es-MX"/>
          </w:rPr>
          <w:t>100410_Sobre el Concepto de Límite</w:t>
        </w:r>
      </w:hyperlink>
      <w:r w:rsidRPr="00F77956">
        <w:rPr>
          <w:rFonts w:ascii="Verdana" w:hAnsi="Verdana"/>
          <w:lang w:val="es-MX"/>
        </w:rPr>
        <w:t>. [</w:t>
      </w:r>
      <w:proofErr w:type="spellStart"/>
      <w:r w:rsidRPr="00F77956">
        <w:rPr>
          <w:rFonts w:ascii="Verdana" w:hAnsi="Verdana"/>
          <w:lang w:val="es-MX"/>
        </w:rPr>
        <w:t>Objeto_virtual_de_Informacion_OVI</w:t>
      </w:r>
      <w:proofErr w:type="spellEnd"/>
      <w:r w:rsidRPr="00F77956">
        <w:rPr>
          <w:rFonts w:ascii="Verdana" w:hAnsi="Verdana"/>
          <w:lang w:val="es-MX"/>
        </w:rPr>
        <w:t>]. Repositorio Institucional UNAD. https://repository.unad.edu.co/handle/10596/53066</w:t>
      </w:r>
    </w:p>
    <w:p w14:paraId="4E7911B9" w14:textId="77777777" w:rsidR="00F77956" w:rsidRPr="00F77956" w:rsidRDefault="00F77956" w:rsidP="00F77956">
      <w:pPr>
        <w:pStyle w:val="ListParagraph"/>
        <w:rPr>
          <w:rFonts w:ascii="Verdana" w:hAnsi="Verdana"/>
          <w:lang w:val="es-MX"/>
        </w:rPr>
      </w:pPr>
      <w:r w:rsidRPr="00F77956">
        <w:rPr>
          <w:rFonts w:ascii="Verdana" w:hAnsi="Verdana"/>
          <w:lang w:val="es-MX"/>
        </w:rPr>
        <w:lastRenderedPageBreak/>
        <w:t>    </w:t>
      </w:r>
    </w:p>
    <w:p w14:paraId="2D2DB30A" w14:textId="77777777" w:rsidR="00F77956" w:rsidRPr="00F77956" w:rsidRDefault="00F77956" w:rsidP="00F77956">
      <w:pPr>
        <w:pStyle w:val="ListParagraph"/>
        <w:numPr>
          <w:ilvl w:val="0"/>
          <w:numId w:val="12"/>
        </w:numPr>
        <w:rPr>
          <w:rFonts w:ascii="Verdana" w:hAnsi="Verdana"/>
          <w:lang w:val="es-MX"/>
        </w:rPr>
      </w:pPr>
      <w:r w:rsidRPr="00F77956">
        <w:rPr>
          <w:rFonts w:ascii="Verdana" w:hAnsi="Verdana"/>
          <w:lang w:val="es-MX"/>
        </w:rPr>
        <w:t>Salazar, Y. M. (2022). </w:t>
      </w:r>
      <w:hyperlink r:id="rId13" w:tooltip="100410_Propiedades de los Limites" w:history="1">
        <w:r w:rsidRPr="00F77956">
          <w:rPr>
            <w:rStyle w:val="Hyperlink"/>
            <w:rFonts w:ascii="Verdana" w:hAnsi="Verdana"/>
            <w:i/>
            <w:iCs/>
            <w:lang w:val="es-MX"/>
          </w:rPr>
          <w:t>100410_Propiedades de los Limites</w:t>
        </w:r>
      </w:hyperlink>
      <w:r w:rsidRPr="00F77956">
        <w:rPr>
          <w:rFonts w:ascii="Verdana" w:hAnsi="Verdana"/>
          <w:lang w:val="es-MX"/>
        </w:rPr>
        <w:t>. [</w:t>
      </w:r>
      <w:proofErr w:type="spellStart"/>
      <w:r w:rsidRPr="00F77956">
        <w:rPr>
          <w:rFonts w:ascii="Verdana" w:hAnsi="Verdana"/>
          <w:lang w:val="es-MX"/>
        </w:rPr>
        <w:t>Objeto_virtual_de_Informacion_OVI</w:t>
      </w:r>
      <w:proofErr w:type="spellEnd"/>
      <w:r w:rsidRPr="00F77956">
        <w:rPr>
          <w:rFonts w:ascii="Verdana" w:hAnsi="Verdana"/>
          <w:lang w:val="es-MX"/>
        </w:rPr>
        <w:t>]. Repositorio Institucional UNAD. https://repository.unad.edu.co/handle/10596/53075</w:t>
      </w:r>
    </w:p>
    <w:p w14:paraId="52C1FD12" w14:textId="24DCD88E" w:rsidR="00F77956" w:rsidRPr="00F77956" w:rsidRDefault="00F77956" w:rsidP="00F77956">
      <w:pPr>
        <w:pStyle w:val="ListParagraph"/>
        <w:rPr>
          <w:rFonts w:ascii="Verdana" w:hAnsi="Verdana"/>
          <w:lang w:val="es-MX"/>
        </w:rPr>
      </w:pPr>
    </w:p>
    <w:p w14:paraId="77166EDB" w14:textId="77777777" w:rsidR="00F77956" w:rsidRPr="00F77956" w:rsidRDefault="00F77956" w:rsidP="00F77956">
      <w:pPr>
        <w:pStyle w:val="ListParagraph"/>
        <w:numPr>
          <w:ilvl w:val="0"/>
          <w:numId w:val="12"/>
        </w:numPr>
        <w:rPr>
          <w:rFonts w:ascii="Verdana" w:hAnsi="Verdana"/>
          <w:lang w:val="es-MX"/>
        </w:rPr>
      </w:pPr>
      <w:r w:rsidRPr="00F77956">
        <w:rPr>
          <w:rFonts w:ascii="Verdana" w:hAnsi="Verdana"/>
          <w:lang w:val="es-MX"/>
        </w:rPr>
        <w:t>Angarita, R. M. (2023). </w:t>
      </w:r>
      <w:hyperlink r:id="rId14" w:tooltip="Continuidad en Geogebra" w:history="1">
        <w:r w:rsidRPr="00F77956">
          <w:rPr>
            <w:rStyle w:val="Hyperlink"/>
            <w:rFonts w:ascii="Verdana" w:hAnsi="Verdana"/>
            <w:i/>
            <w:iCs/>
            <w:lang w:val="es-MX"/>
          </w:rPr>
          <w:t>Continuidad en Geogebra</w:t>
        </w:r>
      </w:hyperlink>
      <w:r w:rsidRPr="00F77956">
        <w:rPr>
          <w:rFonts w:ascii="Verdana" w:hAnsi="Verdana"/>
          <w:lang w:val="es-MX"/>
        </w:rPr>
        <w:t>. [</w:t>
      </w:r>
      <w:proofErr w:type="spellStart"/>
      <w:r w:rsidRPr="00F77956">
        <w:rPr>
          <w:rFonts w:ascii="Verdana" w:hAnsi="Verdana"/>
          <w:lang w:val="es-MX"/>
        </w:rPr>
        <w:t>Objeto_virtual_de_Informacion_OVI</w:t>
      </w:r>
      <w:proofErr w:type="spellEnd"/>
      <w:r w:rsidRPr="00F77956">
        <w:rPr>
          <w:rFonts w:ascii="Verdana" w:hAnsi="Verdana"/>
          <w:lang w:val="es-MX"/>
        </w:rPr>
        <w:t>]. Repositorio Institucional UNAD. https://repository.unad.edu.co/handle/10596/58388</w:t>
      </w:r>
    </w:p>
    <w:p w14:paraId="32A7C72A" w14:textId="476C7562" w:rsidR="00F77956" w:rsidRPr="00F77956" w:rsidRDefault="00F77956" w:rsidP="00F77956">
      <w:pPr>
        <w:pStyle w:val="ListParagraph"/>
        <w:rPr>
          <w:rFonts w:ascii="Verdana" w:hAnsi="Verdana"/>
          <w:lang w:val="es-MX"/>
        </w:rPr>
      </w:pPr>
      <w:r w:rsidRPr="00F77956">
        <w:rPr>
          <w:rFonts w:ascii="Verdana" w:hAnsi="Verdana"/>
          <w:lang w:val="es-MX"/>
        </w:rPr>
        <w:t xml:space="preserve">           </w:t>
      </w:r>
    </w:p>
    <w:p w14:paraId="6A021A93" w14:textId="77777777" w:rsidR="00F77956" w:rsidRPr="00F77956" w:rsidRDefault="00F77956" w:rsidP="00F77956">
      <w:pPr>
        <w:pStyle w:val="ListParagraph"/>
        <w:rPr>
          <w:rFonts w:ascii="Verdana" w:hAnsi="Verdana"/>
          <w:lang w:val="es-MX"/>
        </w:rPr>
      </w:pPr>
    </w:p>
    <w:p w14:paraId="46B734D3" w14:textId="77777777" w:rsidR="009002C0" w:rsidRPr="00F77956" w:rsidRDefault="009002C0" w:rsidP="00856A96">
      <w:pPr>
        <w:pStyle w:val="ListParagraph"/>
        <w:ind w:left="1440"/>
        <w:rPr>
          <w:lang w:val="es-MX"/>
        </w:rPr>
      </w:pPr>
    </w:p>
    <w:sectPr w:rsidR="009002C0" w:rsidRPr="00F7795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D49CD" w14:textId="77777777" w:rsidR="004470D6" w:rsidRDefault="004470D6">
      <w:pPr>
        <w:spacing w:line="240" w:lineRule="auto"/>
      </w:pPr>
      <w:r>
        <w:separator/>
      </w:r>
    </w:p>
  </w:endnote>
  <w:endnote w:type="continuationSeparator" w:id="0">
    <w:p w14:paraId="2FBD587B" w14:textId="77777777" w:rsidR="004470D6" w:rsidRDefault="0044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3B93A" w14:textId="77777777" w:rsidR="009002C0" w:rsidRDefault="009002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8007B" w14:textId="77777777" w:rsidR="009002C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19DD8A59" wp14:editId="63114A60">
          <wp:simplePos x="0" y="0"/>
          <wp:positionH relativeFrom="column">
            <wp:posOffset>-1080134</wp:posOffset>
          </wp:positionH>
          <wp:positionV relativeFrom="paragraph">
            <wp:posOffset>4446</wp:posOffset>
          </wp:positionV>
          <wp:extent cx="7548977" cy="778510"/>
          <wp:effectExtent l="0" t="0" r="0" b="0"/>
          <wp:wrapNone/>
          <wp:docPr id="1" name="image1.png" descr="Imagen que contiene cuchillo, sierr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cuchillo, sierr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B7704F" w14:textId="77777777" w:rsidR="009002C0" w:rsidRDefault="009002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BC76F" w14:textId="77777777" w:rsidR="009002C0" w:rsidRDefault="009002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FD238" w14:textId="77777777" w:rsidR="004470D6" w:rsidRDefault="004470D6">
      <w:pPr>
        <w:spacing w:line="240" w:lineRule="auto"/>
      </w:pPr>
      <w:r>
        <w:separator/>
      </w:r>
    </w:p>
  </w:footnote>
  <w:footnote w:type="continuationSeparator" w:id="0">
    <w:p w14:paraId="025DD5B6" w14:textId="77777777" w:rsidR="004470D6" w:rsidRDefault="0044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C4475" w14:textId="77777777" w:rsidR="009002C0" w:rsidRDefault="009002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B327" w14:textId="77777777" w:rsidR="009002C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B0A88C0" wp14:editId="7E2CDB14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533387" cy="1353600"/>
          <wp:effectExtent l="0" t="0" r="0" b="0"/>
          <wp:wrapNone/>
          <wp:docPr id="2" name="image2.png" descr="Imagen que contiene mobiliario, m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mobiliario, m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A7CF2F" w14:textId="77777777" w:rsidR="009002C0" w:rsidRDefault="009002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4CFC5" w14:textId="77777777" w:rsidR="009002C0" w:rsidRDefault="009002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59C3"/>
    <w:multiLevelType w:val="multilevel"/>
    <w:tmpl w:val="D070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10F16"/>
    <w:multiLevelType w:val="multilevel"/>
    <w:tmpl w:val="FD8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0268C"/>
    <w:multiLevelType w:val="multilevel"/>
    <w:tmpl w:val="1FFA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0748C"/>
    <w:multiLevelType w:val="multilevel"/>
    <w:tmpl w:val="F81C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41725"/>
    <w:multiLevelType w:val="hybridMultilevel"/>
    <w:tmpl w:val="1C8EEF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34A79"/>
    <w:multiLevelType w:val="multilevel"/>
    <w:tmpl w:val="740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57005"/>
    <w:multiLevelType w:val="multilevel"/>
    <w:tmpl w:val="949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417A1"/>
    <w:multiLevelType w:val="hybridMultilevel"/>
    <w:tmpl w:val="658E8420"/>
    <w:lvl w:ilvl="0" w:tplc="1C1246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A720E8"/>
    <w:multiLevelType w:val="hybridMultilevel"/>
    <w:tmpl w:val="418C1BD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E264C"/>
    <w:multiLevelType w:val="multilevel"/>
    <w:tmpl w:val="FA2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0788E"/>
    <w:multiLevelType w:val="hybridMultilevel"/>
    <w:tmpl w:val="D84092E2"/>
    <w:lvl w:ilvl="0" w:tplc="50180B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350F4"/>
    <w:multiLevelType w:val="multilevel"/>
    <w:tmpl w:val="DFD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9745B"/>
    <w:multiLevelType w:val="multilevel"/>
    <w:tmpl w:val="182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962C6"/>
    <w:multiLevelType w:val="multilevel"/>
    <w:tmpl w:val="2CF0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563FE"/>
    <w:multiLevelType w:val="multilevel"/>
    <w:tmpl w:val="93A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B33C1"/>
    <w:multiLevelType w:val="multilevel"/>
    <w:tmpl w:val="61BE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E4BCC"/>
    <w:multiLevelType w:val="multilevel"/>
    <w:tmpl w:val="1DD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77AA6"/>
    <w:multiLevelType w:val="hybridMultilevel"/>
    <w:tmpl w:val="30D4A3D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F4086"/>
    <w:multiLevelType w:val="multilevel"/>
    <w:tmpl w:val="D092187C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74D2"/>
    <w:multiLevelType w:val="multilevel"/>
    <w:tmpl w:val="D32C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F7586"/>
    <w:multiLevelType w:val="multilevel"/>
    <w:tmpl w:val="C2E8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D1FBD"/>
    <w:multiLevelType w:val="multilevel"/>
    <w:tmpl w:val="7AA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31B1E"/>
    <w:multiLevelType w:val="hybridMultilevel"/>
    <w:tmpl w:val="30D4A3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6CC1"/>
    <w:multiLevelType w:val="multilevel"/>
    <w:tmpl w:val="F7F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55BEF"/>
    <w:multiLevelType w:val="multilevel"/>
    <w:tmpl w:val="6FC2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180027">
    <w:abstractNumId w:val="18"/>
  </w:num>
  <w:num w:numId="2" w16cid:durableId="1633637775">
    <w:abstractNumId w:val="7"/>
  </w:num>
  <w:num w:numId="3" w16cid:durableId="331875644">
    <w:abstractNumId w:val="4"/>
  </w:num>
  <w:num w:numId="4" w16cid:durableId="186213176">
    <w:abstractNumId w:val="8"/>
  </w:num>
  <w:num w:numId="5" w16cid:durableId="652948727">
    <w:abstractNumId w:val="11"/>
  </w:num>
  <w:num w:numId="6" w16cid:durableId="2020886182">
    <w:abstractNumId w:val="23"/>
  </w:num>
  <w:num w:numId="7" w16cid:durableId="1659918602">
    <w:abstractNumId w:val="2"/>
  </w:num>
  <w:num w:numId="8" w16cid:durableId="1305115328">
    <w:abstractNumId w:val="3"/>
  </w:num>
  <w:num w:numId="9" w16cid:durableId="1915118251">
    <w:abstractNumId w:val="10"/>
  </w:num>
  <w:num w:numId="10" w16cid:durableId="109864916">
    <w:abstractNumId w:val="17"/>
  </w:num>
  <w:num w:numId="11" w16cid:durableId="2081975011">
    <w:abstractNumId w:val="22"/>
  </w:num>
  <w:num w:numId="12" w16cid:durableId="1379625269">
    <w:abstractNumId w:val="12"/>
  </w:num>
  <w:num w:numId="13" w16cid:durableId="306933997">
    <w:abstractNumId w:val="20"/>
  </w:num>
  <w:num w:numId="14" w16cid:durableId="910506731">
    <w:abstractNumId w:val="1"/>
  </w:num>
  <w:num w:numId="15" w16cid:durableId="1405834201">
    <w:abstractNumId w:val="0"/>
  </w:num>
  <w:num w:numId="16" w16cid:durableId="1362364417">
    <w:abstractNumId w:val="24"/>
  </w:num>
  <w:num w:numId="17" w16cid:durableId="1473787957">
    <w:abstractNumId w:val="16"/>
  </w:num>
  <w:num w:numId="18" w16cid:durableId="606736736">
    <w:abstractNumId w:val="6"/>
  </w:num>
  <w:num w:numId="19" w16cid:durableId="1737361430">
    <w:abstractNumId w:val="5"/>
  </w:num>
  <w:num w:numId="20" w16cid:durableId="1853446784">
    <w:abstractNumId w:val="21"/>
  </w:num>
  <w:num w:numId="21" w16cid:durableId="332880866">
    <w:abstractNumId w:val="13"/>
  </w:num>
  <w:num w:numId="22" w16cid:durableId="581256678">
    <w:abstractNumId w:val="9"/>
  </w:num>
  <w:num w:numId="23" w16cid:durableId="786004538">
    <w:abstractNumId w:val="15"/>
  </w:num>
  <w:num w:numId="24" w16cid:durableId="373044008">
    <w:abstractNumId w:val="19"/>
  </w:num>
  <w:num w:numId="25" w16cid:durableId="2061839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C0"/>
    <w:rsid w:val="00095251"/>
    <w:rsid w:val="000D227C"/>
    <w:rsid w:val="001242EF"/>
    <w:rsid w:val="001F151F"/>
    <w:rsid w:val="00216B1F"/>
    <w:rsid w:val="0024412F"/>
    <w:rsid w:val="002C1BA7"/>
    <w:rsid w:val="004470D6"/>
    <w:rsid w:val="005135D2"/>
    <w:rsid w:val="005B5E4D"/>
    <w:rsid w:val="005C01CA"/>
    <w:rsid w:val="006378E5"/>
    <w:rsid w:val="00640C3B"/>
    <w:rsid w:val="006A5BB3"/>
    <w:rsid w:val="0073571E"/>
    <w:rsid w:val="007B5F78"/>
    <w:rsid w:val="007F3DD5"/>
    <w:rsid w:val="00807262"/>
    <w:rsid w:val="00825DEA"/>
    <w:rsid w:val="00856A96"/>
    <w:rsid w:val="00886DF6"/>
    <w:rsid w:val="008B453B"/>
    <w:rsid w:val="009002C0"/>
    <w:rsid w:val="009824CC"/>
    <w:rsid w:val="009C530A"/>
    <w:rsid w:val="009F2BAC"/>
    <w:rsid w:val="00A00899"/>
    <w:rsid w:val="00A177AB"/>
    <w:rsid w:val="00A65B13"/>
    <w:rsid w:val="00A82C94"/>
    <w:rsid w:val="00A932ED"/>
    <w:rsid w:val="00AA6B36"/>
    <w:rsid w:val="00AE4457"/>
    <w:rsid w:val="00BD7A50"/>
    <w:rsid w:val="00BE23BC"/>
    <w:rsid w:val="00C46D9B"/>
    <w:rsid w:val="00CA0589"/>
    <w:rsid w:val="00CF5A62"/>
    <w:rsid w:val="00D11CBE"/>
    <w:rsid w:val="00D27B00"/>
    <w:rsid w:val="00D900FC"/>
    <w:rsid w:val="00DD482F"/>
    <w:rsid w:val="00DF0BEC"/>
    <w:rsid w:val="00E30CFC"/>
    <w:rsid w:val="00E42261"/>
    <w:rsid w:val="00E73970"/>
    <w:rsid w:val="00E953F8"/>
    <w:rsid w:val="00EB1BF2"/>
    <w:rsid w:val="00F707C0"/>
    <w:rsid w:val="00F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88CB"/>
  <w15:docId w15:val="{A8CA92D2-8D74-4C50-9154-7D585B21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n-AU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F2B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B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24CC"/>
    <w:pPr>
      <w:spacing w:line="240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824CC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824CC"/>
    <w:pPr>
      <w:spacing w:after="200" w:line="240" w:lineRule="auto"/>
      <w:ind w:firstLine="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9824CC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PlainTable5">
    <w:name w:val="Plain Table 5"/>
    <w:basedOn w:val="TableNormal"/>
    <w:uiPriority w:val="45"/>
    <w:rsid w:val="00C46D9B"/>
    <w:pPr>
      <w:spacing w:line="240" w:lineRule="auto"/>
      <w:ind w:firstLine="0"/>
    </w:pPr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B45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ebooks7-24-com.bibliotecavirtual.unad.edu.co/?il=7355&amp;pg=217" TargetMode="External"/><Relationship Id="rId13" Type="http://schemas.openxmlformats.org/officeDocument/2006/relationships/hyperlink" Target="https://repository.unad.edu.co/handle/10596/53075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epository.unad.edu.co/handle/10596/53066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-ebooks7-24-com.bibliotecavirtual.unad.edu.co/?il=735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-ebooks7-24-com.bibliotecavirtual.unad.edu.co/?il=4084&amp;pg=7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-ebooks7-24-com.bibliotecavirtual.unad.edu.co/?il=7355&amp;pg=226" TargetMode="External"/><Relationship Id="rId14" Type="http://schemas.openxmlformats.org/officeDocument/2006/relationships/hyperlink" Target="https://repository.unad.edu.co/handle/10596/58388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SEBATIAN CASTILLO AMAYA</cp:lastModifiedBy>
  <cp:revision>31</cp:revision>
  <dcterms:created xsi:type="dcterms:W3CDTF">2024-11-16T09:35:00Z</dcterms:created>
  <dcterms:modified xsi:type="dcterms:W3CDTF">2024-12-13T00:52:00Z</dcterms:modified>
</cp:coreProperties>
</file>