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12E" w:rsidRPr="00BB143C" w:rsidRDefault="00CC66A1" w:rsidP="00CC66A1">
      <w:pPr>
        <w:rPr>
          <w:rFonts w:asciiTheme="minorEastAsia" w:eastAsiaTheme="minorEastAsia" w:hAnsiTheme="minorEastAsia"/>
          <w:b/>
          <w:sz w:val="21"/>
        </w:rPr>
      </w:pPr>
      <w:r w:rsidRPr="00BB143C">
        <w:rPr>
          <w:rFonts w:asciiTheme="minorEastAsia" w:eastAsiaTheme="minorEastAsia" w:hAnsiTheme="minorEastAsia" w:hint="eastAsia"/>
          <w:b/>
          <w:sz w:val="21"/>
        </w:rPr>
        <w:t>一、</w:t>
      </w:r>
      <w:r w:rsidR="005B412E" w:rsidRPr="00BB143C">
        <w:rPr>
          <w:rFonts w:asciiTheme="minorEastAsia" w:eastAsiaTheme="minorEastAsia" w:hAnsiTheme="minorEastAsia" w:hint="eastAsia"/>
          <w:b/>
          <w:sz w:val="21"/>
        </w:rPr>
        <w:t>简介</w:t>
      </w:r>
    </w:p>
    <w:p w:rsidR="005B412E" w:rsidRPr="00BB143C" w:rsidRDefault="005B412E" w:rsidP="005B412E">
      <w:pPr>
        <w:pStyle w:val="a6"/>
        <w:ind w:left="420" w:firstLineChars="0"/>
        <w:rPr>
          <w:rFonts w:asciiTheme="minorEastAsia" w:eastAsiaTheme="minorEastAsia" w:hAnsiTheme="minorEastAsia"/>
          <w:bCs/>
          <w:sz w:val="21"/>
        </w:rPr>
      </w:pPr>
      <w:r w:rsidRPr="00BB143C">
        <w:rPr>
          <w:rFonts w:asciiTheme="minorEastAsia" w:eastAsiaTheme="minorEastAsia" w:hAnsiTheme="minorEastAsia" w:hint="eastAsia"/>
          <w:sz w:val="21"/>
        </w:rPr>
        <w:t>SmartGIS系统是一个插件式小型GIS系统。</w:t>
      </w:r>
      <w:r w:rsidRPr="00BB143C">
        <w:rPr>
          <w:rFonts w:asciiTheme="minorEastAsia" w:eastAsiaTheme="minorEastAsia" w:hAnsiTheme="minorEastAsia"/>
          <w:bCs/>
          <w:sz w:val="21"/>
        </w:rPr>
        <w:t>其中，</w:t>
      </w:r>
      <w:r w:rsidRPr="00BB143C">
        <w:rPr>
          <w:rFonts w:asciiTheme="minorEastAsia" w:eastAsiaTheme="minorEastAsia" w:hAnsiTheme="minorEastAsia" w:hint="eastAsia"/>
          <w:bCs/>
          <w:sz w:val="21"/>
        </w:rPr>
        <w:t>GIS</w:t>
      </w:r>
      <w:r w:rsidRPr="00BB143C">
        <w:rPr>
          <w:rFonts w:asciiTheme="minorEastAsia" w:eastAsiaTheme="minorEastAsia" w:hAnsiTheme="minorEastAsia"/>
          <w:bCs/>
          <w:sz w:val="21"/>
        </w:rPr>
        <w:t>数据</w:t>
      </w:r>
      <w:r w:rsidRPr="00BB143C">
        <w:rPr>
          <w:rFonts w:asciiTheme="minorEastAsia" w:eastAsiaTheme="minorEastAsia" w:hAnsiTheme="minorEastAsia" w:hint="eastAsia"/>
          <w:bCs/>
          <w:sz w:val="21"/>
        </w:rPr>
        <w:t>的</w:t>
      </w:r>
      <w:r w:rsidRPr="00BB143C">
        <w:rPr>
          <w:rFonts w:asciiTheme="minorEastAsia" w:eastAsiaTheme="minorEastAsia" w:hAnsiTheme="minorEastAsia"/>
          <w:bCs/>
          <w:sz w:val="21"/>
        </w:rPr>
        <w:t>数据库、文件存储统一</w:t>
      </w:r>
      <w:r w:rsidRPr="00BB143C">
        <w:rPr>
          <w:rFonts w:asciiTheme="minorEastAsia" w:eastAsiaTheme="minorEastAsia" w:hAnsiTheme="minorEastAsia" w:hint="eastAsia"/>
          <w:bCs/>
          <w:sz w:val="21"/>
        </w:rPr>
        <w:t>。对于</w:t>
      </w:r>
      <w:r w:rsidRPr="00BB143C">
        <w:rPr>
          <w:rFonts w:asciiTheme="minorEastAsia" w:eastAsiaTheme="minorEastAsia" w:hAnsiTheme="minorEastAsia"/>
          <w:bCs/>
          <w:sz w:val="21"/>
        </w:rPr>
        <w:t>二维地图</w:t>
      </w:r>
      <w:r w:rsidRPr="00BB143C">
        <w:rPr>
          <w:rFonts w:asciiTheme="minorEastAsia" w:eastAsiaTheme="minorEastAsia" w:hAnsiTheme="minorEastAsia" w:hint="eastAsia"/>
          <w:bCs/>
          <w:sz w:val="21"/>
        </w:rPr>
        <w:t>、</w:t>
      </w:r>
      <w:r w:rsidRPr="00BB143C">
        <w:rPr>
          <w:rFonts w:asciiTheme="minorEastAsia" w:eastAsiaTheme="minorEastAsia" w:hAnsiTheme="minorEastAsia"/>
          <w:bCs/>
          <w:sz w:val="21"/>
        </w:rPr>
        <w:t>三维视图渲染</w:t>
      </w:r>
      <w:r w:rsidRPr="00BB143C">
        <w:rPr>
          <w:rFonts w:asciiTheme="minorEastAsia" w:eastAsiaTheme="minorEastAsia" w:hAnsiTheme="minorEastAsia" w:hint="eastAsia"/>
          <w:bCs/>
          <w:sz w:val="21"/>
        </w:rPr>
        <w:t>，</w:t>
      </w:r>
      <w:r w:rsidRPr="00BB143C">
        <w:rPr>
          <w:rFonts w:asciiTheme="minorEastAsia" w:eastAsiaTheme="minorEastAsia" w:hAnsiTheme="minorEastAsia"/>
          <w:bCs/>
          <w:sz w:val="21"/>
        </w:rPr>
        <w:t>二维、三维浏览，矢量</w:t>
      </w:r>
      <w:r w:rsidRPr="00BB143C">
        <w:rPr>
          <w:rFonts w:asciiTheme="minorEastAsia" w:eastAsiaTheme="minorEastAsia" w:hAnsiTheme="minorEastAsia" w:hint="eastAsia"/>
          <w:bCs/>
          <w:sz w:val="21"/>
        </w:rPr>
        <w:t>图形</w:t>
      </w:r>
      <w:r w:rsidRPr="00BB143C">
        <w:rPr>
          <w:rFonts w:asciiTheme="minorEastAsia" w:eastAsiaTheme="minorEastAsia" w:hAnsiTheme="minorEastAsia"/>
          <w:bCs/>
          <w:sz w:val="21"/>
        </w:rPr>
        <w:t>的输入编辑交互工具的设计比较完善</w:t>
      </w:r>
      <w:r w:rsidRPr="00BB143C">
        <w:rPr>
          <w:rFonts w:asciiTheme="minorEastAsia" w:eastAsiaTheme="minorEastAsia" w:hAnsiTheme="minorEastAsia" w:hint="eastAsia"/>
          <w:bCs/>
          <w:sz w:val="21"/>
        </w:rPr>
        <w:t>，模块耦合度较小便于维护和扩充。</w:t>
      </w:r>
    </w:p>
    <w:p w:rsidR="005B412E" w:rsidRPr="00BB143C" w:rsidRDefault="005B412E" w:rsidP="00515555">
      <w:pPr>
        <w:rPr>
          <w:rFonts w:asciiTheme="minorEastAsia" w:eastAsiaTheme="minorEastAsia" w:hAnsiTheme="minorEastAsia" w:hint="eastAsia"/>
          <w:sz w:val="21"/>
        </w:rPr>
      </w:pPr>
    </w:p>
    <w:p w:rsidR="00515555" w:rsidRPr="00BB143C" w:rsidRDefault="00515555" w:rsidP="008447C9">
      <w:pPr>
        <w:rPr>
          <w:rFonts w:asciiTheme="minorEastAsia" w:eastAsiaTheme="minorEastAsia" w:hAnsiTheme="minorEastAsia"/>
          <w:b/>
          <w:sz w:val="21"/>
        </w:rPr>
      </w:pPr>
      <w:r w:rsidRPr="00BB143C">
        <w:rPr>
          <w:rFonts w:asciiTheme="minorEastAsia" w:eastAsiaTheme="minorEastAsia" w:hAnsiTheme="minorEastAsia" w:hint="eastAsia"/>
          <w:sz w:val="21"/>
        </w:rPr>
        <w:t>进入dll目录下运行</w:t>
      </w:r>
      <w:r w:rsidRPr="00BB143C">
        <w:rPr>
          <w:rFonts w:asciiTheme="minorEastAsia" w:eastAsiaTheme="minorEastAsia" w:hAnsiTheme="minorEastAsia"/>
          <w:sz w:val="21"/>
        </w:rPr>
        <w:t>SmartGis.exe</w:t>
      </w:r>
    </w:p>
    <w:p w:rsidR="00515555" w:rsidRPr="00BB143C" w:rsidRDefault="00515555" w:rsidP="00515555">
      <w:pPr>
        <w:pStyle w:val="a6"/>
        <w:ind w:left="360" w:firstLineChars="0" w:firstLine="0"/>
        <w:rPr>
          <w:rFonts w:asciiTheme="minorEastAsia" w:eastAsiaTheme="minorEastAsia" w:hAnsiTheme="minorEastAsia"/>
          <w:b/>
          <w:sz w:val="21"/>
        </w:rPr>
      </w:pPr>
      <w:r w:rsidRPr="00BB143C">
        <w:rPr>
          <w:rFonts w:asciiTheme="minorEastAsia" w:eastAsiaTheme="minorEastAsia" w:hAnsiTheme="minorEastAsia" w:hint="eastAsia"/>
          <w:sz w:val="21"/>
        </w:rPr>
        <w:t>界面如下：</w:t>
      </w:r>
    </w:p>
    <w:p w:rsidR="00515555" w:rsidRPr="00BB143C" w:rsidRDefault="00CE04CF" w:rsidP="008447C9">
      <w:pPr>
        <w:pStyle w:val="a6"/>
        <w:ind w:left="360" w:firstLineChars="0" w:firstLine="0"/>
        <w:jc w:val="center"/>
        <w:rPr>
          <w:rFonts w:asciiTheme="minorEastAsia" w:eastAsiaTheme="minorEastAsia" w:hAnsiTheme="minorEastAsia"/>
          <w:b/>
          <w:sz w:val="21"/>
        </w:rPr>
      </w:pPr>
      <w:r w:rsidRPr="00BB143C">
        <w:rPr>
          <w:rFonts w:asciiTheme="minorEastAsia" w:eastAsiaTheme="minorEastAsia" w:hAnsiTheme="minorEastAsia"/>
          <w:b/>
          <w:noProof/>
          <w:sz w:val="21"/>
        </w:rPr>
        <w:drawing>
          <wp:inline distT="0" distB="0" distL="0" distR="0">
            <wp:extent cx="3829050" cy="2333625"/>
            <wp:effectExtent l="19050" t="0" r="0" b="0"/>
            <wp:docPr id="10" name="图片 2" descr="C:\Documents and Settings\lenovo\桌面\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lenovo\桌面\未命名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555" w:rsidRPr="00BB143C" w:rsidRDefault="00CE04CF" w:rsidP="008447C9">
      <w:pPr>
        <w:pStyle w:val="a6"/>
        <w:ind w:left="360" w:firstLineChars="0" w:firstLine="0"/>
        <w:jc w:val="center"/>
        <w:rPr>
          <w:rFonts w:asciiTheme="minorEastAsia" w:eastAsiaTheme="minorEastAsia" w:hAnsiTheme="minorEastAsia"/>
          <w:b/>
          <w:sz w:val="21"/>
        </w:rPr>
      </w:pPr>
      <w:r w:rsidRPr="00BB143C">
        <w:rPr>
          <w:rFonts w:asciiTheme="minorEastAsia" w:eastAsiaTheme="minorEastAsia" w:hAnsiTheme="minorEastAsia"/>
          <w:b/>
          <w:noProof/>
          <w:sz w:val="21"/>
        </w:rPr>
        <w:drawing>
          <wp:inline distT="0" distB="0" distL="0" distR="0">
            <wp:extent cx="3829050" cy="2333625"/>
            <wp:effectExtent l="19050" t="0" r="0" b="0"/>
            <wp:docPr id="11" name="图片 3" descr="C:\Documents and Settings\lenovo\桌面\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lenovo\桌面\未命名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BB1" w:rsidRPr="00BB143C" w:rsidRDefault="00515555" w:rsidP="008447C9">
      <w:pPr>
        <w:rPr>
          <w:rFonts w:asciiTheme="minorEastAsia" w:eastAsiaTheme="minorEastAsia" w:hAnsiTheme="minorEastAsia" w:hint="eastAsia"/>
          <w:b/>
          <w:sz w:val="21"/>
        </w:rPr>
      </w:pPr>
      <w:r w:rsidRPr="00BB143C">
        <w:rPr>
          <w:rFonts w:asciiTheme="minorEastAsia" w:eastAsiaTheme="minorEastAsia" w:hAnsiTheme="minorEastAsia" w:hint="eastAsia"/>
          <w:sz w:val="21"/>
        </w:rPr>
        <w:t>二维、三维浏览，分别在两种试图中右键鼠标，选择相应的浏览方式</w:t>
      </w:r>
    </w:p>
    <w:p w:rsidR="005B412E" w:rsidRPr="00BB143C" w:rsidRDefault="005B412E" w:rsidP="005B412E">
      <w:pPr>
        <w:pStyle w:val="a6"/>
        <w:numPr>
          <w:ilvl w:val="0"/>
          <w:numId w:val="3"/>
        </w:numPr>
        <w:ind w:left="142" w:firstLineChars="0" w:hanging="426"/>
        <w:rPr>
          <w:rFonts w:asciiTheme="minorEastAsia" w:eastAsiaTheme="minorEastAsia" w:hAnsiTheme="minorEastAsia" w:hint="eastAsia"/>
          <w:b/>
          <w:sz w:val="21"/>
        </w:rPr>
      </w:pPr>
      <w:r w:rsidRPr="00BB143C">
        <w:rPr>
          <w:rFonts w:asciiTheme="minorEastAsia" w:eastAsiaTheme="minorEastAsia" w:hAnsiTheme="minorEastAsia" w:hint="eastAsia"/>
          <w:b/>
          <w:sz w:val="21"/>
        </w:rPr>
        <w:t>系统模块</w:t>
      </w:r>
    </w:p>
    <w:p w:rsidR="005B412E" w:rsidRPr="00BB143C" w:rsidRDefault="005B412E" w:rsidP="005B412E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bCs/>
          <w:sz w:val="21"/>
        </w:rPr>
      </w:pPr>
      <w:r w:rsidRPr="00BB143C">
        <w:rPr>
          <w:rFonts w:asciiTheme="minorEastAsia" w:eastAsiaTheme="minorEastAsia" w:hAnsiTheme="minorEastAsia" w:hint="eastAsia"/>
          <w:bCs/>
          <w:sz w:val="21"/>
        </w:rPr>
        <w:t xml:space="preserve"> 数据源管理</w:t>
      </w:r>
    </w:p>
    <w:p w:rsidR="005B412E" w:rsidRPr="00BB143C" w:rsidRDefault="005B412E" w:rsidP="005B412E">
      <w:pPr>
        <w:pStyle w:val="a6"/>
        <w:ind w:left="840" w:firstLineChars="0" w:firstLine="60"/>
        <w:rPr>
          <w:rFonts w:asciiTheme="minorEastAsia" w:eastAsiaTheme="minorEastAsia" w:hAnsiTheme="minorEastAsia"/>
          <w:sz w:val="21"/>
        </w:rPr>
      </w:pPr>
      <w:r w:rsidRPr="00BB143C">
        <w:rPr>
          <w:rFonts w:asciiTheme="minorEastAsia" w:eastAsiaTheme="minorEastAsia" w:hAnsiTheme="minorEastAsia" w:hint="eastAsia"/>
          <w:sz w:val="21"/>
        </w:rPr>
        <w:t>SmartGIS支持常用GIS数据格式的导入，如shape文件等。</w:t>
      </w:r>
    </w:p>
    <w:p w:rsidR="005B412E" w:rsidRPr="00BB143C" w:rsidRDefault="005B412E" w:rsidP="005B412E">
      <w:pPr>
        <w:pStyle w:val="a6"/>
        <w:ind w:left="840" w:firstLineChars="0" w:firstLine="60"/>
        <w:rPr>
          <w:rFonts w:asciiTheme="minorEastAsia" w:eastAsiaTheme="minorEastAsia" w:hAnsiTheme="minorEastAsia"/>
          <w:sz w:val="21"/>
        </w:rPr>
      </w:pPr>
      <w:r w:rsidRPr="00BB143C">
        <w:rPr>
          <w:rFonts w:asciiTheme="minorEastAsia" w:eastAsiaTheme="minorEastAsia" w:hAnsiTheme="minorEastAsia" w:hint="eastAsia"/>
          <w:sz w:val="21"/>
        </w:rPr>
        <w:t>系统数据支持SQLServer、Access等数据库存储。</w:t>
      </w:r>
    </w:p>
    <w:p w:rsidR="005B412E" w:rsidRPr="00BB143C" w:rsidRDefault="005B412E" w:rsidP="005B412E">
      <w:pPr>
        <w:pStyle w:val="a6"/>
        <w:ind w:left="840" w:firstLineChars="0" w:firstLine="60"/>
        <w:rPr>
          <w:rFonts w:asciiTheme="minorEastAsia" w:eastAsiaTheme="minorEastAsia" w:hAnsiTheme="minorEastAsia"/>
          <w:sz w:val="21"/>
        </w:rPr>
      </w:pPr>
      <w:r w:rsidRPr="00BB143C">
        <w:rPr>
          <w:rFonts w:asciiTheme="minorEastAsia" w:eastAsiaTheme="minorEastAsia" w:hAnsiTheme="minorEastAsia"/>
          <w:sz w:val="21"/>
        </w:rPr>
        <w:t>a.</w:t>
      </w:r>
      <w:r w:rsidRPr="00BB143C">
        <w:rPr>
          <w:rFonts w:asciiTheme="minorEastAsia" w:eastAsiaTheme="minorEastAsia" w:hAnsiTheme="minorEastAsia" w:hint="eastAsia"/>
          <w:sz w:val="21"/>
        </w:rPr>
        <w:t>数据源配置</w:t>
      </w:r>
    </w:p>
    <w:p w:rsidR="005B412E" w:rsidRPr="00BB143C" w:rsidRDefault="00E84C93" w:rsidP="008447C9">
      <w:pPr>
        <w:pStyle w:val="a6"/>
        <w:ind w:left="840" w:firstLineChars="0" w:firstLine="60"/>
        <w:jc w:val="center"/>
        <w:rPr>
          <w:rFonts w:asciiTheme="minorEastAsia" w:eastAsiaTheme="minorEastAsia" w:hAnsiTheme="minorEastAsia"/>
          <w:b/>
          <w:bCs/>
          <w:sz w:val="21"/>
        </w:rPr>
      </w:pPr>
      <w:r w:rsidRPr="00BB143C">
        <w:rPr>
          <w:rFonts w:asciiTheme="minorEastAsia" w:eastAsiaTheme="minorEastAsia" w:hAnsiTheme="minorEastAsia"/>
          <w:b/>
          <w:bCs/>
          <w:noProof/>
          <w:sz w:val="21"/>
        </w:rPr>
        <w:lastRenderedPageBreak/>
        <w:drawing>
          <wp:inline distT="0" distB="0" distL="0" distR="0">
            <wp:extent cx="3486150" cy="2060659"/>
            <wp:effectExtent l="19050" t="0" r="0" b="0"/>
            <wp:docPr id="7" name="图片 2" descr="C:\Documents and Settings\lenovo\桌面\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lenovo\桌面\未命名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466" cy="206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12E" w:rsidRPr="00BB143C" w:rsidRDefault="005B412E" w:rsidP="005B412E">
      <w:pPr>
        <w:pStyle w:val="a6"/>
        <w:ind w:left="840" w:firstLineChars="0" w:firstLine="60"/>
        <w:rPr>
          <w:rFonts w:asciiTheme="minorEastAsia" w:eastAsiaTheme="minorEastAsia" w:hAnsiTheme="minorEastAsia"/>
          <w:bCs/>
          <w:sz w:val="21"/>
        </w:rPr>
      </w:pPr>
      <w:r w:rsidRPr="00BB143C">
        <w:rPr>
          <w:rFonts w:asciiTheme="minorEastAsia" w:eastAsiaTheme="minorEastAsia" w:hAnsiTheme="minorEastAsia" w:hint="eastAsia"/>
          <w:bCs/>
          <w:sz w:val="21"/>
        </w:rPr>
        <w:t xml:space="preserve">b．创建图层 </w:t>
      </w:r>
    </w:p>
    <w:p w:rsidR="005B412E" w:rsidRPr="00BB143C" w:rsidRDefault="00E84C93" w:rsidP="008447C9">
      <w:pPr>
        <w:pStyle w:val="a6"/>
        <w:ind w:left="840" w:firstLineChars="0" w:firstLine="60"/>
        <w:jc w:val="center"/>
        <w:rPr>
          <w:rFonts w:asciiTheme="minorEastAsia" w:eastAsiaTheme="minorEastAsia" w:hAnsiTheme="minorEastAsia"/>
          <w:b/>
          <w:bCs/>
          <w:sz w:val="21"/>
        </w:rPr>
      </w:pPr>
      <w:r w:rsidRPr="00BB143C">
        <w:rPr>
          <w:rFonts w:asciiTheme="minorEastAsia" w:eastAsiaTheme="minorEastAsia" w:hAnsiTheme="minorEastAsia"/>
          <w:b/>
          <w:bCs/>
          <w:noProof/>
          <w:sz w:val="21"/>
        </w:rPr>
        <w:drawing>
          <wp:inline distT="0" distB="0" distL="0" distR="0">
            <wp:extent cx="3486150" cy="2063084"/>
            <wp:effectExtent l="19050" t="0" r="0" b="0"/>
            <wp:docPr id="6" name="图片 1" descr="C:\Documents and Settings\lenovo\桌面\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enovo\桌面\未命名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063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C93" w:rsidRPr="00BB143C" w:rsidRDefault="00E84C93" w:rsidP="00673AFF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 w:hint="eastAsia"/>
          <w:sz w:val="21"/>
        </w:rPr>
      </w:pPr>
      <w:r w:rsidRPr="00BB143C">
        <w:rPr>
          <w:rFonts w:asciiTheme="minorEastAsia" w:eastAsiaTheme="minorEastAsia" w:hAnsiTheme="minorEastAsia" w:hint="eastAsia"/>
          <w:sz w:val="21"/>
        </w:rPr>
        <w:t>图层管理及要素选取、编辑</w:t>
      </w:r>
    </w:p>
    <w:p w:rsidR="00E84C93" w:rsidRPr="00BB143C" w:rsidRDefault="00E84C93" w:rsidP="00E84C93">
      <w:pPr>
        <w:pStyle w:val="a6"/>
        <w:numPr>
          <w:ilvl w:val="0"/>
          <w:numId w:val="6"/>
        </w:numPr>
        <w:ind w:firstLineChars="0"/>
        <w:rPr>
          <w:rFonts w:asciiTheme="minorEastAsia" w:eastAsiaTheme="minorEastAsia" w:hAnsiTheme="minorEastAsia" w:hint="eastAsia"/>
          <w:sz w:val="21"/>
        </w:rPr>
      </w:pPr>
      <w:r w:rsidRPr="00BB143C">
        <w:rPr>
          <w:rFonts w:asciiTheme="minorEastAsia" w:eastAsiaTheme="minorEastAsia" w:hAnsiTheme="minorEastAsia" w:hint="eastAsia"/>
          <w:sz w:val="21"/>
        </w:rPr>
        <w:t>图层管理</w:t>
      </w:r>
    </w:p>
    <w:p w:rsidR="00E84C93" w:rsidRPr="00BB143C" w:rsidRDefault="008447C9" w:rsidP="008447C9">
      <w:pPr>
        <w:ind w:left="780"/>
        <w:jc w:val="center"/>
        <w:rPr>
          <w:rFonts w:asciiTheme="minorEastAsia" w:eastAsiaTheme="minorEastAsia" w:hAnsiTheme="minorEastAsia" w:hint="eastAsia"/>
          <w:sz w:val="21"/>
        </w:rPr>
      </w:pPr>
      <w:r w:rsidRPr="00BB143C"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3712129" cy="2247900"/>
            <wp:effectExtent l="19050" t="0" r="2621" b="0"/>
            <wp:docPr id="16" name="图片 5" descr="C:\Documents and Settings\lenovo\桌面\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lenovo\桌面\未命名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490" cy="225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C93" w:rsidRPr="00BB143C" w:rsidRDefault="00E84C93" w:rsidP="00E84C93">
      <w:pPr>
        <w:pStyle w:val="a6"/>
        <w:ind w:left="780" w:firstLineChars="0" w:firstLine="0"/>
        <w:rPr>
          <w:rFonts w:asciiTheme="minorEastAsia" w:eastAsiaTheme="minorEastAsia" w:hAnsiTheme="minorEastAsia" w:hint="eastAsia"/>
          <w:sz w:val="21"/>
        </w:rPr>
      </w:pPr>
      <w:r w:rsidRPr="00BB143C">
        <w:rPr>
          <w:rFonts w:asciiTheme="minorEastAsia" w:eastAsiaTheme="minorEastAsia" w:hAnsiTheme="minorEastAsia" w:hint="eastAsia"/>
          <w:sz w:val="21"/>
        </w:rPr>
        <w:t>b.选取</w:t>
      </w:r>
    </w:p>
    <w:p w:rsidR="00E84C93" w:rsidRPr="00BB143C" w:rsidRDefault="00E84C93" w:rsidP="008447C9">
      <w:pPr>
        <w:pStyle w:val="a6"/>
        <w:ind w:left="780" w:firstLineChars="0" w:firstLine="0"/>
        <w:jc w:val="center"/>
        <w:rPr>
          <w:rFonts w:asciiTheme="minorEastAsia" w:eastAsiaTheme="minorEastAsia" w:hAnsiTheme="minorEastAsia" w:hint="eastAsia"/>
          <w:sz w:val="21"/>
        </w:rPr>
      </w:pPr>
      <w:r w:rsidRPr="00BB143C">
        <w:rPr>
          <w:rFonts w:asciiTheme="minorEastAsia" w:eastAsiaTheme="minorEastAsia" w:hAnsiTheme="minorEastAsia"/>
          <w:noProof/>
          <w:sz w:val="21"/>
        </w:rPr>
        <w:lastRenderedPageBreak/>
        <w:drawing>
          <wp:inline distT="0" distB="0" distL="0" distR="0">
            <wp:extent cx="4076700" cy="2422223"/>
            <wp:effectExtent l="19050" t="0" r="0" b="0"/>
            <wp:docPr id="8" name="图片 3" descr="C:\Documents and Settings\lenovo\桌面\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lenovo\桌面\未命名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95" cy="2422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C93" w:rsidRPr="00BB143C" w:rsidRDefault="00E84C93" w:rsidP="00E84C93">
      <w:pPr>
        <w:pStyle w:val="a6"/>
        <w:ind w:left="780" w:firstLineChars="0" w:firstLine="0"/>
        <w:rPr>
          <w:rFonts w:asciiTheme="minorEastAsia" w:eastAsiaTheme="minorEastAsia" w:hAnsiTheme="minorEastAsia" w:hint="eastAsia"/>
          <w:sz w:val="21"/>
        </w:rPr>
      </w:pPr>
      <w:r w:rsidRPr="00BB143C">
        <w:rPr>
          <w:rFonts w:asciiTheme="minorEastAsia" w:eastAsiaTheme="minorEastAsia" w:hAnsiTheme="minorEastAsia" w:hint="eastAsia"/>
          <w:sz w:val="21"/>
        </w:rPr>
        <w:t>b.输入线</w:t>
      </w:r>
    </w:p>
    <w:p w:rsidR="00E84C93" w:rsidRPr="00BB143C" w:rsidRDefault="00E84C93" w:rsidP="008447C9">
      <w:pPr>
        <w:pStyle w:val="a6"/>
        <w:ind w:left="780" w:firstLineChars="0" w:firstLine="0"/>
        <w:jc w:val="center"/>
        <w:rPr>
          <w:rFonts w:asciiTheme="minorEastAsia" w:eastAsiaTheme="minorEastAsia" w:hAnsiTheme="minorEastAsia" w:hint="eastAsia"/>
          <w:sz w:val="21"/>
        </w:rPr>
      </w:pPr>
      <w:r w:rsidRPr="00BB143C"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4072890" cy="2466362"/>
            <wp:effectExtent l="19050" t="0" r="3810" b="0"/>
            <wp:docPr id="9" name="图片 4" descr="C:\Documents and Settings\lenovo\桌面\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lenovo\桌面\未命名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936" cy="2470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AFF" w:rsidRPr="00BB143C" w:rsidRDefault="00673AFF" w:rsidP="00673AFF">
      <w:pPr>
        <w:pStyle w:val="a6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1"/>
        </w:rPr>
      </w:pPr>
      <w:r w:rsidRPr="00BB143C">
        <w:rPr>
          <w:rFonts w:asciiTheme="minorEastAsia" w:eastAsiaTheme="minorEastAsia" w:hAnsiTheme="minorEastAsia" w:hint="eastAsia"/>
          <w:sz w:val="21"/>
        </w:rPr>
        <w:t>地图服务的发布和访问</w:t>
      </w:r>
    </w:p>
    <w:p w:rsidR="00673AFF" w:rsidRPr="00BB143C" w:rsidRDefault="00673AFF" w:rsidP="00673AFF">
      <w:pPr>
        <w:pStyle w:val="a6"/>
        <w:numPr>
          <w:ilvl w:val="0"/>
          <w:numId w:val="5"/>
        </w:numPr>
        <w:ind w:firstLineChars="0"/>
        <w:rPr>
          <w:rFonts w:asciiTheme="minorEastAsia" w:eastAsiaTheme="minorEastAsia" w:hAnsiTheme="minorEastAsia"/>
          <w:sz w:val="21"/>
        </w:rPr>
      </w:pPr>
      <w:r w:rsidRPr="00BB143C">
        <w:rPr>
          <w:rFonts w:asciiTheme="minorEastAsia" w:eastAsiaTheme="minorEastAsia" w:hAnsiTheme="minorEastAsia" w:hint="eastAsia"/>
          <w:sz w:val="21"/>
        </w:rPr>
        <w:t>SmtConMapS</w:t>
      </w:r>
      <w:r w:rsidR="000E459B">
        <w:rPr>
          <w:rFonts w:asciiTheme="minorEastAsia" w:eastAsiaTheme="minorEastAsia" w:hAnsiTheme="minorEastAsia" w:hint="eastAsia"/>
          <w:sz w:val="21"/>
        </w:rPr>
        <w:t>vr</w:t>
      </w:r>
      <w:r w:rsidRPr="00BB143C">
        <w:rPr>
          <w:rFonts w:asciiTheme="minorEastAsia" w:eastAsiaTheme="minorEastAsia" w:hAnsiTheme="minorEastAsia" w:hint="eastAsia"/>
          <w:sz w:val="21"/>
        </w:rPr>
        <w:t>发布地图服务</w:t>
      </w:r>
    </w:p>
    <w:p w:rsidR="00673AFF" w:rsidRPr="00BB143C" w:rsidRDefault="00673AFF" w:rsidP="00673AFF">
      <w:pPr>
        <w:pStyle w:val="a6"/>
        <w:ind w:left="1200" w:firstLineChars="0" w:firstLine="0"/>
        <w:rPr>
          <w:rFonts w:asciiTheme="minorEastAsia" w:eastAsiaTheme="minorEastAsia" w:hAnsiTheme="minorEastAsia" w:hint="eastAsia"/>
          <w:sz w:val="21"/>
        </w:rPr>
      </w:pPr>
      <w:r w:rsidRPr="00BB143C">
        <w:rPr>
          <w:rFonts w:asciiTheme="minorEastAsia" w:eastAsiaTheme="minorEastAsia" w:hAnsiTheme="minorEastAsia" w:hint="eastAsia"/>
          <w:sz w:val="21"/>
        </w:rPr>
        <w:t>启动地图服务</w:t>
      </w:r>
    </w:p>
    <w:p w:rsidR="00673AFF" w:rsidRPr="00BB143C" w:rsidRDefault="00673AFF" w:rsidP="00BD3A23">
      <w:pPr>
        <w:pStyle w:val="a6"/>
        <w:ind w:firstLineChars="283" w:firstLine="594"/>
        <w:jc w:val="center"/>
        <w:rPr>
          <w:rFonts w:asciiTheme="minorEastAsia" w:eastAsiaTheme="minorEastAsia" w:hAnsiTheme="minorEastAsia"/>
          <w:sz w:val="21"/>
        </w:rPr>
      </w:pPr>
      <w:r w:rsidRPr="00BB143C"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3419475" cy="2215291"/>
            <wp:effectExtent l="19050" t="0" r="9525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15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AFF" w:rsidRPr="00BB143C" w:rsidRDefault="00673AFF" w:rsidP="00673AFF">
      <w:pPr>
        <w:pStyle w:val="a6"/>
        <w:ind w:left="1200" w:firstLineChars="0" w:firstLine="0"/>
        <w:jc w:val="center"/>
        <w:rPr>
          <w:rFonts w:asciiTheme="minorEastAsia" w:eastAsiaTheme="minorEastAsia" w:hAnsiTheme="minorEastAsia"/>
          <w:sz w:val="21"/>
        </w:rPr>
      </w:pPr>
    </w:p>
    <w:p w:rsidR="00673AFF" w:rsidRPr="00BB143C" w:rsidRDefault="00673AFF" w:rsidP="00673AFF">
      <w:pPr>
        <w:pStyle w:val="a6"/>
        <w:ind w:left="1200" w:firstLineChars="0" w:firstLine="0"/>
        <w:rPr>
          <w:rFonts w:asciiTheme="minorEastAsia" w:eastAsiaTheme="minorEastAsia" w:hAnsiTheme="minorEastAsia"/>
          <w:sz w:val="21"/>
        </w:rPr>
      </w:pPr>
      <w:r w:rsidRPr="00BB143C">
        <w:rPr>
          <w:rFonts w:asciiTheme="minorEastAsia" w:eastAsiaTheme="minorEastAsia" w:hAnsiTheme="minorEastAsia" w:hint="eastAsia"/>
          <w:sz w:val="21"/>
        </w:rPr>
        <w:t>地图服务发布管理</w:t>
      </w:r>
    </w:p>
    <w:p w:rsidR="00673AFF" w:rsidRPr="00BB143C" w:rsidRDefault="00673AFF" w:rsidP="00673AFF">
      <w:pPr>
        <w:pStyle w:val="a6"/>
        <w:ind w:left="420" w:firstLineChars="0"/>
        <w:jc w:val="center"/>
        <w:rPr>
          <w:rFonts w:asciiTheme="minorEastAsia" w:eastAsiaTheme="minorEastAsia" w:hAnsiTheme="minorEastAsia"/>
          <w:sz w:val="21"/>
        </w:rPr>
      </w:pPr>
      <w:r w:rsidRPr="00BB143C">
        <w:rPr>
          <w:rFonts w:asciiTheme="minorEastAsia" w:eastAsiaTheme="minorEastAsia" w:hAnsiTheme="minorEastAsia"/>
          <w:noProof/>
          <w:sz w:val="21"/>
        </w:rPr>
        <w:lastRenderedPageBreak/>
        <w:drawing>
          <wp:inline distT="0" distB="0" distL="0" distR="0">
            <wp:extent cx="3238500" cy="2192355"/>
            <wp:effectExtent l="19050" t="0" r="0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332" cy="2196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AFF" w:rsidRPr="00BB143C" w:rsidRDefault="00673AFF" w:rsidP="00673AFF">
      <w:pPr>
        <w:pStyle w:val="a6"/>
        <w:ind w:left="420" w:firstLineChars="0"/>
        <w:rPr>
          <w:rFonts w:asciiTheme="minorEastAsia" w:eastAsiaTheme="minorEastAsia" w:hAnsiTheme="minorEastAsia"/>
          <w:sz w:val="21"/>
        </w:rPr>
      </w:pPr>
      <w:r w:rsidRPr="00BB143C">
        <w:rPr>
          <w:rFonts w:asciiTheme="minorEastAsia" w:eastAsiaTheme="minorEastAsia" w:hAnsiTheme="minorEastAsia" w:hint="eastAsia"/>
          <w:sz w:val="21"/>
        </w:rPr>
        <w:t>b．</w:t>
      </w:r>
      <w:r w:rsidRPr="00BB143C">
        <w:rPr>
          <w:rFonts w:asciiTheme="minorEastAsia" w:eastAsiaTheme="minorEastAsia" w:hAnsiTheme="minorEastAsia"/>
          <w:sz w:val="21"/>
        </w:rPr>
        <w:t>O</w:t>
      </w:r>
      <w:r w:rsidRPr="00BB143C">
        <w:rPr>
          <w:rFonts w:asciiTheme="minorEastAsia" w:eastAsiaTheme="minorEastAsia" w:hAnsiTheme="minorEastAsia" w:hint="eastAsia"/>
          <w:sz w:val="21"/>
        </w:rPr>
        <w:t>penlayers访问地图服务实例</w:t>
      </w:r>
    </w:p>
    <w:p w:rsidR="00673AFF" w:rsidRPr="00BB143C" w:rsidRDefault="00673AFF" w:rsidP="00673AFF">
      <w:pPr>
        <w:pStyle w:val="a6"/>
        <w:ind w:left="420" w:firstLineChars="0"/>
        <w:jc w:val="center"/>
        <w:rPr>
          <w:rFonts w:asciiTheme="minorEastAsia" w:eastAsiaTheme="minorEastAsia" w:hAnsiTheme="minorEastAsia"/>
          <w:sz w:val="21"/>
        </w:rPr>
      </w:pPr>
      <w:r w:rsidRPr="00BB143C"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3323360" cy="1924050"/>
            <wp:effectExtent l="1905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36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12E" w:rsidRPr="00BB143C" w:rsidRDefault="00673AFF" w:rsidP="00BD3A23">
      <w:pPr>
        <w:pStyle w:val="a6"/>
        <w:ind w:left="420" w:firstLineChars="0"/>
        <w:jc w:val="center"/>
        <w:rPr>
          <w:rFonts w:asciiTheme="minorEastAsia" w:eastAsiaTheme="minorEastAsia" w:hAnsiTheme="minorEastAsia" w:hint="eastAsia"/>
          <w:sz w:val="21"/>
        </w:rPr>
      </w:pPr>
      <w:r w:rsidRPr="00BB143C">
        <w:rPr>
          <w:rFonts w:asciiTheme="minorEastAsia" w:eastAsiaTheme="minorEastAsia" w:hAnsiTheme="minorEastAsia"/>
          <w:noProof/>
          <w:sz w:val="21"/>
        </w:rPr>
        <w:drawing>
          <wp:inline distT="0" distB="0" distL="0" distR="0">
            <wp:extent cx="3276600" cy="1929728"/>
            <wp:effectExtent l="19050" t="0" r="0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526" cy="193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BB1" w:rsidRPr="00BB143C" w:rsidRDefault="00CC66A1" w:rsidP="00CC66A1">
      <w:pPr>
        <w:rPr>
          <w:rFonts w:asciiTheme="minorEastAsia" w:eastAsiaTheme="minorEastAsia" w:hAnsiTheme="minorEastAsia"/>
          <w:b/>
          <w:sz w:val="21"/>
        </w:rPr>
      </w:pPr>
      <w:r w:rsidRPr="00BB143C">
        <w:rPr>
          <w:rFonts w:asciiTheme="minorEastAsia" w:eastAsiaTheme="minorEastAsia" w:hAnsiTheme="minorEastAsia" w:hint="eastAsia"/>
          <w:b/>
          <w:sz w:val="21"/>
        </w:rPr>
        <w:t>三、</w:t>
      </w:r>
      <w:r w:rsidR="005B412E" w:rsidRPr="00BB143C">
        <w:rPr>
          <w:rFonts w:asciiTheme="minorEastAsia" w:eastAsiaTheme="minorEastAsia" w:hAnsiTheme="minorEastAsia" w:hint="eastAsia"/>
          <w:b/>
          <w:sz w:val="21"/>
        </w:rPr>
        <w:t>插件</w:t>
      </w:r>
      <w:r w:rsidR="002D1BB1" w:rsidRPr="00BB143C">
        <w:rPr>
          <w:rFonts w:asciiTheme="minorEastAsia" w:eastAsiaTheme="minorEastAsia" w:hAnsiTheme="minorEastAsia" w:hint="eastAsia"/>
          <w:b/>
          <w:sz w:val="21"/>
        </w:rPr>
        <w:t>功能项</w:t>
      </w:r>
    </w:p>
    <w:p w:rsidR="00515555" w:rsidRPr="00BB143C" w:rsidRDefault="005B412E" w:rsidP="002D1BB1">
      <w:pPr>
        <w:rPr>
          <w:rFonts w:asciiTheme="minorEastAsia" w:eastAsiaTheme="minorEastAsia" w:hAnsiTheme="minorEastAsia"/>
          <w:sz w:val="21"/>
        </w:rPr>
      </w:pPr>
      <w:r w:rsidRPr="00BB143C">
        <w:rPr>
          <w:rFonts w:asciiTheme="minorEastAsia" w:eastAsiaTheme="minorEastAsia" w:hAnsiTheme="minorEastAsia" w:hint="eastAsia"/>
          <w:sz w:val="21"/>
        </w:rPr>
        <w:t>1.三维对象</w:t>
      </w:r>
      <w:r w:rsidRPr="00BB143C">
        <w:rPr>
          <w:rFonts w:asciiTheme="minorEastAsia" w:eastAsiaTheme="minorEastAsia" w:hAnsiTheme="minorEastAsia"/>
          <w:sz w:val="21"/>
        </w:rPr>
        <w:t xml:space="preserve"> </w:t>
      </w:r>
    </w:p>
    <w:p w:rsidR="00515555" w:rsidRPr="00BB143C" w:rsidRDefault="00515555" w:rsidP="00515555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b/>
          <w:sz w:val="21"/>
        </w:rPr>
      </w:pPr>
      <w:r w:rsidRPr="00BB143C">
        <w:rPr>
          <w:rFonts w:asciiTheme="minorEastAsia" w:eastAsiaTheme="minorEastAsia" w:hAnsiTheme="minorEastAsia" w:hint="eastAsia"/>
          <w:sz w:val="21"/>
        </w:rPr>
        <w:t>创建三维地形（TIN、GRID），数据文件均在</w:t>
      </w:r>
      <w:r w:rsidR="007F339B" w:rsidRPr="00BB143C">
        <w:rPr>
          <w:rFonts w:asciiTheme="minorEastAsia" w:eastAsiaTheme="minorEastAsia" w:hAnsiTheme="minorEastAsia" w:hint="eastAsia"/>
          <w:sz w:val="21"/>
        </w:rPr>
        <w:t>data</w:t>
      </w:r>
      <w:r w:rsidRPr="00BB143C">
        <w:rPr>
          <w:rFonts w:asciiTheme="minorEastAsia" w:eastAsiaTheme="minorEastAsia" w:hAnsiTheme="minorEastAsia" w:hint="eastAsia"/>
          <w:sz w:val="21"/>
        </w:rPr>
        <w:t>/</w:t>
      </w:r>
      <w:r w:rsidR="007F339B" w:rsidRPr="00BB143C">
        <w:rPr>
          <w:rFonts w:asciiTheme="minorEastAsia" w:eastAsiaTheme="minorEastAsia" w:hAnsiTheme="minorEastAsia" w:hint="eastAsia"/>
          <w:sz w:val="21"/>
        </w:rPr>
        <w:t>test data</w:t>
      </w:r>
      <w:r w:rsidRPr="00BB143C">
        <w:rPr>
          <w:rFonts w:asciiTheme="minorEastAsia" w:eastAsiaTheme="minorEastAsia" w:hAnsiTheme="minorEastAsia" w:hint="eastAsia"/>
          <w:sz w:val="21"/>
        </w:rPr>
        <w:t>/terrain目录下</w:t>
      </w:r>
    </w:p>
    <w:p w:rsidR="00515555" w:rsidRPr="00BB143C" w:rsidRDefault="00515555" w:rsidP="00515555">
      <w:pPr>
        <w:pStyle w:val="a6"/>
        <w:ind w:left="720" w:firstLineChars="0" w:firstLine="0"/>
        <w:jc w:val="center"/>
        <w:rPr>
          <w:rFonts w:asciiTheme="minorEastAsia" w:eastAsiaTheme="minorEastAsia" w:hAnsiTheme="minorEastAsia"/>
          <w:b/>
          <w:sz w:val="21"/>
        </w:rPr>
        <w:sectPr w:rsidR="00515555" w:rsidRPr="00BB143C" w:rsidSect="002075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15555" w:rsidRPr="00BB143C" w:rsidRDefault="00CE04CF" w:rsidP="00515555">
      <w:pPr>
        <w:pStyle w:val="a6"/>
        <w:ind w:left="720" w:firstLineChars="0" w:firstLine="0"/>
        <w:jc w:val="center"/>
        <w:rPr>
          <w:rFonts w:asciiTheme="minorEastAsia" w:eastAsiaTheme="minorEastAsia" w:hAnsiTheme="minorEastAsia"/>
          <w:b/>
          <w:sz w:val="21"/>
        </w:rPr>
        <w:sectPr w:rsidR="00515555" w:rsidRPr="00BB143C" w:rsidSect="0051555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BB143C">
        <w:rPr>
          <w:rFonts w:asciiTheme="minorEastAsia" w:eastAsiaTheme="minorEastAsia" w:hAnsiTheme="minorEastAsia"/>
          <w:b/>
          <w:noProof/>
          <w:sz w:val="21"/>
        </w:rPr>
        <w:lastRenderedPageBreak/>
        <w:drawing>
          <wp:inline distT="0" distB="0" distL="0" distR="0">
            <wp:extent cx="2000250" cy="2381250"/>
            <wp:effectExtent l="19050" t="0" r="0" b="0"/>
            <wp:docPr id="12" name="图片 4" descr="C:\Documents and Settings\lenovo\桌面\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lenovo\桌面\未命名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43C">
        <w:rPr>
          <w:rFonts w:asciiTheme="minorEastAsia" w:eastAsiaTheme="minorEastAsia" w:hAnsiTheme="minorEastAsia"/>
          <w:b/>
          <w:noProof/>
          <w:sz w:val="21"/>
        </w:rPr>
        <w:lastRenderedPageBreak/>
        <w:drawing>
          <wp:inline distT="0" distB="0" distL="0" distR="0">
            <wp:extent cx="2501900" cy="2095931"/>
            <wp:effectExtent l="19050" t="0" r="0" b="0"/>
            <wp:docPr id="2" name="图片 1" descr="C:\Documents and Settings\lenovo\桌面\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enovo\桌面\未命名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09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555" w:rsidRPr="00BB143C" w:rsidRDefault="00515555" w:rsidP="00515555">
      <w:pPr>
        <w:pStyle w:val="a6"/>
        <w:ind w:left="720" w:firstLineChars="0" w:firstLine="0"/>
        <w:jc w:val="center"/>
        <w:rPr>
          <w:rFonts w:asciiTheme="minorEastAsia" w:eastAsiaTheme="minorEastAsia" w:hAnsiTheme="minorEastAsia"/>
          <w:b/>
          <w:sz w:val="21"/>
        </w:rPr>
      </w:pPr>
    </w:p>
    <w:p w:rsidR="00515555" w:rsidRPr="00BB143C" w:rsidRDefault="00CE04CF" w:rsidP="00515555">
      <w:pPr>
        <w:pStyle w:val="a6"/>
        <w:ind w:left="720" w:firstLineChars="0" w:firstLine="0"/>
        <w:jc w:val="center"/>
        <w:rPr>
          <w:rFonts w:asciiTheme="minorEastAsia" w:eastAsiaTheme="minorEastAsia" w:hAnsiTheme="minorEastAsia"/>
          <w:b/>
          <w:sz w:val="21"/>
        </w:rPr>
      </w:pPr>
      <w:r w:rsidRPr="00BB143C">
        <w:rPr>
          <w:rFonts w:asciiTheme="minorEastAsia" w:eastAsiaTheme="minorEastAsia" w:hAnsiTheme="minorEastAsia"/>
          <w:b/>
          <w:noProof/>
          <w:sz w:val="21"/>
        </w:rPr>
        <w:drawing>
          <wp:inline distT="0" distB="0" distL="0" distR="0">
            <wp:extent cx="2009775" cy="1381125"/>
            <wp:effectExtent l="19050" t="0" r="9525" b="0"/>
            <wp:docPr id="13" name="图片 5" descr="C:\Documents and Settings\lenovo\桌面\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lenovo\桌面\未命名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43C">
        <w:rPr>
          <w:rFonts w:asciiTheme="minorEastAsia" w:eastAsiaTheme="minorEastAsia" w:hAnsiTheme="minorEastAsia"/>
          <w:b/>
          <w:noProof/>
          <w:sz w:val="21"/>
        </w:rPr>
        <w:lastRenderedPageBreak/>
        <w:drawing>
          <wp:inline distT="0" distB="0" distL="0" distR="0">
            <wp:extent cx="2501900" cy="2095931"/>
            <wp:effectExtent l="19050" t="0" r="0" b="0"/>
            <wp:docPr id="14" name="图片 6" descr="C:\Documents and Settings\lenovo\桌面\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lenovo\桌面\未命名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09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555" w:rsidRPr="00BB143C" w:rsidRDefault="00515555" w:rsidP="00515555">
      <w:pPr>
        <w:rPr>
          <w:rFonts w:asciiTheme="minorEastAsia" w:eastAsiaTheme="minorEastAsia" w:hAnsiTheme="minorEastAsia"/>
          <w:b/>
          <w:sz w:val="21"/>
        </w:rPr>
        <w:sectPr w:rsidR="00515555" w:rsidRPr="00BB143C" w:rsidSect="0051555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515555" w:rsidRPr="00BB143C" w:rsidRDefault="00515555" w:rsidP="00515555">
      <w:pPr>
        <w:rPr>
          <w:rFonts w:asciiTheme="minorEastAsia" w:eastAsiaTheme="minorEastAsia" w:hAnsiTheme="minorEastAsia"/>
          <w:b/>
          <w:sz w:val="21"/>
        </w:rPr>
      </w:pPr>
      <w:r w:rsidRPr="00BB143C">
        <w:rPr>
          <w:rFonts w:asciiTheme="minorEastAsia" w:eastAsiaTheme="minorEastAsia" w:hAnsiTheme="minorEastAsia" w:hint="eastAsia"/>
          <w:sz w:val="21"/>
        </w:rPr>
        <w:lastRenderedPageBreak/>
        <w:t xml:space="preserve">   </w:t>
      </w:r>
      <w:r w:rsidRPr="00BB143C">
        <w:rPr>
          <w:rFonts w:asciiTheme="minorEastAsia" w:eastAsiaTheme="minorEastAsia" w:hAnsiTheme="minorEastAsia"/>
          <w:sz w:val="21"/>
        </w:rPr>
        <w:t>b.</w:t>
      </w:r>
      <w:r w:rsidRPr="00BB143C">
        <w:rPr>
          <w:rFonts w:asciiTheme="minorEastAsia" w:eastAsiaTheme="minorEastAsia" w:hAnsiTheme="minorEastAsia" w:hint="eastAsia"/>
          <w:sz w:val="21"/>
        </w:rPr>
        <w:t>加载点云数据，数据文件在</w:t>
      </w:r>
      <w:r w:rsidR="007F339B" w:rsidRPr="00BB143C">
        <w:rPr>
          <w:rFonts w:asciiTheme="minorEastAsia" w:eastAsiaTheme="minorEastAsia" w:hAnsiTheme="minorEastAsia" w:hint="eastAsia"/>
          <w:sz w:val="21"/>
        </w:rPr>
        <w:t>data/test data/</w:t>
      </w:r>
      <w:r w:rsidRPr="00BB143C">
        <w:rPr>
          <w:rFonts w:asciiTheme="minorEastAsia" w:eastAsiaTheme="minorEastAsia" w:hAnsiTheme="minorEastAsia"/>
          <w:sz w:val="21"/>
        </w:rPr>
        <w:t>pointcloud</w:t>
      </w:r>
      <w:r w:rsidRPr="00BB143C">
        <w:rPr>
          <w:rFonts w:asciiTheme="minorEastAsia" w:eastAsiaTheme="minorEastAsia" w:hAnsiTheme="minorEastAsia" w:hint="eastAsia"/>
          <w:sz w:val="21"/>
        </w:rPr>
        <w:t>目录下</w:t>
      </w:r>
    </w:p>
    <w:p w:rsidR="00515555" w:rsidRPr="00BB143C" w:rsidRDefault="00515555" w:rsidP="00515555">
      <w:pPr>
        <w:rPr>
          <w:rFonts w:asciiTheme="minorEastAsia" w:eastAsiaTheme="minorEastAsia" w:hAnsiTheme="minorEastAsia"/>
          <w:b/>
          <w:sz w:val="21"/>
        </w:rPr>
        <w:sectPr w:rsidR="00515555" w:rsidRPr="00BB143C" w:rsidSect="00515555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B11AD" w:rsidRPr="00BB143C" w:rsidRDefault="00CE04CF" w:rsidP="00515555">
      <w:pPr>
        <w:rPr>
          <w:rFonts w:asciiTheme="minorEastAsia" w:eastAsiaTheme="minorEastAsia" w:hAnsiTheme="minorEastAsia"/>
          <w:b/>
          <w:sz w:val="21"/>
        </w:rPr>
        <w:sectPr w:rsidR="008B11AD" w:rsidRPr="00BB143C" w:rsidSect="0051555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BB143C">
        <w:rPr>
          <w:rFonts w:asciiTheme="minorEastAsia" w:eastAsiaTheme="minorEastAsia" w:hAnsiTheme="minorEastAsia"/>
          <w:b/>
          <w:noProof/>
          <w:sz w:val="21"/>
        </w:rPr>
        <w:lastRenderedPageBreak/>
        <w:drawing>
          <wp:inline distT="0" distB="0" distL="0" distR="0">
            <wp:extent cx="2501900" cy="2098972"/>
            <wp:effectExtent l="19050" t="0" r="0" b="0"/>
            <wp:docPr id="15" name="图片 7" descr="C:\Documents and Settings\lenovo\桌面\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lenovo\桌面\未命名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098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43C">
        <w:rPr>
          <w:rFonts w:asciiTheme="minorEastAsia" w:eastAsiaTheme="minorEastAsia" w:hAnsiTheme="minorEastAsia"/>
          <w:b/>
          <w:noProof/>
          <w:sz w:val="21"/>
        </w:rPr>
        <w:lastRenderedPageBreak/>
        <w:drawing>
          <wp:inline distT="0" distB="0" distL="0" distR="0">
            <wp:extent cx="2501900" cy="2098972"/>
            <wp:effectExtent l="19050" t="0" r="0" b="0"/>
            <wp:docPr id="17" name="图片 8" descr="C:\Documents and Settings\lenovo\桌面\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lenovo\桌面\未命名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098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1AD" w:rsidRPr="00BB143C" w:rsidRDefault="008B11AD" w:rsidP="00515555">
      <w:pPr>
        <w:rPr>
          <w:rFonts w:asciiTheme="minorEastAsia" w:eastAsiaTheme="minorEastAsia" w:hAnsiTheme="minorEastAsia"/>
          <w:b/>
          <w:sz w:val="21"/>
        </w:rPr>
        <w:sectPr w:rsidR="008B11AD" w:rsidRPr="00BB143C" w:rsidSect="008B11A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15555" w:rsidRPr="00BB143C" w:rsidRDefault="002900ED" w:rsidP="002900ED">
      <w:pPr>
        <w:rPr>
          <w:rFonts w:asciiTheme="minorEastAsia" w:eastAsiaTheme="minorEastAsia" w:hAnsiTheme="minorEastAsia"/>
          <w:b/>
          <w:sz w:val="21"/>
        </w:rPr>
      </w:pPr>
      <w:r w:rsidRPr="00BB143C">
        <w:rPr>
          <w:rFonts w:asciiTheme="minorEastAsia" w:eastAsiaTheme="minorEastAsia" w:hAnsiTheme="minorEastAsia" w:hint="eastAsia"/>
          <w:sz w:val="21"/>
        </w:rPr>
        <w:lastRenderedPageBreak/>
        <w:t>c.</w:t>
      </w:r>
      <w:r w:rsidR="008B11AD" w:rsidRPr="00BB143C">
        <w:rPr>
          <w:rFonts w:asciiTheme="minorEastAsia" w:eastAsiaTheme="minorEastAsia" w:hAnsiTheme="minorEastAsia" w:hint="eastAsia"/>
          <w:sz w:val="21"/>
        </w:rPr>
        <w:t>流水、地球仪等</w:t>
      </w:r>
    </w:p>
    <w:p w:rsidR="002900ED" w:rsidRPr="00BB143C" w:rsidRDefault="00CE04CF" w:rsidP="005B412E">
      <w:pPr>
        <w:pStyle w:val="a6"/>
        <w:ind w:leftChars="-70" w:left="1" w:hangingChars="67" w:hanging="141"/>
        <w:rPr>
          <w:rFonts w:asciiTheme="minorEastAsia" w:eastAsiaTheme="minorEastAsia" w:hAnsiTheme="minorEastAsia"/>
          <w:b/>
          <w:sz w:val="21"/>
        </w:rPr>
      </w:pPr>
      <w:r w:rsidRPr="00BB143C">
        <w:rPr>
          <w:rFonts w:asciiTheme="minorEastAsia" w:eastAsiaTheme="minorEastAsia" w:hAnsiTheme="minorEastAsia"/>
          <w:b/>
          <w:noProof/>
          <w:sz w:val="21"/>
        </w:rPr>
        <w:lastRenderedPageBreak/>
        <w:drawing>
          <wp:inline distT="0" distB="0" distL="0" distR="0">
            <wp:extent cx="2438400" cy="2047875"/>
            <wp:effectExtent l="19050" t="0" r="0" b="0"/>
            <wp:docPr id="19" name="图片 10" descr="C:\Documents and Settings\lenovo\桌面\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lenovo\桌面\未命名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43C">
        <w:rPr>
          <w:rFonts w:asciiTheme="minorEastAsia" w:eastAsiaTheme="minorEastAsia" w:hAnsiTheme="minorEastAsia"/>
          <w:b/>
          <w:noProof/>
          <w:sz w:val="21"/>
        </w:rPr>
        <w:drawing>
          <wp:inline distT="0" distB="0" distL="0" distR="0">
            <wp:extent cx="2543175" cy="2133600"/>
            <wp:effectExtent l="19050" t="0" r="9525" b="0"/>
            <wp:docPr id="21" name="图片 12" descr="C:\Documents and Settings\lenovo\桌面\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lenovo\桌面\未命名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1AD" w:rsidRPr="00BB143C" w:rsidRDefault="002900ED" w:rsidP="005B412E">
      <w:pPr>
        <w:pStyle w:val="a6"/>
        <w:ind w:leftChars="-70" w:left="1" w:hangingChars="67" w:hanging="141"/>
        <w:rPr>
          <w:rFonts w:asciiTheme="minorEastAsia" w:eastAsiaTheme="minorEastAsia" w:hAnsiTheme="minorEastAsia"/>
          <w:b/>
          <w:sz w:val="21"/>
        </w:rPr>
      </w:pPr>
      <w:r w:rsidRPr="00BB143C">
        <w:rPr>
          <w:rFonts w:asciiTheme="minorEastAsia" w:eastAsiaTheme="minorEastAsia" w:hAnsiTheme="minorEastAsia" w:hint="eastAsia"/>
          <w:sz w:val="21"/>
        </w:rPr>
        <w:t>d.二维地图三维场景展示</w:t>
      </w:r>
    </w:p>
    <w:p w:rsidR="002900ED" w:rsidRPr="00BB143C" w:rsidRDefault="00CE04CF" w:rsidP="005B412E">
      <w:pPr>
        <w:pStyle w:val="a6"/>
        <w:ind w:leftChars="-70" w:left="1" w:hangingChars="67" w:hanging="141"/>
        <w:jc w:val="center"/>
        <w:rPr>
          <w:rFonts w:asciiTheme="minorEastAsia" w:eastAsiaTheme="minorEastAsia" w:hAnsiTheme="minorEastAsia"/>
          <w:b/>
          <w:sz w:val="21"/>
        </w:rPr>
      </w:pPr>
      <w:r w:rsidRPr="00BB143C">
        <w:rPr>
          <w:rFonts w:asciiTheme="minorEastAsia" w:eastAsiaTheme="minorEastAsia" w:hAnsiTheme="minorEastAsia"/>
          <w:b/>
          <w:noProof/>
          <w:sz w:val="21"/>
        </w:rPr>
        <w:drawing>
          <wp:inline distT="0" distB="0" distL="0" distR="0">
            <wp:extent cx="4457700" cy="3733800"/>
            <wp:effectExtent l="19050" t="0" r="0" b="0"/>
            <wp:docPr id="22" name="图片 13" descr="C:\Documents and Settings\lenovo\桌面\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lenovo\桌面\未命名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12E" w:rsidRPr="00BB143C" w:rsidRDefault="005B412E" w:rsidP="005B412E">
      <w:pPr>
        <w:spacing w:line="360" w:lineRule="auto"/>
        <w:jc w:val="left"/>
        <w:rPr>
          <w:rFonts w:asciiTheme="minorEastAsia" w:eastAsiaTheme="minorEastAsia" w:hAnsiTheme="minorEastAsia" w:hint="eastAsia"/>
          <w:b/>
          <w:sz w:val="21"/>
        </w:rPr>
      </w:pPr>
    </w:p>
    <w:p w:rsidR="005B412E" w:rsidRPr="00BB143C" w:rsidRDefault="005B412E" w:rsidP="005B412E">
      <w:pPr>
        <w:spacing w:line="360" w:lineRule="auto"/>
        <w:jc w:val="left"/>
        <w:rPr>
          <w:rFonts w:asciiTheme="minorEastAsia" w:eastAsiaTheme="minorEastAsia" w:hAnsiTheme="minorEastAsia" w:hint="eastAsia"/>
          <w:b/>
          <w:sz w:val="21"/>
        </w:rPr>
      </w:pPr>
      <w:r w:rsidRPr="00BB143C">
        <w:rPr>
          <w:rFonts w:asciiTheme="minorEastAsia" w:eastAsiaTheme="minorEastAsia" w:hAnsiTheme="minorEastAsia" w:hint="eastAsia"/>
          <w:b/>
          <w:sz w:val="21"/>
        </w:rPr>
        <w:t>开发过程：</w:t>
      </w:r>
    </w:p>
    <w:p w:rsidR="005B412E" w:rsidRPr="00BB143C" w:rsidRDefault="005B412E" w:rsidP="005B412E">
      <w:pPr>
        <w:spacing w:line="360" w:lineRule="auto"/>
        <w:jc w:val="left"/>
        <w:rPr>
          <w:rFonts w:asciiTheme="minorEastAsia" w:eastAsiaTheme="minorEastAsia" w:hAnsiTheme="minorEastAsia" w:hint="eastAsia"/>
          <w:b/>
          <w:bCs/>
          <w:sz w:val="21"/>
        </w:rPr>
      </w:pPr>
      <w:r w:rsidRPr="00BB143C">
        <w:rPr>
          <w:rFonts w:asciiTheme="minorEastAsia" w:eastAsiaTheme="minorEastAsia" w:hAnsiTheme="minorEastAsia" w:hint="eastAsia"/>
          <w:sz w:val="21"/>
        </w:rPr>
        <w:t>1.2010.8-现在，研究开源GIS软件，设计开发出一个插件式小型GIS系统。</w:t>
      </w:r>
      <w:r w:rsidRPr="00BB143C">
        <w:rPr>
          <w:rFonts w:asciiTheme="minorEastAsia" w:eastAsiaTheme="minorEastAsia" w:hAnsiTheme="minorEastAsia" w:hint="eastAsia"/>
          <w:bCs/>
          <w:sz w:val="21"/>
        </w:rPr>
        <w:t>模块耦合度较小，系统分为UI部件模块（视图、功能箱、目录树）、渲染模块（地图渲染、3D模型渲染）、交互工具模块（编辑、浏览、分析等工具）、数据源模块（异构</w:t>
      </w:r>
      <w:r w:rsidRPr="00BB143C">
        <w:rPr>
          <w:rFonts w:asciiTheme="minorEastAsia" w:eastAsiaTheme="minorEastAsia" w:hAnsiTheme="minorEastAsia"/>
          <w:bCs/>
          <w:sz w:val="21"/>
        </w:rPr>
        <w:t>数据</w:t>
      </w:r>
      <w:r w:rsidRPr="00BB143C">
        <w:rPr>
          <w:rFonts w:asciiTheme="minorEastAsia" w:eastAsiaTheme="minorEastAsia" w:hAnsiTheme="minorEastAsia" w:hint="eastAsia"/>
          <w:bCs/>
          <w:sz w:val="21"/>
        </w:rPr>
        <w:t>的</w:t>
      </w:r>
      <w:r w:rsidRPr="00BB143C">
        <w:rPr>
          <w:rFonts w:asciiTheme="minorEastAsia" w:eastAsiaTheme="minorEastAsia" w:hAnsiTheme="minorEastAsia"/>
          <w:bCs/>
          <w:sz w:val="21"/>
        </w:rPr>
        <w:t>存储统一</w:t>
      </w:r>
      <w:r w:rsidRPr="00BB143C">
        <w:rPr>
          <w:rFonts w:asciiTheme="minorEastAsia" w:eastAsiaTheme="minorEastAsia" w:hAnsiTheme="minorEastAsia" w:hint="eastAsia"/>
          <w:bCs/>
          <w:sz w:val="21"/>
        </w:rPr>
        <w:t>）、WebGIS模块（MapServer、WebServer）、插件系统模块（可扩展第三方功能模块）等。其中二维视图</w:t>
      </w:r>
      <w:r w:rsidRPr="00BB143C">
        <w:rPr>
          <w:rFonts w:asciiTheme="minorEastAsia" w:eastAsiaTheme="minorEastAsia" w:hAnsiTheme="minorEastAsia" w:hint="eastAsia"/>
          <w:sz w:val="21"/>
        </w:rPr>
        <w:t>采用了GDI双缓冲绘图、多线程绘图等技术，</w:t>
      </w:r>
      <w:r w:rsidRPr="00BB143C">
        <w:rPr>
          <w:rFonts w:asciiTheme="minorEastAsia" w:eastAsiaTheme="minorEastAsia" w:hAnsiTheme="minorEastAsia" w:hint="eastAsia"/>
          <w:bCs/>
          <w:sz w:val="21"/>
        </w:rPr>
        <w:t>GIS核心库及基础库用c++实现，UI部分用MFC实现，便于维护、扩充和跨平台移植；</w:t>
      </w:r>
    </w:p>
    <w:p w:rsidR="005B412E" w:rsidRPr="00BB143C" w:rsidRDefault="005B412E" w:rsidP="005B412E">
      <w:pPr>
        <w:spacing w:line="360" w:lineRule="auto"/>
        <w:jc w:val="left"/>
        <w:rPr>
          <w:rFonts w:asciiTheme="minorEastAsia" w:eastAsiaTheme="minorEastAsia" w:hAnsiTheme="minorEastAsia"/>
          <w:b/>
          <w:sz w:val="21"/>
        </w:rPr>
      </w:pPr>
      <w:r w:rsidRPr="00BB143C">
        <w:rPr>
          <w:rFonts w:asciiTheme="minorEastAsia" w:eastAsiaTheme="minorEastAsia" w:hAnsiTheme="minorEastAsia" w:hint="eastAsia"/>
          <w:sz w:val="21"/>
        </w:rPr>
        <w:t>2.2010.8-现在，研究开源3D 渲染引擎，抽象出渲染驱动接口，使用bridge模式将接口与</w:t>
      </w:r>
      <w:r w:rsidRPr="00BB143C">
        <w:rPr>
          <w:rFonts w:asciiTheme="minorEastAsia" w:eastAsiaTheme="minorEastAsia" w:hAnsiTheme="minorEastAsia" w:hint="eastAsia"/>
          <w:sz w:val="21"/>
        </w:rPr>
        <w:lastRenderedPageBreak/>
        <w:t xml:space="preserve">实现分离，并利用OpenGL实现驱动接口。采用OO思想将三维对象抽象出来，并提供常用3D模型对象库，通过八叉树对模型进行管理。并将其应用到自行开发的小型GIS系统当中，渲染地形、流水、点云及GIS三维几何体等对象； </w:t>
      </w:r>
    </w:p>
    <w:p w:rsidR="005B412E" w:rsidRPr="00BB143C" w:rsidRDefault="005B412E" w:rsidP="005B412E">
      <w:pPr>
        <w:spacing w:line="360" w:lineRule="auto"/>
        <w:jc w:val="left"/>
        <w:rPr>
          <w:rFonts w:asciiTheme="minorEastAsia" w:eastAsiaTheme="minorEastAsia" w:hAnsiTheme="minorEastAsia" w:hint="eastAsia"/>
          <w:sz w:val="21"/>
        </w:rPr>
      </w:pPr>
      <w:r w:rsidRPr="00BB143C">
        <w:rPr>
          <w:rFonts w:asciiTheme="minorEastAsia" w:eastAsiaTheme="minorEastAsia" w:hAnsiTheme="minorEastAsia" w:hint="eastAsia"/>
          <w:sz w:val="21"/>
        </w:rPr>
        <w:t>3.2012.6-现在，研究Web地图发布技术，并基于线程池技术实现多线程并发地图服务，服务器端将地图服务和Web服务分开，两者通过Socket进行跨进程通信。地图服务基于OGC标准实现地图服务访问接口，客户端浏览器使用J</w:t>
      </w:r>
      <w:r w:rsidRPr="00BB143C">
        <w:rPr>
          <w:rFonts w:asciiTheme="minorEastAsia" w:eastAsiaTheme="minorEastAsia" w:hAnsiTheme="minorEastAsia"/>
          <w:sz w:val="21"/>
        </w:rPr>
        <w:t>ava</w:t>
      </w:r>
      <w:r w:rsidRPr="00BB143C">
        <w:rPr>
          <w:rFonts w:asciiTheme="minorEastAsia" w:eastAsiaTheme="minorEastAsia" w:hAnsiTheme="minorEastAsia" w:hint="eastAsia"/>
          <w:sz w:val="21"/>
        </w:rPr>
        <w:t>S</w:t>
      </w:r>
      <w:r w:rsidRPr="00BB143C">
        <w:rPr>
          <w:rFonts w:asciiTheme="minorEastAsia" w:eastAsiaTheme="minorEastAsia" w:hAnsiTheme="minorEastAsia"/>
          <w:sz w:val="21"/>
        </w:rPr>
        <w:t>cript</w:t>
      </w:r>
      <w:r w:rsidRPr="00BB143C">
        <w:rPr>
          <w:rFonts w:asciiTheme="minorEastAsia" w:eastAsiaTheme="minorEastAsia" w:hAnsiTheme="minorEastAsia" w:hint="eastAsia"/>
          <w:sz w:val="21"/>
        </w:rPr>
        <w:t xml:space="preserve">（OpenLayers）脚本进行测试。并将该模块集成到自行开发的小型GIS系统当中，对地图进行Web发布； </w:t>
      </w:r>
    </w:p>
    <w:p w:rsidR="005B412E" w:rsidRPr="00BB143C" w:rsidRDefault="005B412E" w:rsidP="005B412E">
      <w:pPr>
        <w:pStyle w:val="a6"/>
        <w:ind w:leftChars="-70" w:left="1" w:hangingChars="67" w:hanging="141"/>
        <w:jc w:val="left"/>
        <w:rPr>
          <w:rFonts w:asciiTheme="minorEastAsia" w:eastAsiaTheme="minorEastAsia" w:hAnsiTheme="minorEastAsia" w:hint="eastAsia"/>
          <w:b/>
          <w:sz w:val="21"/>
        </w:rPr>
      </w:pPr>
      <w:r w:rsidRPr="00BB143C">
        <w:rPr>
          <w:rFonts w:asciiTheme="minorEastAsia" w:eastAsiaTheme="minorEastAsia" w:hAnsiTheme="minorEastAsia" w:hint="eastAsia"/>
          <w:b/>
          <w:sz w:val="21"/>
        </w:rPr>
        <w:t>心得：</w:t>
      </w:r>
    </w:p>
    <w:p w:rsidR="00266F1C" w:rsidRPr="00BB143C" w:rsidRDefault="005B412E" w:rsidP="00E5049F">
      <w:pPr>
        <w:spacing w:line="360" w:lineRule="auto"/>
        <w:ind w:firstLine="420"/>
        <w:rPr>
          <w:rFonts w:asciiTheme="minorEastAsia" w:eastAsiaTheme="minorEastAsia" w:hAnsiTheme="minorEastAsia"/>
          <w:b/>
          <w:bCs/>
          <w:sz w:val="21"/>
        </w:rPr>
      </w:pPr>
      <w:r w:rsidRPr="00BB143C">
        <w:rPr>
          <w:rFonts w:asciiTheme="minorEastAsia" w:eastAsiaTheme="minorEastAsia" w:hAnsiTheme="minorEastAsia" w:hint="eastAsia"/>
          <w:bCs/>
          <w:sz w:val="21"/>
        </w:rPr>
        <w:t>研究生期间通过逐步设计开发一个GIS系统，延伸学习Web、三维渲染引擎原理，通过将设计模式、插件机制、多线程、网络编程等一系列技术的灵活应用。自身的提高是显而易见的，常常乐在其中。</w:t>
      </w:r>
    </w:p>
    <w:sectPr w:rsidR="00266F1C" w:rsidRPr="00BB143C" w:rsidSect="002900E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091" w:rsidRDefault="007A5091" w:rsidP="00001885">
      <w:r>
        <w:separator/>
      </w:r>
    </w:p>
  </w:endnote>
  <w:endnote w:type="continuationSeparator" w:id="0">
    <w:p w:rsidR="007A5091" w:rsidRDefault="007A5091" w:rsidP="000018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091" w:rsidRDefault="007A5091" w:rsidP="00001885">
      <w:r>
        <w:separator/>
      </w:r>
    </w:p>
  </w:footnote>
  <w:footnote w:type="continuationSeparator" w:id="0">
    <w:p w:rsidR="007A5091" w:rsidRDefault="007A5091" w:rsidP="000018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70A3E"/>
    <w:multiLevelType w:val="hybridMultilevel"/>
    <w:tmpl w:val="C3F88190"/>
    <w:lvl w:ilvl="0" w:tplc="B64E4F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8FB58FC"/>
    <w:multiLevelType w:val="hybridMultilevel"/>
    <w:tmpl w:val="4104A8B4"/>
    <w:lvl w:ilvl="0" w:tplc="23C482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A77E4A"/>
    <w:multiLevelType w:val="hybridMultilevel"/>
    <w:tmpl w:val="0F963B60"/>
    <w:lvl w:ilvl="0" w:tplc="C382EEA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A746B1D"/>
    <w:multiLevelType w:val="hybridMultilevel"/>
    <w:tmpl w:val="C2C217AC"/>
    <w:lvl w:ilvl="0" w:tplc="7868AB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6C2305E"/>
    <w:multiLevelType w:val="hybridMultilevel"/>
    <w:tmpl w:val="B8E4BB04"/>
    <w:lvl w:ilvl="0" w:tplc="2E46B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18653C"/>
    <w:multiLevelType w:val="hybridMultilevel"/>
    <w:tmpl w:val="58DA3844"/>
    <w:lvl w:ilvl="0" w:tplc="6A84AEA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1885"/>
    <w:rsid w:val="00001885"/>
    <w:rsid w:val="0004003A"/>
    <w:rsid w:val="00083A42"/>
    <w:rsid w:val="000E459B"/>
    <w:rsid w:val="00112910"/>
    <w:rsid w:val="001D027C"/>
    <w:rsid w:val="002075AB"/>
    <w:rsid w:val="00237D4C"/>
    <w:rsid w:val="00266F1C"/>
    <w:rsid w:val="002900ED"/>
    <w:rsid w:val="002B576F"/>
    <w:rsid w:val="002D1BB1"/>
    <w:rsid w:val="004F29C8"/>
    <w:rsid w:val="00515555"/>
    <w:rsid w:val="005B412E"/>
    <w:rsid w:val="005D5791"/>
    <w:rsid w:val="00673AFF"/>
    <w:rsid w:val="006A369A"/>
    <w:rsid w:val="006E033A"/>
    <w:rsid w:val="00747DBC"/>
    <w:rsid w:val="007620A6"/>
    <w:rsid w:val="00794922"/>
    <w:rsid w:val="007A3411"/>
    <w:rsid w:val="007A5091"/>
    <w:rsid w:val="007F339B"/>
    <w:rsid w:val="00803F76"/>
    <w:rsid w:val="008447C9"/>
    <w:rsid w:val="008B11AD"/>
    <w:rsid w:val="00967E97"/>
    <w:rsid w:val="00A8032B"/>
    <w:rsid w:val="00AA4AB5"/>
    <w:rsid w:val="00BB143C"/>
    <w:rsid w:val="00BD3A23"/>
    <w:rsid w:val="00C843D2"/>
    <w:rsid w:val="00CC66A1"/>
    <w:rsid w:val="00CE04CF"/>
    <w:rsid w:val="00D969FC"/>
    <w:rsid w:val="00E02A96"/>
    <w:rsid w:val="00E5049F"/>
    <w:rsid w:val="00E84C93"/>
    <w:rsid w:val="00F11329"/>
    <w:rsid w:val="00F45291"/>
    <w:rsid w:val="00FB7844"/>
    <w:rsid w:val="00FD1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5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1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18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1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188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155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15555"/>
    <w:rPr>
      <w:sz w:val="18"/>
      <w:szCs w:val="18"/>
    </w:rPr>
  </w:style>
  <w:style w:type="paragraph" w:styleId="a6">
    <w:name w:val="List Paragraph"/>
    <w:basedOn w:val="a"/>
    <w:uiPriority w:val="34"/>
    <w:qFormat/>
    <w:rsid w:val="0051555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2012-10-05T08:13:00Z</dcterms:created>
  <dcterms:modified xsi:type="dcterms:W3CDTF">2012-10-08T07:28:00Z</dcterms:modified>
</cp:coreProperties>
</file>