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620DD" w14:textId="77777777" w:rsidR="00CB28E4" w:rsidRPr="00C3045A" w:rsidRDefault="009A05FF" w:rsidP="00C3045A">
      <w:pPr>
        <w:pStyle w:val="Title"/>
      </w:pPr>
      <w:proofErr w:type="spellStart"/>
      <w:r w:rsidRPr="00C3045A">
        <w:t>RubyConf</w:t>
      </w:r>
      <w:proofErr w:type="spellEnd"/>
      <w:r w:rsidRPr="00C3045A">
        <w:t xml:space="preserve"> 2009</w:t>
      </w:r>
    </w:p>
    <w:p w14:paraId="772786F6" w14:textId="77777777" w:rsidR="00CB28E4" w:rsidRDefault="009A05FF" w:rsidP="00C3045A">
      <w:pPr>
        <w:pStyle w:val="Heading1"/>
        <w:rPr>
          <w:rFonts w:eastAsia="Cambria"/>
        </w:rPr>
      </w:pPr>
      <w:r>
        <w:rPr>
          <w:rFonts w:eastAsia="Cambria"/>
        </w:rPr>
        <w:t>IRONRUBY: SCRIPT THE WORLD</w:t>
      </w:r>
    </w:p>
    <w:p w14:paraId="427192EA" w14:textId="77777777" w:rsidR="00CB28E4" w:rsidRDefault="009A05FF" w:rsidP="00C3045A">
      <w:pPr>
        <w:pStyle w:val="Subtitle"/>
        <w:rPr>
          <w:rFonts w:eastAsia="Cambria"/>
        </w:rPr>
      </w:pPr>
      <w:r>
        <w:rPr>
          <w:rFonts w:eastAsia="Cambria"/>
        </w:rPr>
        <w:t>40 minutes</w:t>
      </w:r>
    </w:p>
    <w:p w14:paraId="1A1DE51D" w14:textId="77777777" w:rsidR="00CB28E4" w:rsidRDefault="009A05FF">
      <w:pPr>
        <w:rPr>
          <w:rFonts w:ascii="Calibri" w:eastAsia="Calibri" w:hAnsi="Calibri" w:cs="Calibri"/>
        </w:rPr>
      </w:pPr>
      <w:proofErr w:type="spellStart"/>
      <w:r>
        <w:rPr>
          <w:rFonts w:ascii="Calibri" w:eastAsia="Calibri" w:hAnsi="Calibri" w:cs="Calibri"/>
        </w:rPr>
        <w:t>IronRuby</w:t>
      </w:r>
      <w:proofErr w:type="spellEnd"/>
      <w:r>
        <w:rPr>
          <w:rFonts w:ascii="Calibri" w:eastAsia="Calibri" w:hAnsi="Calibri" w:cs="Calibri"/>
        </w:rPr>
        <w:t xml:space="preserve"> – a fast open-source Ruby implementation – is designed to script the world. </w:t>
      </w:r>
      <w:proofErr w:type="spellStart"/>
      <w:r>
        <w:rPr>
          <w:rFonts w:ascii="Calibri" w:eastAsia="Calibri" w:hAnsi="Calibri" w:cs="Calibri"/>
        </w:rPr>
        <w:t>IronRuby</w:t>
      </w:r>
      <w:proofErr w:type="spellEnd"/>
      <w:r>
        <w:rPr>
          <w:rFonts w:ascii="Calibri" w:eastAsia="Calibri" w:hAnsi="Calibri" w:cs="Calibri"/>
        </w:rPr>
        <w:t xml:space="preserve"> runs on most major operating systems, as well as most modern browsers as a replacement for JavaScript (as browsers are becoming platforms in their own right). It can also reach across the programming language barrier to use code written in other languages (static or dynamic), and allows those other languages to embed </w:t>
      </w:r>
      <w:proofErr w:type="spellStart"/>
      <w:r>
        <w:rPr>
          <w:rFonts w:ascii="Calibri" w:eastAsia="Calibri" w:hAnsi="Calibri" w:cs="Calibri"/>
        </w:rPr>
        <w:t>IronRuby</w:t>
      </w:r>
      <w:proofErr w:type="spellEnd"/>
      <w:r>
        <w:rPr>
          <w:rFonts w:ascii="Calibri" w:eastAsia="Calibri" w:hAnsi="Calibri" w:cs="Calibri"/>
        </w:rPr>
        <w:t>.</w:t>
      </w:r>
      <w:bookmarkStart w:id="0" w:name="_GoBack"/>
      <w:bookmarkEnd w:id="0"/>
    </w:p>
    <w:p w14:paraId="07EB55AB" w14:textId="77777777" w:rsidR="00CB28E4" w:rsidRDefault="009A05FF">
      <w:pPr>
        <w:rPr>
          <w:rFonts w:ascii="Calibri" w:eastAsia="Calibri" w:hAnsi="Calibri" w:cs="Calibri"/>
        </w:rPr>
      </w:pPr>
      <w:r>
        <w:rPr>
          <w:rFonts w:ascii="Calibri" w:eastAsia="Calibri" w:hAnsi="Calibri" w:cs="Calibri"/>
        </w:rPr>
        <w:t xml:space="preserve">This talk will give the 40-minute-tour of </w:t>
      </w:r>
      <w:proofErr w:type="spellStart"/>
      <w:r>
        <w:rPr>
          <w:rFonts w:ascii="Calibri" w:eastAsia="Calibri" w:hAnsi="Calibri" w:cs="Calibri"/>
        </w:rPr>
        <w:t>IronRuby</w:t>
      </w:r>
      <w:proofErr w:type="spellEnd"/>
      <w:r>
        <w:rPr>
          <w:rFonts w:ascii="Calibri" w:eastAsia="Calibri" w:hAnsi="Calibri" w:cs="Calibri"/>
        </w:rPr>
        <w:t>; where it runs, what it can be used for, and how it works.</w:t>
      </w:r>
    </w:p>
    <w:tbl>
      <w:tblPr>
        <w:tblStyle w:val="MediumGrid3-Accent6"/>
        <w:tblW w:w="0" w:type="auto"/>
        <w:tblInd w:w="108" w:type="dxa"/>
        <w:tblLook w:val="0680" w:firstRow="0" w:lastRow="0" w:firstColumn="1" w:lastColumn="0" w:noHBand="1" w:noVBand="1"/>
      </w:tblPr>
      <w:tblGrid>
        <w:gridCol w:w="791"/>
        <w:gridCol w:w="8569"/>
      </w:tblGrid>
      <w:tr w:rsidR="00CB28E4" w14:paraId="6FFBD75E" w14:textId="77777777" w:rsidTr="0044712D">
        <w:trPr>
          <w:trHeight w:val="1"/>
        </w:trPr>
        <w:tc>
          <w:tcPr>
            <w:cnfStyle w:val="001000000000" w:firstRow="0" w:lastRow="0" w:firstColumn="1" w:lastColumn="0" w:oddVBand="0" w:evenVBand="0" w:oddHBand="0" w:evenHBand="0" w:firstRowFirstColumn="0" w:firstRowLastColumn="0" w:lastRowFirstColumn="0" w:lastRowLastColumn="0"/>
            <w:tcW w:w="791" w:type="dxa"/>
          </w:tcPr>
          <w:p w14:paraId="6A422336" w14:textId="5B920A4C" w:rsidR="00CB28E4" w:rsidRDefault="006A4B10">
            <w:pPr>
              <w:rPr>
                <w:rFonts w:ascii="Calibri" w:eastAsia="Calibri" w:hAnsi="Calibri" w:cs="Calibri"/>
              </w:rPr>
            </w:pPr>
            <w:r>
              <w:rPr>
                <w:rFonts w:ascii="Calibri" w:eastAsia="Calibri" w:hAnsi="Calibri" w:cs="Calibri"/>
              </w:rPr>
              <w:t>5min</w:t>
            </w:r>
          </w:p>
        </w:tc>
        <w:tc>
          <w:tcPr>
            <w:tcW w:w="8569" w:type="dxa"/>
            <w:vAlign w:val="center"/>
          </w:tcPr>
          <w:p w14:paraId="064DC143" w14:textId="77777777" w:rsidR="00CB28E4" w:rsidRDefault="009A05FF" w:rsidP="004471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Introduction, talk summary, and agenda description</w:t>
            </w:r>
          </w:p>
        </w:tc>
      </w:tr>
      <w:tr w:rsidR="00CB28E4" w14:paraId="5798605B" w14:textId="77777777" w:rsidTr="0044712D">
        <w:trPr>
          <w:trHeight w:val="1"/>
        </w:trPr>
        <w:tc>
          <w:tcPr>
            <w:cnfStyle w:val="001000000000" w:firstRow="0" w:lastRow="0" w:firstColumn="1" w:lastColumn="0" w:oddVBand="0" w:evenVBand="0" w:oddHBand="0" w:evenHBand="0" w:firstRowFirstColumn="0" w:firstRowLastColumn="0" w:lastRowFirstColumn="0" w:lastRowLastColumn="0"/>
            <w:tcW w:w="791" w:type="dxa"/>
          </w:tcPr>
          <w:p w14:paraId="2B821B8C" w14:textId="77777777" w:rsidR="00CB28E4" w:rsidRDefault="009A05FF">
            <w:pPr>
              <w:rPr>
                <w:rFonts w:ascii="Calibri" w:eastAsia="Calibri" w:hAnsi="Calibri" w:cs="Calibri"/>
              </w:rPr>
            </w:pPr>
            <w:r>
              <w:rPr>
                <w:rFonts w:ascii="Calibri" w:eastAsia="Calibri" w:hAnsi="Calibri" w:cs="Calibri"/>
              </w:rPr>
              <w:t>5min</w:t>
            </w:r>
          </w:p>
        </w:tc>
        <w:tc>
          <w:tcPr>
            <w:tcW w:w="8569" w:type="dxa"/>
            <w:vAlign w:val="center"/>
          </w:tcPr>
          <w:p w14:paraId="3967A100" w14:textId="77777777" w:rsidR="00CB28E4" w:rsidRDefault="009A05FF" w:rsidP="004471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Overview of </w:t>
            </w:r>
            <w:proofErr w:type="spellStart"/>
            <w:r>
              <w:rPr>
                <w:rFonts w:ascii="Calibri" w:eastAsia="Calibri" w:hAnsi="Calibri" w:cs="Calibri"/>
              </w:rPr>
              <w:t>IronRuby</w:t>
            </w:r>
            <w:proofErr w:type="spellEnd"/>
            <w:r>
              <w:rPr>
                <w:rFonts w:ascii="Calibri" w:eastAsia="Calibri" w:hAnsi="Calibri" w:cs="Calibri"/>
              </w:rPr>
              <w:t xml:space="preserve"> and .NET ecosystem</w:t>
            </w:r>
          </w:p>
        </w:tc>
      </w:tr>
      <w:tr w:rsidR="0044712D" w14:paraId="5A0FAF8D" w14:textId="77777777" w:rsidTr="0044712D">
        <w:trPr>
          <w:trHeight w:val="557"/>
        </w:trPr>
        <w:tc>
          <w:tcPr>
            <w:cnfStyle w:val="001000000000" w:firstRow="0" w:lastRow="0" w:firstColumn="1" w:lastColumn="0" w:oddVBand="0" w:evenVBand="0" w:oddHBand="0" w:evenHBand="0" w:firstRowFirstColumn="0" w:firstRowLastColumn="0" w:lastRowFirstColumn="0" w:lastRowLastColumn="0"/>
            <w:tcW w:w="791" w:type="dxa"/>
            <w:vAlign w:val="center"/>
          </w:tcPr>
          <w:p w14:paraId="0BB5575B" w14:textId="77777777" w:rsidR="0044712D" w:rsidRDefault="0044712D" w:rsidP="0044712D">
            <w:pPr>
              <w:rPr>
                <w:rFonts w:ascii="Calibri" w:eastAsia="Calibri" w:hAnsi="Calibri" w:cs="Calibri"/>
              </w:rPr>
            </w:pPr>
            <w:r>
              <w:rPr>
                <w:rFonts w:ascii="Calibri" w:eastAsia="Calibri" w:hAnsi="Calibri" w:cs="Calibri"/>
              </w:rPr>
              <w:t>10min</w:t>
            </w:r>
          </w:p>
        </w:tc>
        <w:tc>
          <w:tcPr>
            <w:tcW w:w="8569" w:type="dxa"/>
            <w:vAlign w:val="center"/>
          </w:tcPr>
          <w:p w14:paraId="46E4FECC" w14:textId="08D58643" w:rsidR="0044712D" w:rsidRDefault="0044712D" w:rsidP="008D758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IronRuby</w:t>
            </w:r>
            <w:proofErr w:type="spellEnd"/>
            <w:r>
              <w:rPr>
                <w:rFonts w:ascii="Calibri" w:eastAsia="Calibri" w:hAnsi="Calibri" w:cs="Calibri"/>
              </w:rPr>
              <w:t xml:space="preserve"> is cross</w:t>
            </w:r>
            <w:r w:rsidR="008D7588">
              <w:rPr>
                <w:rFonts w:ascii="Calibri" w:eastAsia="Calibri" w:hAnsi="Calibri" w:cs="Calibri"/>
              </w:rPr>
              <w:t>-platform: show running on Mac OS and/or Linux</w:t>
            </w:r>
          </w:p>
        </w:tc>
      </w:tr>
      <w:tr w:rsidR="0044712D" w14:paraId="6C97DF88" w14:textId="77777777" w:rsidTr="0044712D">
        <w:trPr>
          <w:trHeight w:val="557"/>
        </w:trPr>
        <w:tc>
          <w:tcPr>
            <w:cnfStyle w:val="001000000000" w:firstRow="0" w:lastRow="0" w:firstColumn="1" w:lastColumn="0" w:oddVBand="0" w:evenVBand="0" w:oddHBand="0" w:evenHBand="0" w:firstRowFirstColumn="0" w:firstRowLastColumn="0" w:lastRowFirstColumn="0" w:lastRowLastColumn="0"/>
            <w:tcW w:w="791" w:type="dxa"/>
            <w:vAlign w:val="center"/>
          </w:tcPr>
          <w:p w14:paraId="23826F47" w14:textId="15AEE135" w:rsidR="0044712D" w:rsidRPr="0044712D" w:rsidRDefault="0044712D" w:rsidP="0044712D">
            <w:pPr>
              <w:rPr>
                <w:rFonts w:ascii="Calibri" w:eastAsia="Calibri" w:hAnsi="Calibri" w:cs="Calibri"/>
                <w:b w:val="0"/>
                <w:bCs w:val="0"/>
              </w:rPr>
            </w:pPr>
            <w:r>
              <w:rPr>
                <w:rFonts w:ascii="Calibri" w:eastAsia="Calibri" w:hAnsi="Calibri" w:cs="Calibri"/>
              </w:rPr>
              <w:t>10min</w:t>
            </w:r>
          </w:p>
        </w:tc>
        <w:tc>
          <w:tcPr>
            <w:tcW w:w="8569" w:type="dxa"/>
            <w:vAlign w:val="center"/>
          </w:tcPr>
          <w:p w14:paraId="0C54CC08" w14:textId="77777777" w:rsidR="0044712D" w:rsidRDefault="0044712D" w:rsidP="004471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IronRuby</w:t>
            </w:r>
            <w:proofErr w:type="spellEnd"/>
            <w:r>
              <w:rPr>
                <w:rFonts w:ascii="Calibri" w:eastAsia="Calibri" w:hAnsi="Calibri" w:cs="Calibri"/>
              </w:rPr>
              <w:t xml:space="preserve"> is cross-language: show </w:t>
            </w:r>
            <w:proofErr w:type="spellStart"/>
            <w:r>
              <w:rPr>
                <w:rFonts w:ascii="Calibri" w:eastAsia="Calibri" w:hAnsi="Calibri" w:cs="Calibri"/>
              </w:rPr>
              <w:t>interop</w:t>
            </w:r>
            <w:proofErr w:type="spellEnd"/>
            <w:r>
              <w:rPr>
                <w:rFonts w:ascii="Calibri" w:eastAsia="Calibri" w:hAnsi="Calibri" w:cs="Calibri"/>
              </w:rPr>
              <w:t xml:space="preserve"> with Python and C#</w:t>
            </w:r>
          </w:p>
          <w:p w14:paraId="5DF3C9F7" w14:textId="2D99C0BB" w:rsidR="009148A5" w:rsidRDefault="009148A5" w:rsidP="009148A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(Include here a quick </w:t>
            </w:r>
            <w:proofErr w:type="spellStart"/>
            <w:r>
              <w:rPr>
                <w:rFonts w:ascii="Calibri" w:eastAsia="Calibri" w:hAnsi="Calibri" w:cs="Calibri"/>
              </w:rPr>
              <w:t>DynamicObject</w:t>
            </w:r>
            <w:proofErr w:type="spellEnd"/>
            <w:r>
              <w:rPr>
                <w:rFonts w:ascii="Calibri" w:eastAsia="Calibri" w:hAnsi="Calibri" w:cs="Calibri"/>
              </w:rPr>
              <w:t xml:space="preserve"> overview – how all this works)</w:t>
            </w:r>
          </w:p>
        </w:tc>
      </w:tr>
      <w:tr w:rsidR="009148A5" w14:paraId="680383B3" w14:textId="77777777" w:rsidTr="00B22A2F">
        <w:trPr>
          <w:trHeight w:val="557"/>
        </w:trPr>
        <w:tc>
          <w:tcPr>
            <w:cnfStyle w:val="001000000000" w:firstRow="0" w:lastRow="0" w:firstColumn="1" w:lastColumn="0" w:oddVBand="0" w:evenVBand="0" w:oddHBand="0" w:evenHBand="0" w:firstRowFirstColumn="0" w:firstRowLastColumn="0" w:lastRowFirstColumn="0" w:lastRowLastColumn="0"/>
            <w:tcW w:w="791" w:type="dxa"/>
            <w:vAlign w:val="center"/>
          </w:tcPr>
          <w:p w14:paraId="64F11B8C" w14:textId="3657184D" w:rsidR="009148A5" w:rsidRDefault="009148A5" w:rsidP="009148A5">
            <w:pPr>
              <w:rPr>
                <w:rFonts w:ascii="Calibri" w:eastAsia="Calibri" w:hAnsi="Calibri" w:cs="Calibri"/>
              </w:rPr>
            </w:pPr>
            <w:r>
              <w:rPr>
                <w:rFonts w:ascii="Calibri" w:eastAsia="Calibri" w:hAnsi="Calibri" w:cs="Calibri"/>
              </w:rPr>
              <w:t>10min</w:t>
            </w:r>
          </w:p>
        </w:tc>
        <w:tc>
          <w:tcPr>
            <w:tcW w:w="8569" w:type="dxa"/>
            <w:vAlign w:val="center"/>
          </w:tcPr>
          <w:p w14:paraId="10BAC425" w14:textId="28A25DBB" w:rsidR="009148A5" w:rsidRDefault="009148A5" w:rsidP="009148A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Project status and </w:t>
            </w:r>
            <w:proofErr w:type="spellStart"/>
            <w:r>
              <w:rPr>
                <w:rFonts w:ascii="Calibri" w:eastAsia="Calibri" w:hAnsi="Calibri" w:cs="Calibri"/>
              </w:rPr>
              <w:t>IronRuby</w:t>
            </w:r>
            <w:proofErr w:type="spellEnd"/>
            <w:r>
              <w:rPr>
                <w:rFonts w:ascii="Calibri" w:eastAsia="Calibri" w:hAnsi="Calibri" w:cs="Calibri"/>
              </w:rPr>
              <w:t xml:space="preserve"> ecosystem overview (RC announcement, compatibility, performance, cool projects, </w:t>
            </w:r>
            <w:proofErr w:type="spellStart"/>
            <w:r>
              <w:rPr>
                <w:rFonts w:ascii="Calibri" w:eastAsia="Calibri" w:hAnsi="Calibri" w:cs="Calibri"/>
              </w:rPr>
              <w:t>etc</w:t>
            </w:r>
            <w:proofErr w:type="spellEnd"/>
            <w:r>
              <w:rPr>
                <w:rFonts w:ascii="Calibri" w:eastAsia="Calibri" w:hAnsi="Calibri" w:cs="Calibri"/>
              </w:rPr>
              <w:t>)</w:t>
            </w:r>
          </w:p>
        </w:tc>
      </w:tr>
    </w:tbl>
    <w:p w14:paraId="7BC68C8E" w14:textId="77777777" w:rsidR="0044712D" w:rsidRDefault="0044712D" w:rsidP="0044712D">
      <w:pPr>
        <w:pStyle w:val="NoSpacing"/>
        <w:rPr>
          <w:rFonts w:eastAsia="Calibri"/>
        </w:rPr>
      </w:pPr>
    </w:p>
    <w:p w14:paraId="26ACC9B2" w14:textId="44470397" w:rsidR="0044712D" w:rsidRDefault="009A05FF" w:rsidP="0044712D">
      <w:pPr>
        <w:rPr>
          <w:rFonts w:eastAsia="Calibri"/>
        </w:rPr>
      </w:pPr>
      <w:r>
        <w:rPr>
          <w:rFonts w:eastAsia="Calibri"/>
        </w:rPr>
        <w:t xml:space="preserve">This talk will show </w:t>
      </w:r>
      <w:proofErr w:type="spellStart"/>
      <w:r>
        <w:rPr>
          <w:rFonts w:eastAsia="Calibri"/>
        </w:rPr>
        <w:t>IronRuby</w:t>
      </w:r>
      <w:proofErr w:type="spellEnd"/>
      <w:r>
        <w:rPr>
          <w:rFonts w:eastAsia="Calibri"/>
        </w:rPr>
        <w:t xml:space="preserve"> performing on Mac OS, Linux, and Windows, inside and outside the browser, using a collection of technologies like Mono, Silverlight, and Moonlight, and discusses the possibilities this flexibility offers. Being a good cross-language citizen as well, </w:t>
      </w:r>
      <w:proofErr w:type="spellStart"/>
      <w:r>
        <w:rPr>
          <w:rFonts w:eastAsia="Calibri"/>
        </w:rPr>
        <w:t>IronRuby</w:t>
      </w:r>
      <w:proofErr w:type="spellEnd"/>
      <w:r>
        <w:rPr>
          <w:rFonts w:eastAsia="Calibri"/>
        </w:rPr>
        <w:t xml:space="preserve"> will show its friendliness with Python and C# code, both as consumers and being embedded in other languages. The new version of C# has special support for doing dynamic-method dispatch at the syntax-level, which will show how seamless static and dynamic languages can interact. All the language-</w:t>
      </w:r>
      <w:proofErr w:type="spellStart"/>
      <w:r>
        <w:rPr>
          <w:rFonts w:eastAsia="Calibri"/>
        </w:rPr>
        <w:t>interop</w:t>
      </w:r>
      <w:proofErr w:type="spellEnd"/>
      <w:r>
        <w:rPr>
          <w:rFonts w:eastAsia="Calibri"/>
        </w:rPr>
        <w:t xml:space="preserve"> is made possible by the Dynamic Language Runtime.</w:t>
      </w:r>
    </w:p>
    <w:p w14:paraId="4BC753CB" w14:textId="77777777" w:rsidR="00CB28E4" w:rsidRDefault="009A05FF" w:rsidP="0044712D">
      <w:pPr>
        <w:rPr>
          <w:rFonts w:eastAsia="Calibri"/>
        </w:rPr>
      </w:pPr>
      <w:r>
        <w:rPr>
          <w:rFonts w:eastAsia="Calibri"/>
        </w:rPr>
        <w:t xml:space="preserve">For the language implementers, this talk will also dive into the language design of how </w:t>
      </w:r>
      <w:proofErr w:type="spellStart"/>
      <w:r>
        <w:rPr>
          <w:rFonts w:eastAsia="Calibri"/>
        </w:rPr>
        <w:t>IronRuby</w:t>
      </w:r>
      <w:proofErr w:type="spellEnd"/>
      <w:r>
        <w:rPr>
          <w:rFonts w:eastAsia="Calibri"/>
        </w:rPr>
        <w:t xml:space="preserve"> integrates with the world, and how the language implementation makes </w:t>
      </w:r>
      <w:proofErr w:type="spellStart"/>
      <w:r>
        <w:rPr>
          <w:rFonts w:eastAsia="Calibri"/>
        </w:rPr>
        <w:t>IronRuby</w:t>
      </w:r>
      <w:proofErr w:type="spellEnd"/>
      <w:r>
        <w:rPr>
          <w:rFonts w:eastAsia="Calibri"/>
        </w:rPr>
        <w:t xml:space="preserve"> fast.</w:t>
      </w:r>
    </w:p>
    <w:p w14:paraId="38E66E76" w14:textId="77777777" w:rsidR="00CB28E4" w:rsidRDefault="009A05FF">
      <w:pPr>
        <w:rPr>
          <w:rFonts w:ascii="Calibri" w:eastAsia="Calibri" w:hAnsi="Calibri" w:cs="Calibri"/>
        </w:rPr>
      </w:pPr>
      <w:r>
        <w:rPr>
          <w:rFonts w:ascii="Calibri" w:eastAsia="Calibri" w:hAnsi="Calibri" w:cs="Calibri"/>
        </w:rPr>
        <w:t>Last but not least, we’ll discuss the status and roadmap of the project, including an overview of the performance and compatibility compared with other Ruby implementations, as well as the every-growing ecosystem.</w:t>
      </w:r>
    </w:p>
    <w:p w14:paraId="57B4E3EA" w14:textId="77777777" w:rsidR="00CB28E4" w:rsidRDefault="009A05FF" w:rsidP="006A4B10">
      <w:pPr>
        <w:pStyle w:val="Heading2"/>
        <w:rPr>
          <w:rFonts w:eastAsia="Cambria"/>
        </w:rPr>
      </w:pPr>
      <w:proofErr w:type="spellStart"/>
      <w:r>
        <w:rPr>
          <w:rFonts w:eastAsia="Cambria"/>
        </w:rPr>
        <w:lastRenderedPageBreak/>
        <w:t>IronRuby</w:t>
      </w:r>
      <w:proofErr w:type="spellEnd"/>
      <w:r>
        <w:rPr>
          <w:rFonts w:eastAsia="Cambria"/>
        </w:rPr>
        <w:t xml:space="preserve"> overview</w:t>
      </w:r>
    </w:p>
    <w:p w14:paraId="51985FC0" w14:textId="77777777" w:rsidR="00CB28E4" w:rsidRDefault="009A05FF" w:rsidP="006A4B10">
      <w:pPr>
        <w:pStyle w:val="Heading3"/>
        <w:rPr>
          <w:rFonts w:eastAsia="Cambria"/>
        </w:rPr>
      </w:pPr>
      <w:r>
        <w:rPr>
          <w:rFonts w:eastAsia="Cambria"/>
        </w:rPr>
        <w:t>Project Goals</w:t>
      </w:r>
    </w:p>
    <w:p w14:paraId="5D9E1720" w14:textId="2A9EE328" w:rsidR="00C3045A" w:rsidRDefault="004E1D8B" w:rsidP="004E1D8B">
      <w:pPr>
        <w:pStyle w:val="ListParagraph"/>
        <w:numPr>
          <w:ilvl w:val="0"/>
          <w:numId w:val="6"/>
        </w:numPr>
        <w:rPr>
          <w:color w:val="000000"/>
        </w:rPr>
      </w:pPr>
      <w:r>
        <w:rPr>
          <w:color w:val="000000"/>
        </w:rPr>
        <w:t xml:space="preserve">Ruby </w:t>
      </w:r>
      <w:r w:rsidR="00764997">
        <w:rPr>
          <w:color w:val="000000"/>
        </w:rPr>
        <w:t xml:space="preserve">1.8.6 compatible implementation, except continuations, object space, </w:t>
      </w:r>
      <w:proofErr w:type="spellStart"/>
      <w:r w:rsidR="00764997">
        <w:rPr>
          <w:color w:val="000000"/>
        </w:rPr>
        <w:t>etc</w:t>
      </w:r>
      <w:proofErr w:type="spellEnd"/>
      <w:r w:rsidR="00764997">
        <w:rPr>
          <w:color w:val="000000"/>
        </w:rPr>
        <w:t xml:space="preserve"> (though that’s changing!)</w:t>
      </w:r>
    </w:p>
    <w:p w14:paraId="2C7D48C7" w14:textId="2BC55AA2" w:rsidR="00764997" w:rsidRDefault="00764997" w:rsidP="004E1D8B">
      <w:pPr>
        <w:pStyle w:val="ListParagraph"/>
        <w:numPr>
          <w:ilvl w:val="0"/>
          <w:numId w:val="6"/>
        </w:numPr>
        <w:rPr>
          <w:color w:val="000000"/>
        </w:rPr>
      </w:pPr>
      <w:r>
        <w:rPr>
          <w:color w:val="000000"/>
        </w:rPr>
        <w:t>Great integration with the .NET framework while keeping true to the language.</w:t>
      </w:r>
    </w:p>
    <w:p w14:paraId="3E680FA1" w14:textId="68020C05" w:rsidR="007D49AC" w:rsidRDefault="007D49AC" w:rsidP="007D49AC">
      <w:pPr>
        <w:pStyle w:val="ListParagraph"/>
        <w:numPr>
          <w:ilvl w:val="1"/>
          <w:numId w:val="6"/>
        </w:numPr>
        <w:rPr>
          <w:color w:val="000000"/>
        </w:rPr>
      </w:pPr>
      <w:r>
        <w:rPr>
          <w:color w:val="000000"/>
        </w:rPr>
        <w:t>.NET 2.0 SP1 and above</w:t>
      </w:r>
    </w:p>
    <w:p w14:paraId="4BDA181F" w14:textId="03714FAA" w:rsidR="007D49AC" w:rsidRDefault="007D49AC" w:rsidP="007D49AC">
      <w:pPr>
        <w:pStyle w:val="ListParagraph"/>
        <w:numPr>
          <w:ilvl w:val="1"/>
          <w:numId w:val="6"/>
        </w:numPr>
        <w:rPr>
          <w:color w:val="000000"/>
        </w:rPr>
      </w:pPr>
      <w:r>
        <w:rPr>
          <w:color w:val="000000"/>
        </w:rPr>
        <w:t xml:space="preserve">Easy hosting </w:t>
      </w:r>
    </w:p>
    <w:p w14:paraId="5D5DCC90" w14:textId="75248679" w:rsidR="00764997" w:rsidRDefault="00764997" w:rsidP="004E1D8B">
      <w:pPr>
        <w:pStyle w:val="ListParagraph"/>
        <w:numPr>
          <w:ilvl w:val="0"/>
          <w:numId w:val="6"/>
        </w:numPr>
        <w:rPr>
          <w:color w:val="000000"/>
        </w:rPr>
      </w:pPr>
      <w:r>
        <w:rPr>
          <w:color w:val="000000"/>
        </w:rPr>
        <w:t xml:space="preserve">Be a good Ruby community citizen – open source, contribute tests back to </w:t>
      </w:r>
      <w:proofErr w:type="spellStart"/>
      <w:r>
        <w:rPr>
          <w:color w:val="000000"/>
        </w:rPr>
        <w:t>RubySpec</w:t>
      </w:r>
      <w:proofErr w:type="spellEnd"/>
      <w:r>
        <w:rPr>
          <w:color w:val="000000"/>
        </w:rPr>
        <w:t>.</w:t>
      </w:r>
    </w:p>
    <w:p w14:paraId="14EA0051" w14:textId="77777777" w:rsidR="00CB28E4" w:rsidRDefault="009A05FF" w:rsidP="006A4B10">
      <w:pPr>
        <w:pStyle w:val="Heading2"/>
        <w:rPr>
          <w:rFonts w:eastAsia="Cambria"/>
        </w:rPr>
      </w:pPr>
      <w:r>
        <w:rPr>
          <w:rFonts w:eastAsia="Cambria"/>
        </w:rPr>
        <w:t>Cross-platform</w:t>
      </w:r>
    </w:p>
    <w:p w14:paraId="701AE729" w14:textId="77777777" w:rsidR="00CB28E4" w:rsidRDefault="009A05FF" w:rsidP="006A4B10">
      <w:pPr>
        <w:pStyle w:val="Heading3"/>
        <w:rPr>
          <w:rFonts w:eastAsia="Cambria"/>
        </w:rPr>
      </w:pPr>
      <w:r>
        <w:rPr>
          <w:rFonts w:eastAsia="Cambria"/>
        </w:rPr>
        <w:t xml:space="preserve">Use Cool .NET API from </w:t>
      </w:r>
      <w:proofErr w:type="spellStart"/>
      <w:r>
        <w:rPr>
          <w:rFonts w:eastAsia="Cambria"/>
        </w:rPr>
        <w:t>IronRuby</w:t>
      </w:r>
      <w:proofErr w:type="spellEnd"/>
      <w:r>
        <w:rPr>
          <w:rFonts w:eastAsia="Cambria"/>
        </w:rPr>
        <w:t xml:space="preserve"> on Linux</w:t>
      </w:r>
    </w:p>
    <w:p w14:paraId="6BA4C724" w14:textId="712B8C75" w:rsidR="008D7588" w:rsidRDefault="007D49AC" w:rsidP="008D7588">
      <w:pPr>
        <w:pStyle w:val="Heading4"/>
        <w:rPr>
          <w:rFonts w:eastAsia="Calibri"/>
        </w:rPr>
      </w:pPr>
      <w:r>
        <w:rPr>
          <w:rFonts w:eastAsia="Calibri"/>
        </w:rPr>
        <w:t>Why?</w:t>
      </w:r>
    </w:p>
    <w:p w14:paraId="5322F186" w14:textId="77777777" w:rsidR="00CB28E4" w:rsidRDefault="009A05FF">
      <w:pPr>
        <w:rPr>
          <w:rFonts w:ascii="Calibri" w:eastAsia="Calibri" w:hAnsi="Calibri" w:cs="Calibri"/>
        </w:rPr>
      </w:pPr>
      <w:r>
        <w:rPr>
          <w:rFonts w:ascii="Calibri" w:eastAsia="Calibri" w:hAnsi="Calibri" w:cs="Calibri"/>
        </w:rPr>
        <w:t>.NET’s vast amount of functionality that is now available to Ruby developers on major platforms.</w:t>
      </w:r>
    </w:p>
    <w:p w14:paraId="4FCF70F8" w14:textId="728F0A6A" w:rsidR="008D7588" w:rsidRDefault="007D49AC" w:rsidP="008D7588">
      <w:pPr>
        <w:pStyle w:val="Heading4"/>
        <w:rPr>
          <w:rFonts w:eastAsia="Calibri"/>
        </w:rPr>
      </w:pPr>
      <w:r>
        <w:rPr>
          <w:rFonts w:eastAsia="Calibri"/>
        </w:rPr>
        <w:t>What?</w:t>
      </w:r>
    </w:p>
    <w:p w14:paraId="7E989597" w14:textId="77777777" w:rsidR="00CB28E4" w:rsidRDefault="009A05FF">
      <w:pPr>
        <w:rPr>
          <w:rFonts w:ascii="Calibri" w:eastAsia="Calibri" w:hAnsi="Calibri" w:cs="Calibri"/>
        </w:rPr>
      </w:pPr>
      <w:r>
        <w:rPr>
          <w:rFonts w:ascii="Calibri" w:eastAsia="Calibri" w:hAnsi="Calibri" w:cs="Calibri"/>
        </w:rPr>
        <w:t xml:space="preserve">Demo needs to be something that can’t be done with MRI, and would relate well to Ruby </w:t>
      </w:r>
      <w:proofErr w:type="spellStart"/>
      <w:r>
        <w:rPr>
          <w:rFonts w:ascii="Calibri" w:eastAsia="Calibri" w:hAnsi="Calibri" w:cs="Calibri"/>
        </w:rPr>
        <w:t>devs</w:t>
      </w:r>
      <w:proofErr w:type="spellEnd"/>
      <w:r>
        <w:rPr>
          <w:rFonts w:ascii="Calibri" w:eastAsia="Calibri" w:hAnsi="Calibri" w:cs="Calibri"/>
        </w:rPr>
        <w:t>. Possibilities:</w:t>
      </w:r>
    </w:p>
    <w:p w14:paraId="7C6DE0E4" w14:textId="2F3103DA" w:rsidR="006A4B10" w:rsidRDefault="003B2B8F" w:rsidP="006A4B10">
      <w:pPr>
        <w:pStyle w:val="ListParagraph"/>
        <w:numPr>
          <w:ilvl w:val="0"/>
          <w:numId w:val="7"/>
        </w:numPr>
        <w:rPr>
          <w:rFonts w:ascii="Calibri" w:eastAsia="Calibri" w:hAnsi="Calibri" w:cs="Calibri"/>
        </w:rPr>
      </w:pPr>
      <w:r>
        <w:rPr>
          <w:rFonts w:ascii="Calibri" w:eastAsia="Calibri" w:hAnsi="Calibri" w:cs="Calibri"/>
        </w:rPr>
        <w:t xml:space="preserve">Definitely showing Gestalt / </w:t>
      </w:r>
      <w:r w:rsidR="006A4B10">
        <w:rPr>
          <w:rFonts w:ascii="Calibri" w:eastAsia="Calibri" w:hAnsi="Calibri" w:cs="Calibri"/>
        </w:rPr>
        <w:t>Ruby script tags</w:t>
      </w:r>
    </w:p>
    <w:p w14:paraId="3EAFC1FC" w14:textId="352C8827" w:rsidR="00CB28E4" w:rsidRDefault="006A4B10" w:rsidP="006A4B10">
      <w:pPr>
        <w:pStyle w:val="ListParagraph"/>
        <w:numPr>
          <w:ilvl w:val="0"/>
          <w:numId w:val="7"/>
        </w:numPr>
        <w:rPr>
          <w:rFonts w:ascii="Calibri" w:eastAsia="Calibri" w:hAnsi="Calibri" w:cs="Calibri"/>
        </w:rPr>
      </w:pPr>
      <w:r w:rsidRPr="006A4B10">
        <w:rPr>
          <w:rFonts w:ascii="Calibri" w:eastAsia="Calibri" w:hAnsi="Calibri" w:cs="Calibri"/>
        </w:rPr>
        <w:t>Windows Deployment (can deploy</w:t>
      </w:r>
      <w:r w:rsidR="003B2B8F">
        <w:rPr>
          <w:rFonts w:ascii="Calibri" w:eastAsia="Calibri" w:hAnsi="Calibri" w:cs="Calibri"/>
        </w:rPr>
        <w:t xml:space="preserve"> without </w:t>
      </w:r>
      <w:proofErr w:type="spellStart"/>
      <w:r w:rsidR="003B2B8F">
        <w:rPr>
          <w:rFonts w:ascii="Calibri" w:eastAsia="Calibri" w:hAnsi="Calibri" w:cs="Calibri"/>
        </w:rPr>
        <w:t>IronRuby</w:t>
      </w:r>
      <w:proofErr w:type="spellEnd"/>
      <w:r w:rsidR="003B2B8F">
        <w:rPr>
          <w:rFonts w:ascii="Calibri" w:eastAsia="Calibri" w:hAnsi="Calibri" w:cs="Calibri"/>
        </w:rPr>
        <w:t>, so not a big-</w:t>
      </w:r>
      <w:r w:rsidRPr="006A4B10">
        <w:rPr>
          <w:rFonts w:ascii="Calibri" w:eastAsia="Calibri" w:hAnsi="Calibri" w:cs="Calibri"/>
        </w:rPr>
        <w:t>deal</w:t>
      </w:r>
      <w:r w:rsidR="003B2B8F">
        <w:rPr>
          <w:rFonts w:ascii="Calibri" w:eastAsia="Calibri" w:hAnsi="Calibri" w:cs="Calibri"/>
        </w:rPr>
        <w:t>-demo</w:t>
      </w:r>
      <w:r w:rsidRPr="006A4B10">
        <w:rPr>
          <w:rFonts w:ascii="Calibri" w:eastAsia="Calibri" w:hAnsi="Calibri" w:cs="Calibri"/>
        </w:rPr>
        <w:t>)</w:t>
      </w:r>
    </w:p>
    <w:p w14:paraId="3F1437EE" w14:textId="1538DE32" w:rsidR="00A53688" w:rsidRDefault="00A53688" w:rsidP="006A4B10">
      <w:pPr>
        <w:pStyle w:val="ListParagraph"/>
        <w:numPr>
          <w:ilvl w:val="0"/>
          <w:numId w:val="7"/>
        </w:numPr>
        <w:rPr>
          <w:rFonts w:ascii="Calibri" w:eastAsia="Calibri" w:hAnsi="Calibri" w:cs="Calibri"/>
        </w:rPr>
      </w:pPr>
      <w:r>
        <w:rPr>
          <w:rFonts w:ascii="Calibri" w:eastAsia="Calibri" w:hAnsi="Calibri" w:cs="Calibri"/>
        </w:rPr>
        <w:t>Mono-specific features (GTK#)</w:t>
      </w:r>
    </w:p>
    <w:p w14:paraId="06DF2364" w14:textId="395D54E6" w:rsidR="006A4B10" w:rsidRPr="006A4B10" w:rsidRDefault="006A4B10" w:rsidP="006A4B10">
      <w:pPr>
        <w:pStyle w:val="ListParagraph"/>
        <w:numPr>
          <w:ilvl w:val="0"/>
          <w:numId w:val="7"/>
        </w:numPr>
        <w:rPr>
          <w:rFonts w:ascii="Calibri" w:eastAsia="Calibri" w:hAnsi="Calibri" w:cs="Calibri"/>
          <w:b/>
          <w:color w:val="FF0000"/>
        </w:rPr>
      </w:pPr>
      <w:r w:rsidRPr="006A4B10">
        <w:rPr>
          <w:rFonts w:ascii="Calibri" w:eastAsia="Calibri" w:hAnsi="Calibri" w:cs="Calibri"/>
          <w:b/>
          <w:color w:val="FF0000"/>
        </w:rPr>
        <w:t>Anything else?</w:t>
      </w:r>
    </w:p>
    <w:p w14:paraId="78A736D4" w14:textId="47B1B088" w:rsidR="008D7588" w:rsidRDefault="00EE3781" w:rsidP="008D7588">
      <w:pPr>
        <w:pStyle w:val="Heading4"/>
        <w:rPr>
          <w:rFonts w:eastAsia="Calibri"/>
        </w:rPr>
      </w:pPr>
      <w:r>
        <w:rPr>
          <w:rFonts w:eastAsia="Calibri"/>
        </w:rPr>
        <w:t>How?</w:t>
      </w:r>
    </w:p>
    <w:p w14:paraId="690AFBAA" w14:textId="77777777" w:rsidR="00CB28E4" w:rsidRDefault="009A05FF">
      <w:pPr>
        <w:rPr>
          <w:rFonts w:ascii="Calibri" w:eastAsia="Calibri" w:hAnsi="Calibri" w:cs="Calibri"/>
        </w:rPr>
      </w:pPr>
      <w:r>
        <w:rPr>
          <w:rFonts w:ascii="Calibri" w:eastAsia="Calibri" w:hAnsi="Calibri" w:cs="Calibri"/>
        </w:rPr>
        <w:t>At a minimum, use the latest Mono VM. Ideally get this all installed in Mac OS.</w:t>
      </w:r>
    </w:p>
    <w:p w14:paraId="2E77B6F5" w14:textId="29A35828" w:rsidR="008D7588" w:rsidRDefault="008D7588" w:rsidP="008D7588">
      <w:pPr>
        <w:pStyle w:val="Heading4"/>
        <w:rPr>
          <w:rFonts w:eastAsia="Calibri"/>
        </w:rPr>
      </w:pPr>
      <w:r>
        <w:rPr>
          <w:rFonts w:eastAsia="Calibri"/>
        </w:rPr>
        <w:t>Story</w:t>
      </w:r>
    </w:p>
    <w:p w14:paraId="53461D88" w14:textId="35B134E7" w:rsidR="00764997" w:rsidRPr="00764997" w:rsidRDefault="00764997">
      <w:pPr>
        <w:rPr>
          <w:rFonts w:ascii="Calibri" w:eastAsia="Calibri" w:hAnsi="Calibri" w:cs="Calibri"/>
        </w:rPr>
      </w:pPr>
      <w:r>
        <w:rPr>
          <w:rFonts w:ascii="Calibri" w:eastAsia="Calibri" w:hAnsi="Calibri" w:cs="Calibri"/>
        </w:rPr>
        <w:t xml:space="preserve">While there are ton of scenarios that </w:t>
      </w:r>
      <w:proofErr w:type="spellStart"/>
      <w:r>
        <w:rPr>
          <w:rFonts w:ascii="Calibri" w:eastAsia="Calibri" w:hAnsi="Calibri" w:cs="Calibri"/>
        </w:rPr>
        <w:t>IronRuby</w:t>
      </w:r>
      <w:proofErr w:type="spellEnd"/>
      <w:r>
        <w:rPr>
          <w:rFonts w:ascii="Calibri" w:eastAsia="Calibri" w:hAnsi="Calibri" w:cs="Calibri"/>
        </w:rPr>
        <w:t xml:space="preserve"> provides to Ruby developers that other implementations don’t provide today (</w:t>
      </w:r>
      <w:r w:rsidR="00D31435">
        <w:rPr>
          <w:rFonts w:ascii="Calibri" w:eastAsia="Calibri" w:hAnsi="Calibri" w:cs="Calibri"/>
        </w:rPr>
        <w:t xml:space="preserve">or it’s not their sweat spot), the point is </w:t>
      </w:r>
      <w:proofErr w:type="spellStart"/>
      <w:r w:rsidR="00D31435">
        <w:rPr>
          <w:rFonts w:ascii="Calibri" w:eastAsia="Calibri" w:hAnsi="Calibri" w:cs="Calibri"/>
        </w:rPr>
        <w:t>IronRuby</w:t>
      </w:r>
      <w:proofErr w:type="spellEnd"/>
      <w:r w:rsidR="00D31435">
        <w:rPr>
          <w:rFonts w:ascii="Calibri" w:eastAsia="Calibri" w:hAnsi="Calibri" w:cs="Calibri"/>
        </w:rPr>
        <w:t xml:space="preserve"> doesn’t limit you to Windows. Running </w:t>
      </w:r>
      <w:proofErr w:type="spellStart"/>
      <w:r w:rsidR="00D31435">
        <w:rPr>
          <w:rFonts w:ascii="Calibri" w:eastAsia="Calibri" w:hAnsi="Calibri" w:cs="Calibri"/>
        </w:rPr>
        <w:t>IronRuby</w:t>
      </w:r>
      <w:proofErr w:type="spellEnd"/>
      <w:r w:rsidR="00D31435">
        <w:rPr>
          <w:rFonts w:ascii="Calibri" w:eastAsia="Calibri" w:hAnsi="Calibri" w:cs="Calibri"/>
        </w:rPr>
        <w:t xml:space="preserve"> on Mono gives you access to all the mono APIs (GTK#), as well as having choice for your stack. Like, Rails runs on Mono w/</w:t>
      </w:r>
      <w:proofErr w:type="spellStart"/>
      <w:r w:rsidR="00D31435">
        <w:rPr>
          <w:rFonts w:ascii="Calibri" w:eastAsia="Calibri" w:hAnsi="Calibri" w:cs="Calibri"/>
        </w:rPr>
        <w:t>IronRuby</w:t>
      </w:r>
      <w:proofErr w:type="spellEnd"/>
      <w:r w:rsidR="00D31435">
        <w:rPr>
          <w:rFonts w:ascii="Calibri" w:eastAsia="Calibri" w:hAnsi="Calibri" w:cs="Calibri"/>
        </w:rPr>
        <w:t>.</w:t>
      </w:r>
    </w:p>
    <w:p w14:paraId="65658BF6" w14:textId="77777777" w:rsidR="00CB28E4" w:rsidRDefault="009A05FF" w:rsidP="006A4B10">
      <w:pPr>
        <w:pStyle w:val="Heading2"/>
        <w:rPr>
          <w:rFonts w:eastAsia="Cambria"/>
        </w:rPr>
      </w:pPr>
      <w:r>
        <w:rPr>
          <w:rFonts w:eastAsia="Cambria"/>
        </w:rPr>
        <w:t>Cross-language</w:t>
      </w:r>
    </w:p>
    <w:p w14:paraId="4E5831C1" w14:textId="26CDA4EC" w:rsidR="008D7588" w:rsidRPr="008D7588" w:rsidRDefault="009A05FF" w:rsidP="008D7588">
      <w:pPr>
        <w:pStyle w:val="Heading3"/>
        <w:rPr>
          <w:rFonts w:eastAsia="Cambria"/>
        </w:rPr>
      </w:pPr>
      <w:r>
        <w:rPr>
          <w:rFonts w:eastAsia="Cambria"/>
        </w:rPr>
        <w:t>Using Ruby for extensibility</w:t>
      </w:r>
    </w:p>
    <w:p w14:paraId="28799C8B" w14:textId="77777777" w:rsidR="008D7588" w:rsidRDefault="009A05FF" w:rsidP="008D7588">
      <w:pPr>
        <w:pStyle w:val="Heading4"/>
        <w:rPr>
          <w:rFonts w:eastAsia="Calibri"/>
        </w:rPr>
      </w:pPr>
      <w:r>
        <w:rPr>
          <w:rFonts w:eastAsia="Calibri"/>
        </w:rPr>
        <w:t xml:space="preserve">Why? </w:t>
      </w:r>
    </w:p>
    <w:p w14:paraId="297BC056" w14:textId="77777777" w:rsidR="00CB28E4" w:rsidRDefault="009A05FF">
      <w:pPr>
        <w:rPr>
          <w:rFonts w:ascii="Calibri" w:eastAsia="Calibri" w:hAnsi="Calibri" w:cs="Calibri"/>
        </w:rPr>
      </w:pPr>
      <w:r>
        <w:rPr>
          <w:rFonts w:ascii="Calibri" w:eastAsia="Calibri" w:hAnsi="Calibri" w:cs="Calibri"/>
        </w:rPr>
        <w:t>As much as we don't like it, not everyone uses Ruby to build their entire app. Imagine if you could use code written in other languages from Ruby, and your Ruby code could be used by other languages. This allows you to extend existing applications with Ruby, possibly to customize the app for a customer, or to give end-users extensibility.</w:t>
      </w:r>
    </w:p>
    <w:p w14:paraId="7A79C80D" w14:textId="77777777" w:rsidR="008D7588" w:rsidRDefault="009A05FF" w:rsidP="008D7588">
      <w:pPr>
        <w:pStyle w:val="Heading4"/>
        <w:rPr>
          <w:rFonts w:eastAsia="Calibri"/>
        </w:rPr>
      </w:pPr>
      <w:r>
        <w:rPr>
          <w:rFonts w:eastAsia="Calibri"/>
        </w:rPr>
        <w:lastRenderedPageBreak/>
        <w:t xml:space="preserve">What? </w:t>
      </w:r>
    </w:p>
    <w:p w14:paraId="0B8E79F0" w14:textId="77777777" w:rsidR="00CB28E4" w:rsidRDefault="009A05FF">
      <w:pPr>
        <w:rPr>
          <w:rFonts w:ascii="Calibri" w:eastAsia="Calibri" w:hAnsi="Calibri" w:cs="Calibri"/>
        </w:rPr>
      </w:pPr>
      <w:r>
        <w:rPr>
          <w:rFonts w:ascii="Calibri" w:eastAsia="Calibri" w:hAnsi="Calibri" w:cs="Calibri"/>
        </w:rPr>
        <w:t>Demo of a pre-build C# application that has scripting capabilities added to it, allowing simple extension of the base application. Have a bunch of pre-written scripts that extend the functionality of the application.</w:t>
      </w:r>
    </w:p>
    <w:p w14:paraId="3F2AE3F4" w14:textId="1C315B26" w:rsidR="00CB28E4" w:rsidRDefault="00764997" w:rsidP="00764997">
      <w:pPr>
        <w:rPr>
          <w:rFonts w:ascii="Calibri" w:eastAsia="Calibri" w:hAnsi="Calibri" w:cs="Calibri"/>
        </w:rPr>
      </w:pPr>
      <w:r>
        <w:rPr>
          <w:rFonts w:ascii="Calibri" w:eastAsia="Calibri" w:hAnsi="Calibri" w:cs="Calibri"/>
        </w:rPr>
        <w:t>A very simple game engine/IDE –</w:t>
      </w:r>
      <w:r w:rsidR="009A05FF">
        <w:rPr>
          <w:rFonts w:ascii="Calibri" w:eastAsia="Calibri" w:hAnsi="Calibri" w:cs="Calibri"/>
        </w:rPr>
        <w:t xml:space="preserve"> </w:t>
      </w:r>
      <w:r>
        <w:rPr>
          <w:rFonts w:ascii="Calibri" w:eastAsia="Calibri" w:hAnsi="Calibri" w:cs="Calibri"/>
        </w:rPr>
        <w:t>use the scripts to write the games, as well as extend the UI.</w:t>
      </w:r>
      <w:r w:rsidR="00CF14A2">
        <w:rPr>
          <w:rFonts w:ascii="Calibri" w:eastAsia="Calibri" w:hAnsi="Calibri" w:cs="Calibri"/>
        </w:rPr>
        <w:t xml:space="preserve"> Here’s an early screenshot:</w:t>
      </w:r>
    </w:p>
    <w:p w14:paraId="2C829028" w14:textId="02572AC0" w:rsidR="00CF14A2" w:rsidRDefault="00CF14A2" w:rsidP="00764997">
      <w:pPr>
        <w:rPr>
          <w:rFonts w:ascii="Calibri" w:eastAsia="Calibri" w:hAnsi="Calibri" w:cs="Calibri"/>
        </w:rPr>
      </w:pPr>
      <w:r>
        <w:rPr>
          <w:noProof/>
        </w:rPr>
        <w:drawing>
          <wp:inline distT="0" distB="0" distL="0" distR="0" wp14:editId="06E731BB">
            <wp:extent cx="5943600" cy="3810000"/>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10000"/>
                    </a:xfrm>
                    <a:prstGeom prst="rect">
                      <a:avLst/>
                    </a:prstGeom>
                  </pic:spPr>
                </pic:pic>
              </a:graphicData>
            </a:graphic>
          </wp:inline>
        </w:drawing>
      </w:r>
    </w:p>
    <w:p w14:paraId="6E6B7FF7" w14:textId="5ADF5CCD" w:rsidR="00CF14A2" w:rsidRDefault="00CF14A2" w:rsidP="00764997">
      <w:pPr>
        <w:rPr>
          <w:rFonts w:ascii="Calibri" w:eastAsia="Calibri" w:hAnsi="Calibri" w:cs="Calibri"/>
        </w:rPr>
      </w:pPr>
      <w:r>
        <w:rPr>
          <w:rFonts w:ascii="Calibri" w:eastAsia="Calibri" w:hAnsi="Calibri" w:cs="Calibri"/>
        </w:rPr>
        <w:t>All the UI is to begin with is a canvas, and two textboxes – one that executes code and one that outputs the results. Drawing/Animating the canvas and adding buttons to the UI are done with scripts.</w:t>
      </w:r>
    </w:p>
    <w:p w14:paraId="13B4AE49" w14:textId="77777777" w:rsidR="008D7588" w:rsidRDefault="009A05FF" w:rsidP="008D7588">
      <w:pPr>
        <w:pStyle w:val="Heading4"/>
        <w:rPr>
          <w:rFonts w:eastAsia="Calibri"/>
        </w:rPr>
      </w:pPr>
      <w:r>
        <w:rPr>
          <w:rFonts w:eastAsia="Calibri"/>
        </w:rPr>
        <w:t>How?</w:t>
      </w:r>
    </w:p>
    <w:p w14:paraId="6B77EC91" w14:textId="527E3230" w:rsidR="00CB28E4" w:rsidRDefault="009A05FF">
      <w:pPr>
        <w:rPr>
          <w:rFonts w:ascii="Calibri" w:eastAsia="Calibri" w:hAnsi="Calibri" w:cs="Calibri"/>
        </w:rPr>
      </w:pPr>
      <w:r>
        <w:rPr>
          <w:rFonts w:ascii="Calibri" w:eastAsia="Calibri" w:hAnsi="Calibri" w:cs="Calibri"/>
        </w:rPr>
        <w:t>Show base app in VS2010. Add scripting support with pure C# 3 APIs. Show various scripts that do cool and invasive things to the app. Then show C# 4 features and how C# integrates with Ruby at the language level. Then spice it up and call Python from Ruby for some reason =P</w:t>
      </w:r>
    </w:p>
    <w:p w14:paraId="6A1E32AB" w14:textId="77777777" w:rsidR="008D7588" w:rsidRDefault="008D7588" w:rsidP="008D7588">
      <w:pPr>
        <w:pStyle w:val="Heading4"/>
        <w:rPr>
          <w:rFonts w:eastAsia="Calibri"/>
        </w:rPr>
      </w:pPr>
      <w:r>
        <w:rPr>
          <w:rFonts w:eastAsia="Calibri"/>
        </w:rPr>
        <w:t>Story</w:t>
      </w:r>
    </w:p>
    <w:p w14:paraId="4E062F43" w14:textId="47C4F600" w:rsidR="00764997" w:rsidRDefault="006A4B10" w:rsidP="00764997">
      <w:pPr>
        <w:rPr>
          <w:rFonts w:ascii="Calibri" w:eastAsia="Calibri" w:hAnsi="Calibri" w:cs="Calibri"/>
        </w:rPr>
      </w:pPr>
      <w:r>
        <w:rPr>
          <w:rFonts w:ascii="Calibri" w:eastAsia="Calibri" w:hAnsi="Calibri" w:cs="Calibri"/>
        </w:rPr>
        <w:t xml:space="preserve">Unfortunately not everyone uses Ruby, but wouldn’t it be great to use Ruby even if the app isn’t written in it? With </w:t>
      </w:r>
      <w:proofErr w:type="spellStart"/>
      <w:r w:rsidR="00E6676C">
        <w:rPr>
          <w:rFonts w:ascii="Calibri" w:eastAsia="Calibri" w:hAnsi="Calibri" w:cs="Calibri"/>
        </w:rPr>
        <w:t>IronRuby</w:t>
      </w:r>
      <w:proofErr w:type="spellEnd"/>
      <w:r>
        <w:rPr>
          <w:rFonts w:ascii="Calibri" w:eastAsia="Calibri" w:hAnsi="Calibri" w:cs="Calibri"/>
        </w:rPr>
        <w:t xml:space="preserve"> you can blur those lines and use Ruby from any language running on .NET or Mono.</w:t>
      </w:r>
    </w:p>
    <w:p w14:paraId="6D686DAE" w14:textId="778C14C7" w:rsidR="003B2B8F" w:rsidRDefault="003B2B8F" w:rsidP="00764997">
      <w:pPr>
        <w:rPr>
          <w:rFonts w:ascii="Calibri" w:eastAsia="Calibri" w:hAnsi="Calibri" w:cs="Calibri"/>
        </w:rPr>
      </w:pPr>
      <w:r>
        <w:rPr>
          <w:rFonts w:ascii="Calibri" w:eastAsia="Calibri" w:hAnsi="Calibri" w:cs="Calibri"/>
        </w:rPr>
        <w:t>Also, good to mention that Ruby and other dynamic languages are influencing the language design of other languages like C# … even to the point where calling a Ruby method is just like calling a C# method, so that deserves props to the Ruby community.</w:t>
      </w:r>
    </w:p>
    <w:p w14:paraId="31E5F76A" w14:textId="6A7C7CA9" w:rsidR="006A4B10" w:rsidRDefault="006A4B10" w:rsidP="00764997">
      <w:pPr>
        <w:rPr>
          <w:rFonts w:ascii="Calibri" w:eastAsia="Calibri" w:hAnsi="Calibri" w:cs="Calibri"/>
        </w:rPr>
      </w:pPr>
      <w:r>
        <w:rPr>
          <w:rFonts w:ascii="Calibri" w:eastAsia="Calibri" w:hAnsi="Calibri" w:cs="Calibri"/>
        </w:rPr>
        <w:lastRenderedPageBreak/>
        <w:t xml:space="preserve">Where does Python fit it? What python library can I use? Is just showing that Python can be used as well good enough? I really think the Python integration should be shown: </w:t>
      </w:r>
      <w:proofErr w:type="spellStart"/>
      <w:r w:rsidRPr="006A4B10">
        <w:rPr>
          <w:rFonts w:ascii="Consolas" w:eastAsia="Calibri" w:hAnsi="Consolas" w:cs="Consolas"/>
        </w:rPr>
        <w:t>scope.python_class.python_method</w:t>
      </w:r>
      <w:proofErr w:type="spellEnd"/>
      <w:r>
        <w:rPr>
          <w:rFonts w:ascii="Calibri" w:eastAsia="Calibri" w:hAnsi="Calibri" w:cs="Calibri"/>
        </w:rPr>
        <w:t>.</w:t>
      </w:r>
    </w:p>
    <w:p w14:paraId="0591BACE" w14:textId="539C5335" w:rsidR="003B2B8F" w:rsidRDefault="003B2B8F" w:rsidP="00764997">
      <w:pPr>
        <w:rPr>
          <w:rFonts w:ascii="Calibri" w:eastAsia="Calibri" w:hAnsi="Calibri" w:cs="Calibri"/>
        </w:rPr>
      </w:pPr>
      <w:r>
        <w:rPr>
          <w:rFonts w:ascii="Calibri" w:eastAsia="Calibri" w:hAnsi="Calibri" w:cs="Calibri"/>
        </w:rPr>
        <w:t xml:space="preserve">After Python is demoed, it might be useful to show a couple slides talking about </w:t>
      </w:r>
      <w:proofErr w:type="spellStart"/>
      <w:r>
        <w:rPr>
          <w:rFonts w:ascii="Calibri" w:eastAsia="Calibri" w:hAnsi="Calibri" w:cs="Calibri"/>
        </w:rPr>
        <w:t>DynamicObject</w:t>
      </w:r>
      <w:proofErr w:type="spellEnd"/>
      <w:r>
        <w:rPr>
          <w:rFonts w:ascii="Calibri" w:eastAsia="Calibri" w:hAnsi="Calibri" w:cs="Calibri"/>
        </w:rPr>
        <w:t>, and how you can use C# to provide a dynamic object model to scripts (polyglot message).</w:t>
      </w:r>
    </w:p>
    <w:p w14:paraId="49199157" w14:textId="74E9A259" w:rsidR="00E6676C" w:rsidRDefault="00E6676C" w:rsidP="00E6676C">
      <w:pPr>
        <w:pStyle w:val="Heading2"/>
        <w:rPr>
          <w:rFonts w:eastAsia="Cambria"/>
        </w:rPr>
      </w:pPr>
      <w:r>
        <w:rPr>
          <w:rFonts w:eastAsia="Cambria"/>
        </w:rPr>
        <w:t>Project status</w:t>
      </w:r>
    </w:p>
    <w:p w14:paraId="7C88C297" w14:textId="352D903C" w:rsidR="00CD7644" w:rsidRPr="00CD7644" w:rsidRDefault="00CD7644" w:rsidP="00CD7644">
      <w:pPr>
        <w:pStyle w:val="Heading3"/>
      </w:pPr>
      <w:r>
        <w:t>Roadmap</w:t>
      </w:r>
    </w:p>
    <w:p w14:paraId="4206382D" w14:textId="7AB4FDA8" w:rsidR="00E6676C" w:rsidRDefault="00E6676C" w:rsidP="00E6676C">
      <w:r>
        <w:t xml:space="preserve">The first lines of </w:t>
      </w:r>
      <w:proofErr w:type="spellStart"/>
      <w:r>
        <w:t>IronRuby</w:t>
      </w:r>
      <w:proofErr w:type="spellEnd"/>
      <w:r>
        <w:t xml:space="preserve"> code were written in January 2007, and by March 2007 </w:t>
      </w:r>
      <w:proofErr w:type="spellStart"/>
      <w:r>
        <w:t>IronRuby</w:t>
      </w:r>
      <w:proofErr w:type="spellEnd"/>
      <w:r>
        <w:t xml:space="preserve"> was shown running in the browser as part of the scripting story for Silverlight. </w:t>
      </w:r>
      <w:proofErr w:type="spellStart"/>
      <w:r w:rsidR="009345A5">
        <w:t>IronRuby</w:t>
      </w:r>
      <w:proofErr w:type="spellEnd"/>
      <w:r w:rsidR="009345A5">
        <w:t xml:space="preserve"> first showed up on </w:t>
      </w:r>
      <w:proofErr w:type="spellStart"/>
      <w:r w:rsidR="009345A5">
        <w:t>RubyForge</w:t>
      </w:r>
      <w:proofErr w:type="spellEnd"/>
      <w:r w:rsidR="009345A5">
        <w:t xml:space="preserve"> as an open-source project at that time, and the first binary release was in September 2007 (0.1). Since then there have been a bunch of quick releases, and today I’m proud to announce the </w:t>
      </w:r>
      <w:proofErr w:type="spellStart"/>
      <w:r w:rsidR="009345A5" w:rsidRPr="009345A5">
        <w:rPr>
          <w:b/>
        </w:rPr>
        <w:t>IronRuby</w:t>
      </w:r>
      <w:proofErr w:type="spellEnd"/>
      <w:r w:rsidR="009345A5" w:rsidRPr="009345A5">
        <w:rPr>
          <w:b/>
        </w:rPr>
        <w:t xml:space="preserve"> 1.0 Release Candidate</w:t>
      </w:r>
      <w:r w:rsidR="009345A5">
        <w:t>. We’re more than accomplishing the goals we set out to reach for 1.0, and fully expect to exceed them more for the final 1.0 release.</w:t>
      </w:r>
    </w:p>
    <w:p w14:paraId="0C7409F3" w14:textId="767DFAFC" w:rsidR="009345A5" w:rsidRDefault="00CF14A2" w:rsidP="00CF14A2">
      <w:pPr>
        <w:pStyle w:val="Heading4"/>
      </w:pPr>
      <w:r>
        <w:t>1.0 goals</w:t>
      </w:r>
    </w:p>
    <w:p w14:paraId="158EBA74" w14:textId="73F0F6C9" w:rsidR="009345A5" w:rsidRDefault="009345A5" w:rsidP="009345A5">
      <w:pPr>
        <w:pStyle w:val="ListParagraph"/>
        <w:numPr>
          <w:ilvl w:val="0"/>
          <w:numId w:val="9"/>
        </w:numPr>
      </w:pPr>
      <w:r>
        <w:t xml:space="preserve">Performance: </w:t>
      </w:r>
      <w:proofErr w:type="gramStart"/>
      <w:r>
        <w:t>~2x</w:t>
      </w:r>
      <w:proofErr w:type="gramEnd"/>
      <w:r>
        <w:t xml:space="preserve"> faster than MRI </w:t>
      </w:r>
      <w:proofErr w:type="spellStart"/>
      <w:r>
        <w:t>RubyInstaller</w:t>
      </w:r>
      <w:proofErr w:type="spellEnd"/>
      <w:r>
        <w:t xml:space="preserve"> builds, ~6x faster than MRI One-Click install.</w:t>
      </w:r>
    </w:p>
    <w:p w14:paraId="7E38780C" w14:textId="57626E73" w:rsidR="009345A5" w:rsidRDefault="009345A5" w:rsidP="009345A5">
      <w:pPr>
        <w:pStyle w:val="ListParagraph"/>
        <w:numPr>
          <w:ilvl w:val="1"/>
          <w:numId w:val="9"/>
        </w:numPr>
      </w:pPr>
      <w:r>
        <w:t xml:space="preserve">1.5x slower than </w:t>
      </w:r>
      <w:proofErr w:type="spellStart"/>
      <w:r>
        <w:t>JRuby</w:t>
      </w:r>
      <w:proofErr w:type="spellEnd"/>
      <w:r>
        <w:t>, but expect to get much closer for 1.0</w:t>
      </w:r>
    </w:p>
    <w:p w14:paraId="763428FC" w14:textId="767675F5" w:rsidR="009345A5" w:rsidRDefault="009345A5" w:rsidP="009345A5">
      <w:pPr>
        <w:pStyle w:val="ListParagraph"/>
        <w:numPr>
          <w:ilvl w:val="0"/>
          <w:numId w:val="9"/>
        </w:numPr>
      </w:pPr>
      <w:r>
        <w:t xml:space="preserve">Compatibility: </w:t>
      </w:r>
      <w:r w:rsidRPr="009345A5">
        <w:rPr>
          <w:b/>
        </w:rPr>
        <w:t>xx%</w:t>
      </w:r>
      <w:r>
        <w:t xml:space="preserve"> </w:t>
      </w:r>
      <w:proofErr w:type="spellStart"/>
      <w:r>
        <w:t>RubySpec</w:t>
      </w:r>
      <w:proofErr w:type="spellEnd"/>
      <w:r>
        <w:t xml:space="preserve"> pass rate (xx% language, xx% library, xx% built-ins)</w:t>
      </w:r>
    </w:p>
    <w:p w14:paraId="39983309" w14:textId="77777777" w:rsidR="009345A5" w:rsidRDefault="009345A5" w:rsidP="009345A5">
      <w:pPr>
        <w:pStyle w:val="ListParagraph"/>
        <w:numPr>
          <w:ilvl w:val="0"/>
          <w:numId w:val="9"/>
        </w:numPr>
      </w:pPr>
      <w:r>
        <w:t>.NET Integration</w:t>
      </w:r>
    </w:p>
    <w:p w14:paraId="3A9618EA" w14:textId="77777777" w:rsidR="009345A5" w:rsidRDefault="009345A5" w:rsidP="009345A5">
      <w:pPr>
        <w:pStyle w:val="ListParagraph"/>
        <w:numPr>
          <w:ilvl w:val="1"/>
          <w:numId w:val="9"/>
        </w:numPr>
      </w:pPr>
      <w:r>
        <w:t>Missing a few features here, but they all have work-</w:t>
      </w:r>
      <w:proofErr w:type="spellStart"/>
      <w:r>
        <w:t>arounds</w:t>
      </w:r>
      <w:proofErr w:type="spellEnd"/>
    </w:p>
    <w:p w14:paraId="2B469044" w14:textId="4D195094" w:rsidR="009345A5" w:rsidRPr="009345A5" w:rsidRDefault="009345A5" w:rsidP="009345A5">
      <w:pPr>
        <w:pStyle w:val="ListParagraph"/>
        <w:numPr>
          <w:ilvl w:val="0"/>
          <w:numId w:val="9"/>
        </w:numPr>
        <w:rPr>
          <w:b/>
          <w:color w:val="FF0000"/>
        </w:rPr>
      </w:pPr>
      <w:r w:rsidRPr="009345A5">
        <w:rPr>
          <w:b/>
          <w:color w:val="FF0000"/>
        </w:rPr>
        <w:t>Anything else to call out here?</w:t>
      </w:r>
    </w:p>
    <w:p w14:paraId="44C745F9" w14:textId="14E285B1" w:rsidR="006A4B10" w:rsidRDefault="00CF14A2" w:rsidP="00CF14A2">
      <w:pPr>
        <w:pStyle w:val="Heading4"/>
        <w:rPr>
          <w:rFonts w:eastAsia="Calibri"/>
        </w:rPr>
      </w:pPr>
      <w:r>
        <w:rPr>
          <w:rFonts w:eastAsia="Calibri"/>
        </w:rPr>
        <w:t>Roadmap to 1.0</w:t>
      </w:r>
    </w:p>
    <w:p w14:paraId="5F35095E" w14:textId="04B6EABD" w:rsidR="009345A5" w:rsidRDefault="009345A5" w:rsidP="009345A5">
      <w:pPr>
        <w:pStyle w:val="ListParagraph"/>
        <w:numPr>
          <w:ilvl w:val="0"/>
          <w:numId w:val="10"/>
        </w:numPr>
        <w:rPr>
          <w:rFonts w:ascii="Calibri" w:eastAsia="Calibri" w:hAnsi="Calibri" w:cs="Calibri"/>
        </w:rPr>
      </w:pPr>
      <w:r>
        <w:rPr>
          <w:rFonts w:ascii="Calibri" w:eastAsia="Calibri" w:hAnsi="Calibri" w:cs="Calibri"/>
        </w:rPr>
        <w:t xml:space="preserve">Today: </w:t>
      </w:r>
      <w:proofErr w:type="spellStart"/>
      <w:r>
        <w:rPr>
          <w:rFonts w:ascii="Calibri" w:eastAsia="Calibri" w:hAnsi="Calibri" w:cs="Calibri"/>
        </w:rPr>
        <w:t>IronRuby</w:t>
      </w:r>
      <w:proofErr w:type="spellEnd"/>
      <w:r>
        <w:rPr>
          <w:rFonts w:ascii="Calibri" w:eastAsia="Calibri" w:hAnsi="Calibri" w:cs="Calibri"/>
        </w:rPr>
        <w:t xml:space="preserve"> 1.0 RC1</w:t>
      </w:r>
    </w:p>
    <w:p w14:paraId="50244E27" w14:textId="2F34B5EC" w:rsidR="009345A5" w:rsidRDefault="009345A5" w:rsidP="009345A5">
      <w:pPr>
        <w:pStyle w:val="ListParagraph"/>
        <w:numPr>
          <w:ilvl w:val="0"/>
          <w:numId w:val="10"/>
        </w:numPr>
        <w:rPr>
          <w:rFonts w:ascii="Calibri" w:eastAsia="Calibri" w:hAnsi="Calibri" w:cs="Calibri"/>
        </w:rPr>
      </w:pPr>
      <w:r>
        <w:rPr>
          <w:rFonts w:ascii="Calibri" w:eastAsia="Calibri" w:hAnsi="Calibri" w:cs="Calibri"/>
        </w:rPr>
        <w:t xml:space="preserve">Will do RC2, 3, </w:t>
      </w:r>
      <w:proofErr w:type="spellStart"/>
      <w:r>
        <w:rPr>
          <w:rFonts w:ascii="Calibri" w:eastAsia="Calibri" w:hAnsi="Calibri" w:cs="Calibri"/>
        </w:rPr>
        <w:t>etc</w:t>
      </w:r>
      <w:proofErr w:type="spellEnd"/>
      <w:r>
        <w:rPr>
          <w:rFonts w:ascii="Calibri" w:eastAsia="Calibri" w:hAnsi="Calibri" w:cs="Calibri"/>
        </w:rPr>
        <w:t xml:space="preserve"> monthly </w:t>
      </w:r>
      <w:r w:rsidR="00CD7644">
        <w:rPr>
          <w:rFonts w:ascii="Calibri" w:eastAsia="Calibri" w:hAnsi="Calibri" w:cs="Calibri"/>
        </w:rPr>
        <w:t xml:space="preserve">until no must-fix-for-RC bugs are accepted for a full month, and then bless that release as </w:t>
      </w:r>
      <w:proofErr w:type="spellStart"/>
      <w:r w:rsidR="00CD7644">
        <w:rPr>
          <w:rFonts w:ascii="Calibri" w:eastAsia="Calibri" w:hAnsi="Calibri" w:cs="Calibri"/>
        </w:rPr>
        <w:t>IronRuby</w:t>
      </w:r>
      <w:proofErr w:type="spellEnd"/>
      <w:r w:rsidR="00CD7644">
        <w:rPr>
          <w:rFonts w:ascii="Calibri" w:eastAsia="Calibri" w:hAnsi="Calibri" w:cs="Calibri"/>
        </w:rPr>
        <w:t xml:space="preserve"> 1.0.</w:t>
      </w:r>
    </w:p>
    <w:p w14:paraId="62BC22A6" w14:textId="77777777" w:rsidR="00CD7644" w:rsidRDefault="00CD7644" w:rsidP="00CD7644">
      <w:pPr>
        <w:pStyle w:val="ListParagraph"/>
        <w:numPr>
          <w:ilvl w:val="1"/>
          <w:numId w:val="10"/>
        </w:numPr>
        <w:rPr>
          <w:rFonts w:ascii="Calibri" w:eastAsia="Calibri" w:hAnsi="Calibri" w:cs="Calibri"/>
        </w:rPr>
      </w:pPr>
      <w:r>
        <w:rPr>
          <w:rFonts w:ascii="Calibri" w:eastAsia="Calibri" w:hAnsi="Calibri" w:cs="Calibri"/>
        </w:rPr>
        <w:t>Estimated Q1 2010</w:t>
      </w:r>
    </w:p>
    <w:p w14:paraId="3435333A" w14:textId="71983B1B" w:rsidR="00CD7644" w:rsidRDefault="00CD7644" w:rsidP="00CD7644">
      <w:pPr>
        <w:pStyle w:val="ListParagraph"/>
        <w:numPr>
          <w:ilvl w:val="0"/>
          <w:numId w:val="10"/>
        </w:numPr>
        <w:rPr>
          <w:rFonts w:ascii="Calibri" w:eastAsia="Calibri" w:hAnsi="Calibri" w:cs="Calibri"/>
        </w:rPr>
      </w:pPr>
      <w:r>
        <w:rPr>
          <w:rFonts w:ascii="Calibri" w:eastAsia="Calibri" w:hAnsi="Calibri" w:cs="Calibri"/>
        </w:rPr>
        <w:t>Work still left for 1.0 (in priority order):</w:t>
      </w:r>
    </w:p>
    <w:p w14:paraId="77FAF50F" w14:textId="48B923CC" w:rsidR="00CD7644" w:rsidRDefault="00CD7644" w:rsidP="00CD7644">
      <w:pPr>
        <w:pStyle w:val="ListParagraph"/>
        <w:numPr>
          <w:ilvl w:val="1"/>
          <w:numId w:val="10"/>
        </w:numPr>
        <w:rPr>
          <w:rFonts w:ascii="Calibri" w:eastAsia="Calibri" w:hAnsi="Calibri" w:cs="Calibri"/>
        </w:rPr>
      </w:pPr>
      <w:r>
        <w:rPr>
          <w:rFonts w:ascii="Calibri" w:eastAsia="Calibri" w:hAnsi="Calibri" w:cs="Calibri"/>
        </w:rPr>
        <w:t xml:space="preserve">Startup </w:t>
      </w:r>
      <w:proofErr w:type="spellStart"/>
      <w:r>
        <w:rPr>
          <w:rFonts w:ascii="Calibri" w:eastAsia="Calibri" w:hAnsi="Calibri" w:cs="Calibri"/>
        </w:rPr>
        <w:t>Perf</w:t>
      </w:r>
      <w:proofErr w:type="spellEnd"/>
      <w:r>
        <w:rPr>
          <w:rFonts w:ascii="Calibri" w:eastAsia="Calibri" w:hAnsi="Calibri" w:cs="Calibri"/>
        </w:rPr>
        <w:t xml:space="preserve"> – largest factor in “slowness” perception. Get </w:t>
      </w:r>
      <w:proofErr w:type="spellStart"/>
      <w:r>
        <w:rPr>
          <w:rFonts w:ascii="Calibri" w:eastAsia="Calibri" w:hAnsi="Calibri" w:cs="Calibri"/>
        </w:rPr>
        <w:t>RubyGems</w:t>
      </w:r>
      <w:proofErr w:type="spellEnd"/>
      <w:r>
        <w:rPr>
          <w:rFonts w:ascii="Calibri" w:eastAsia="Calibri" w:hAnsi="Calibri" w:cs="Calibri"/>
        </w:rPr>
        <w:t xml:space="preserve">, Rake, and Rails startup numbers on par with </w:t>
      </w:r>
      <w:proofErr w:type="spellStart"/>
      <w:r>
        <w:rPr>
          <w:rFonts w:ascii="Calibri" w:eastAsia="Calibri" w:hAnsi="Calibri" w:cs="Calibri"/>
        </w:rPr>
        <w:t>JRuby</w:t>
      </w:r>
      <w:proofErr w:type="spellEnd"/>
      <w:r>
        <w:rPr>
          <w:rFonts w:ascii="Calibri" w:eastAsia="Calibri" w:hAnsi="Calibri" w:cs="Calibri"/>
        </w:rPr>
        <w:t>. To accomplish this, we’re improving the interpreter.</w:t>
      </w:r>
    </w:p>
    <w:p w14:paraId="700CF912" w14:textId="41B8EE1A" w:rsidR="00CD7644" w:rsidRDefault="00CD7644" w:rsidP="00CD7644">
      <w:pPr>
        <w:pStyle w:val="ListParagraph"/>
        <w:numPr>
          <w:ilvl w:val="1"/>
          <w:numId w:val="10"/>
        </w:numPr>
        <w:rPr>
          <w:rFonts w:ascii="Calibri" w:eastAsia="Calibri" w:hAnsi="Calibri" w:cs="Calibri"/>
        </w:rPr>
      </w:pPr>
      <w:r>
        <w:rPr>
          <w:rFonts w:ascii="Calibri" w:eastAsia="Calibri" w:hAnsi="Calibri" w:cs="Calibri"/>
        </w:rPr>
        <w:t xml:space="preserve">Throughput </w:t>
      </w:r>
      <w:proofErr w:type="spellStart"/>
      <w:r>
        <w:rPr>
          <w:rFonts w:ascii="Calibri" w:eastAsia="Calibri" w:hAnsi="Calibri" w:cs="Calibri"/>
        </w:rPr>
        <w:t>Perf</w:t>
      </w:r>
      <w:proofErr w:type="spellEnd"/>
      <w:r>
        <w:rPr>
          <w:rFonts w:ascii="Calibri" w:eastAsia="Calibri" w:hAnsi="Calibri" w:cs="Calibri"/>
        </w:rPr>
        <w:t xml:space="preserve"> – very much related to startup, but mainly fixing issues in libraries.</w:t>
      </w:r>
    </w:p>
    <w:p w14:paraId="019F23C7" w14:textId="2F8212B3" w:rsidR="00CD7644" w:rsidRDefault="00CD7644" w:rsidP="00CD7644">
      <w:pPr>
        <w:pStyle w:val="ListParagraph"/>
        <w:numPr>
          <w:ilvl w:val="1"/>
          <w:numId w:val="10"/>
        </w:numPr>
        <w:rPr>
          <w:rFonts w:ascii="Calibri" w:eastAsia="Calibri" w:hAnsi="Calibri" w:cs="Calibri"/>
        </w:rPr>
      </w:pPr>
      <w:r>
        <w:rPr>
          <w:rFonts w:ascii="Calibri" w:eastAsia="Calibri" w:hAnsi="Calibri" w:cs="Calibri"/>
        </w:rPr>
        <w:t>Bugs – We have 50 open bugs, and I presume more to come with this RC announcement.</w:t>
      </w:r>
    </w:p>
    <w:p w14:paraId="2C142DF4" w14:textId="28A69D8F" w:rsidR="00CD7644" w:rsidRDefault="00CF14A2" w:rsidP="00CF14A2">
      <w:pPr>
        <w:pStyle w:val="Heading4"/>
        <w:rPr>
          <w:rFonts w:eastAsia="Calibri"/>
        </w:rPr>
      </w:pPr>
      <w:r>
        <w:rPr>
          <w:rFonts w:eastAsia="Calibri"/>
        </w:rPr>
        <w:t>After 1.0</w:t>
      </w:r>
    </w:p>
    <w:p w14:paraId="1911718C" w14:textId="78ADE3E3" w:rsidR="00CD7644" w:rsidRDefault="003B2B8F" w:rsidP="00CD7644">
      <w:pPr>
        <w:pStyle w:val="ListParagraph"/>
        <w:numPr>
          <w:ilvl w:val="0"/>
          <w:numId w:val="11"/>
        </w:numPr>
        <w:rPr>
          <w:rFonts w:ascii="Calibri" w:eastAsia="Calibri" w:hAnsi="Calibri" w:cs="Calibri"/>
        </w:rPr>
      </w:pPr>
      <w:r>
        <w:rPr>
          <w:rFonts w:ascii="Calibri" w:eastAsia="Calibri" w:hAnsi="Calibri" w:cs="Calibri"/>
        </w:rPr>
        <w:t>Post-1.0 releases</w:t>
      </w:r>
      <w:r w:rsidR="00CD7644">
        <w:rPr>
          <w:rFonts w:ascii="Calibri" w:eastAsia="Calibri" w:hAnsi="Calibri" w:cs="Calibri"/>
        </w:rPr>
        <w:t xml:space="preserve"> planned very soon after (month or 2</w:t>
      </w:r>
      <w:r>
        <w:rPr>
          <w:rFonts w:ascii="Calibri" w:eastAsia="Calibri" w:hAnsi="Calibri" w:cs="Calibri"/>
        </w:rPr>
        <w:t xml:space="preserve"> after, sticking to a 2 month cycle</w:t>
      </w:r>
      <w:r w:rsidR="00CD7644">
        <w:rPr>
          <w:rFonts w:ascii="Calibri" w:eastAsia="Calibri" w:hAnsi="Calibri" w:cs="Calibri"/>
        </w:rPr>
        <w:t>)</w:t>
      </w:r>
    </w:p>
    <w:p w14:paraId="392DF0B5" w14:textId="5D2EF48B" w:rsidR="00CD7644" w:rsidRPr="00CD7644" w:rsidRDefault="00CD7644" w:rsidP="00CD7644">
      <w:pPr>
        <w:pStyle w:val="ListParagraph"/>
        <w:numPr>
          <w:ilvl w:val="0"/>
          <w:numId w:val="11"/>
        </w:numPr>
        <w:rPr>
          <w:rFonts w:ascii="Calibri" w:eastAsia="Calibri" w:hAnsi="Calibri" w:cs="Calibri"/>
        </w:rPr>
      </w:pPr>
      <w:r>
        <w:rPr>
          <w:rFonts w:ascii="Calibri" w:eastAsia="Calibri" w:hAnsi="Calibri" w:cs="Calibri"/>
        </w:rPr>
        <w:t>Visual Studio Integration</w:t>
      </w:r>
      <w:r w:rsidR="003B2B8F">
        <w:rPr>
          <w:rFonts w:ascii="Calibri" w:eastAsia="Calibri" w:hAnsi="Calibri" w:cs="Calibri"/>
        </w:rPr>
        <w:t xml:space="preserve"> – largest requested VS2010 feature by users!</w:t>
      </w:r>
    </w:p>
    <w:p w14:paraId="72BB6A36" w14:textId="5D9E0C7F" w:rsidR="00CB28E4" w:rsidRDefault="009A05FF" w:rsidP="00CD7644">
      <w:pPr>
        <w:pStyle w:val="Heading3"/>
        <w:rPr>
          <w:rFonts w:eastAsia="Calibri"/>
        </w:rPr>
      </w:pPr>
      <w:r>
        <w:rPr>
          <w:rFonts w:eastAsia="Calibri"/>
        </w:rPr>
        <w:t>Ecosystem</w:t>
      </w:r>
    </w:p>
    <w:p w14:paraId="6A51C7F1" w14:textId="3746B3C1" w:rsidR="00CD7644" w:rsidRDefault="00CD7644" w:rsidP="00B2022B">
      <w:pPr>
        <w:ind w:firstLine="720"/>
      </w:pPr>
      <w:r>
        <w:t xml:space="preserve">The </w:t>
      </w:r>
      <w:proofErr w:type="spellStart"/>
      <w:r>
        <w:t>IronRuby</w:t>
      </w:r>
      <w:proofErr w:type="spellEnd"/>
      <w:r>
        <w:t xml:space="preserve"> ecosystem has been pretty healthy ever since the beginning of this year. We have a core set of community members who are using </w:t>
      </w:r>
      <w:proofErr w:type="spellStart"/>
      <w:r>
        <w:t>IronRuby</w:t>
      </w:r>
      <w:proofErr w:type="spellEnd"/>
      <w:r>
        <w:t xml:space="preserve"> in their day-jobs as well as just for fun. </w:t>
      </w:r>
      <w:r>
        <w:lastRenderedPageBreak/>
        <w:t>However, the .NET crowd are not predominantly “early-adopters”; in fact, the usually wait years after a release to use it (people still using VS 2005).</w:t>
      </w:r>
    </w:p>
    <w:p w14:paraId="238AADB4" w14:textId="6C4623DA" w:rsidR="008D7588" w:rsidRDefault="008D7588" w:rsidP="008D7588">
      <w:pPr>
        <w:pStyle w:val="Heading4"/>
      </w:pPr>
      <w:proofErr w:type="spellStart"/>
      <w:proofErr w:type="gramStart"/>
      <w:r>
        <w:t>ironruby-contrib</w:t>
      </w:r>
      <w:proofErr w:type="spellEnd"/>
      <w:proofErr w:type="gramEnd"/>
    </w:p>
    <w:p w14:paraId="2E6AC5D6" w14:textId="77777777" w:rsidR="00CD7644" w:rsidRDefault="00CD7644" w:rsidP="00CD7644">
      <w:r>
        <w:t xml:space="preserve">The community has really helped fill in various Ruby libraries for </w:t>
      </w:r>
      <w:proofErr w:type="spellStart"/>
      <w:r>
        <w:t>IronRuby</w:t>
      </w:r>
      <w:proofErr w:type="spellEnd"/>
      <w:r>
        <w:t>:</w:t>
      </w:r>
    </w:p>
    <w:p w14:paraId="28A40EC9" w14:textId="58F82C8F" w:rsidR="00CD7644" w:rsidRDefault="00CD7644" w:rsidP="00CD7644">
      <w:pPr>
        <w:pStyle w:val="ListParagraph"/>
        <w:numPr>
          <w:ilvl w:val="0"/>
          <w:numId w:val="12"/>
        </w:numPr>
      </w:pPr>
      <w:r>
        <w:t xml:space="preserve">Cucumber on .NET with </w:t>
      </w:r>
      <w:proofErr w:type="spellStart"/>
      <w:r>
        <w:t>IronRuby</w:t>
      </w:r>
      <w:proofErr w:type="spellEnd"/>
    </w:p>
    <w:p w14:paraId="456BF08D" w14:textId="5EE68025" w:rsidR="00CD7644" w:rsidRDefault="00CD7644" w:rsidP="00CD7644">
      <w:pPr>
        <w:pStyle w:val="ListParagraph"/>
        <w:numPr>
          <w:ilvl w:val="0"/>
          <w:numId w:val="12"/>
        </w:numPr>
      </w:pPr>
      <w:r>
        <w:t xml:space="preserve">Caricature – Mocking static types with </w:t>
      </w:r>
      <w:proofErr w:type="spellStart"/>
      <w:r>
        <w:t>IronRuby</w:t>
      </w:r>
      <w:proofErr w:type="spellEnd"/>
    </w:p>
    <w:p w14:paraId="0AD3BA25" w14:textId="3C0F3B7F" w:rsidR="00CD7644" w:rsidRDefault="00CD7644" w:rsidP="00CD7644">
      <w:pPr>
        <w:pStyle w:val="ListParagraph"/>
        <w:numPr>
          <w:ilvl w:val="0"/>
          <w:numId w:val="12"/>
        </w:numPr>
      </w:pPr>
      <w:proofErr w:type="spellStart"/>
      <w:r>
        <w:t>IronRack</w:t>
      </w:r>
      <w:proofErr w:type="spellEnd"/>
      <w:r>
        <w:t xml:space="preserve"> – rack-based web apps on IIS</w:t>
      </w:r>
    </w:p>
    <w:p w14:paraId="2F6A430A" w14:textId="7DE1F0E0" w:rsidR="00CD7644" w:rsidRDefault="00CD7644" w:rsidP="00CD7644">
      <w:pPr>
        <w:pStyle w:val="ListParagraph"/>
        <w:numPr>
          <w:ilvl w:val="0"/>
          <w:numId w:val="12"/>
        </w:numPr>
      </w:pPr>
      <w:proofErr w:type="spellStart"/>
      <w:r>
        <w:t>ironruby-dbi</w:t>
      </w:r>
      <w:proofErr w:type="spellEnd"/>
      <w:r>
        <w:t xml:space="preserve"> – port of </w:t>
      </w:r>
      <w:proofErr w:type="spellStart"/>
      <w:r>
        <w:t>dbi</w:t>
      </w:r>
      <w:proofErr w:type="spellEnd"/>
      <w:r>
        <w:t xml:space="preserve"> – enables current </w:t>
      </w:r>
      <w:proofErr w:type="spellStart"/>
      <w:r>
        <w:t>ActiveRecord</w:t>
      </w:r>
      <w:proofErr w:type="spellEnd"/>
      <w:r>
        <w:t>/</w:t>
      </w:r>
      <w:proofErr w:type="spellStart"/>
      <w:r>
        <w:t>DataMapper</w:t>
      </w:r>
      <w:proofErr w:type="spellEnd"/>
      <w:r>
        <w:t xml:space="preserve"> </w:t>
      </w:r>
      <w:proofErr w:type="spellStart"/>
      <w:r>
        <w:t>SQLServer</w:t>
      </w:r>
      <w:proofErr w:type="spellEnd"/>
      <w:r>
        <w:t xml:space="preserve">/SQLite# to just work with </w:t>
      </w:r>
      <w:proofErr w:type="spellStart"/>
      <w:r>
        <w:t>IronRuby</w:t>
      </w:r>
      <w:proofErr w:type="spellEnd"/>
    </w:p>
    <w:p w14:paraId="4B6D3D33" w14:textId="4008CBFF" w:rsidR="00CD7644" w:rsidRDefault="00CD7644" w:rsidP="00CD7644">
      <w:pPr>
        <w:pStyle w:val="ListParagraph"/>
        <w:numPr>
          <w:ilvl w:val="0"/>
          <w:numId w:val="12"/>
        </w:numPr>
      </w:pPr>
      <w:proofErr w:type="spellStart"/>
      <w:r>
        <w:t>IronMVC</w:t>
      </w:r>
      <w:proofErr w:type="spellEnd"/>
      <w:r>
        <w:t xml:space="preserve"> – </w:t>
      </w:r>
      <w:proofErr w:type="spellStart"/>
      <w:r>
        <w:t>IronRuby</w:t>
      </w:r>
      <w:proofErr w:type="spellEnd"/>
      <w:r>
        <w:t xml:space="preserve"> support for ASP.NET MVC applications</w:t>
      </w:r>
    </w:p>
    <w:p w14:paraId="2C86C8E2" w14:textId="7E2E16FB" w:rsidR="00CD7644" w:rsidRDefault="00CF14A2" w:rsidP="00CD7644">
      <w:pPr>
        <w:pStyle w:val="ListParagraph"/>
        <w:numPr>
          <w:ilvl w:val="0"/>
          <w:numId w:val="12"/>
        </w:numPr>
      </w:pPr>
      <w:r>
        <w:t xml:space="preserve">Gestalt – replacing JavaScript with Ruby (now merged </w:t>
      </w:r>
      <w:r w:rsidRPr="00CF14A2">
        <w:t>into</w:t>
      </w:r>
      <w:r>
        <w:t xml:space="preserve"> </w:t>
      </w:r>
      <w:proofErr w:type="spellStart"/>
      <w:r>
        <w:t>IronRuby</w:t>
      </w:r>
      <w:proofErr w:type="spellEnd"/>
      <w:r>
        <w:t>)</w:t>
      </w:r>
    </w:p>
    <w:p w14:paraId="59DA5519" w14:textId="43FD37EB" w:rsidR="008D7588" w:rsidRDefault="008D7588" w:rsidP="00CD7644">
      <w:pPr>
        <w:pStyle w:val="ListParagraph"/>
        <w:numPr>
          <w:ilvl w:val="0"/>
          <w:numId w:val="12"/>
        </w:numPr>
      </w:pPr>
      <w:r>
        <w:t>Magic – a UI framework for Ruby</w:t>
      </w:r>
    </w:p>
    <w:p w14:paraId="49349697" w14:textId="0181FEFE" w:rsidR="00CF14A2" w:rsidRPr="00CF14A2" w:rsidRDefault="00CF14A2" w:rsidP="00CD7644">
      <w:pPr>
        <w:pStyle w:val="ListParagraph"/>
        <w:numPr>
          <w:ilvl w:val="0"/>
          <w:numId w:val="12"/>
        </w:numPr>
        <w:rPr>
          <w:b/>
          <w:color w:val="FF0000"/>
        </w:rPr>
      </w:pPr>
      <w:r w:rsidRPr="00CF14A2">
        <w:rPr>
          <w:b/>
          <w:color w:val="FF0000"/>
        </w:rPr>
        <w:t>Anything else?</w:t>
      </w:r>
    </w:p>
    <w:sectPr w:rsidR="00CF14A2" w:rsidRPr="00CF1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0738"/>
    <w:multiLevelType w:val="multilevel"/>
    <w:tmpl w:val="4796CAE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D54B25"/>
    <w:multiLevelType w:val="multilevel"/>
    <w:tmpl w:val="2FF074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B51453"/>
    <w:multiLevelType w:val="hybridMultilevel"/>
    <w:tmpl w:val="E5882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62BF7"/>
    <w:multiLevelType w:val="hybridMultilevel"/>
    <w:tmpl w:val="A492F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96B5F"/>
    <w:multiLevelType w:val="hybridMultilevel"/>
    <w:tmpl w:val="B43A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3012D"/>
    <w:multiLevelType w:val="hybridMultilevel"/>
    <w:tmpl w:val="7068B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CA088D"/>
    <w:multiLevelType w:val="multilevel"/>
    <w:tmpl w:val="8BA49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B8A1922"/>
    <w:multiLevelType w:val="hybridMultilevel"/>
    <w:tmpl w:val="B5F4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B10A16"/>
    <w:multiLevelType w:val="multilevel"/>
    <w:tmpl w:val="09B6EC1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D3D570B"/>
    <w:multiLevelType w:val="hybridMultilevel"/>
    <w:tmpl w:val="F2D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200037"/>
    <w:multiLevelType w:val="hybridMultilevel"/>
    <w:tmpl w:val="D832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F9055B"/>
    <w:multiLevelType w:val="multilevel"/>
    <w:tmpl w:val="257EB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1"/>
  </w:num>
  <w:num w:numId="4">
    <w:abstractNumId w:val="11"/>
  </w:num>
  <w:num w:numId="5">
    <w:abstractNumId w:val="0"/>
  </w:num>
  <w:num w:numId="6">
    <w:abstractNumId w:val="3"/>
  </w:num>
  <w:num w:numId="7">
    <w:abstractNumId w:val="4"/>
  </w:num>
  <w:num w:numId="8">
    <w:abstractNumId w:val="7"/>
  </w:num>
  <w:num w:numId="9">
    <w:abstractNumId w:val="5"/>
  </w:num>
  <w:num w:numId="10">
    <w:abstractNumId w:val="2"/>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8E4"/>
    <w:rsid w:val="00155C8E"/>
    <w:rsid w:val="001D7C3C"/>
    <w:rsid w:val="003B2B8F"/>
    <w:rsid w:val="0044712D"/>
    <w:rsid w:val="004E1D8B"/>
    <w:rsid w:val="006A4B10"/>
    <w:rsid w:val="0070780D"/>
    <w:rsid w:val="00764997"/>
    <w:rsid w:val="007D49AC"/>
    <w:rsid w:val="008D7588"/>
    <w:rsid w:val="009148A5"/>
    <w:rsid w:val="009345A5"/>
    <w:rsid w:val="009A05FF"/>
    <w:rsid w:val="00A53688"/>
    <w:rsid w:val="00B2022B"/>
    <w:rsid w:val="00BA10FE"/>
    <w:rsid w:val="00C3045A"/>
    <w:rsid w:val="00CB28E4"/>
    <w:rsid w:val="00CD7644"/>
    <w:rsid w:val="00CF14A2"/>
    <w:rsid w:val="00D31435"/>
    <w:rsid w:val="00E6676C"/>
    <w:rsid w:val="00E97327"/>
    <w:rsid w:val="00EE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45A"/>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C304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04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04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045A"/>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3045A"/>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C3045A"/>
    <w:rPr>
      <w:rFonts w:asciiTheme="majorHAnsi" w:eastAsiaTheme="majorEastAsia" w:hAnsiTheme="majorHAnsi" w:cstheme="majorBidi"/>
      <w:b/>
      <w:bCs/>
      <w:color w:val="376092" w:themeColor="accent1" w:themeShade="BF"/>
      <w:sz w:val="28"/>
      <w:szCs w:val="28"/>
    </w:rPr>
  </w:style>
  <w:style w:type="paragraph" w:styleId="Subtitle">
    <w:name w:val="Subtitle"/>
    <w:basedOn w:val="Normal"/>
    <w:next w:val="Normal"/>
    <w:link w:val="SubtitleChar"/>
    <w:uiPriority w:val="11"/>
    <w:qFormat/>
    <w:rsid w:val="00C304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045A"/>
    <w:rPr>
      <w:rFonts w:asciiTheme="majorHAnsi" w:eastAsiaTheme="majorEastAsia" w:hAnsiTheme="majorHAnsi" w:cstheme="majorBidi"/>
      <w:i/>
      <w:iCs/>
      <w:color w:val="4F81BD" w:themeColor="accent1"/>
      <w:spacing w:val="15"/>
      <w:sz w:val="24"/>
      <w:szCs w:val="24"/>
    </w:rPr>
  </w:style>
  <w:style w:type="table" w:styleId="LightList-Accent1">
    <w:name w:val="Light List Accent 1"/>
    <w:basedOn w:val="TableNormal"/>
    <w:uiPriority w:val="61"/>
    <w:rsid w:val="00C3045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C304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04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3045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3045A"/>
    <w:pPr>
      <w:ind w:left="720"/>
      <w:contextualSpacing/>
    </w:pPr>
  </w:style>
  <w:style w:type="table" w:styleId="MediumGrid3-Accent6">
    <w:name w:val="Medium Grid 3 Accent 6"/>
    <w:basedOn w:val="TableNormal"/>
    <w:uiPriority w:val="69"/>
    <w:rsid w:val="006A4B1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B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BA3" w:themeFill="accent6" w:themeFillTint="7F"/>
      </w:tcPr>
    </w:tblStylePr>
  </w:style>
  <w:style w:type="paragraph" w:styleId="NoSpacing">
    <w:name w:val="No Spacing"/>
    <w:uiPriority w:val="1"/>
    <w:qFormat/>
    <w:rsid w:val="0044712D"/>
    <w:pPr>
      <w:spacing w:after="0" w:line="240" w:lineRule="auto"/>
    </w:pPr>
  </w:style>
  <w:style w:type="paragraph" w:styleId="BalloonText">
    <w:name w:val="Balloon Text"/>
    <w:basedOn w:val="Normal"/>
    <w:link w:val="BalloonTextChar"/>
    <w:uiPriority w:val="99"/>
    <w:semiHidden/>
    <w:unhideWhenUsed/>
    <w:rsid w:val="00CF1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4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45A"/>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C304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04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04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045A"/>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3045A"/>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C3045A"/>
    <w:rPr>
      <w:rFonts w:asciiTheme="majorHAnsi" w:eastAsiaTheme="majorEastAsia" w:hAnsiTheme="majorHAnsi" w:cstheme="majorBidi"/>
      <w:b/>
      <w:bCs/>
      <w:color w:val="376092" w:themeColor="accent1" w:themeShade="BF"/>
      <w:sz w:val="28"/>
      <w:szCs w:val="28"/>
    </w:rPr>
  </w:style>
  <w:style w:type="paragraph" w:styleId="Subtitle">
    <w:name w:val="Subtitle"/>
    <w:basedOn w:val="Normal"/>
    <w:next w:val="Normal"/>
    <w:link w:val="SubtitleChar"/>
    <w:uiPriority w:val="11"/>
    <w:qFormat/>
    <w:rsid w:val="00C304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045A"/>
    <w:rPr>
      <w:rFonts w:asciiTheme="majorHAnsi" w:eastAsiaTheme="majorEastAsia" w:hAnsiTheme="majorHAnsi" w:cstheme="majorBidi"/>
      <w:i/>
      <w:iCs/>
      <w:color w:val="4F81BD" w:themeColor="accent1"/>
      <w:spacing w:val="15"/>
      <w:sz w:val="24"/>
      <w:szCs w:val="24"/>
    </w:rPr>
  </w:style>
  <w:style w:type="table" w:styleId="LightList-Accent1">
    <w:name w:val="Light List Accent 1"/>
    <w:basedOn w:val="TableNormal"/>
    <w:uiPriority w:val="61"/>
    <w:rsid w:val="00C3045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C304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04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3045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3045A"/>
    <w:pPr>
      <w:ind w:left="720"/>
      <w:contextualSpacing/>
    </w:pPr>
  </w:style>
  <w:style w:type="table" w:styleId="MediumGrid3-Accent6">
    <w:name w:val="Medium Grid 3 Accent 6"/>
    <w:basedOn w:val="TableNormal"/>
    <w:uiPriority w:val="69"/>
    <w:rsid w:val="006A4B1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B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BA3" w:themeFill="accent6" w:themeFillTint="7F"/>
      </w:tcPr>
    </w:tblStylePr>
  </w:style>
  <w:style w:type="paragraph" w:styleId="NoSpacing">
    <w:name w:val="No Spacing"/>
    <w:uiPriority w:val="1"/>
    <w:qFormat/>
    <w:rsid w:val="0044712D"/>
    <w:pPr>
      <w:spacing w:after="0" w:line="240" w:lineRule="auto"/>
    </w:pPr>
  </w:style>
  <w:style w:type="paragraph" w:styleId="BalloonText">
    <w:name w:val="Balloon Text"/>
    <w:basedOn w:val="Normal"/>
    <w:link w:val="BalloonTextChar"/>
    <w:uiPriority w:val="99"/>
    <w:semiHidden/>
    <w:unhideWhenUsed/>
    <w:rsid w:val="00CF1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4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2603</TotalTime>
  <Pages>1</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Schementi</dc:creator>
  <cp:lastModifiedBy>Jimmy Schementi</cp:lastModifiedBy>
  <cp:revision>10</cp:revision>
  <dcterms:created xsi:type="dcterms:W3CDTF">2009-11-17T02:25:00Z</dcterms:created>
  <dcterms:modified xsi:type="dcterms:W3CDTF">2009-11-20T11:23:00Z</dcterms:modified>
</cp:coreProperties>
</file>