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softHyphen/>
      </w:r>
      <w:r>
        <w:rPr/>
        <w:t>Name: _____</w:t>
      </w:r>
      <w:r>
        <w:rPr>
          <w:u w:val="single"/>
        </w:rPr>
        <w:t>Joshua Schmidt</w:t>
      </w:r>
      <w:r>
        <w:rPr/>
        <w:t>_________                                                        Date: _____</w:t>
      </w:r>
      <w:r>
        <w:rPr>
          <w:u w:val="single"/>
        </w:rPr>
        <w:t>9/16/2019</w:t>
      </w:r>
      <w:r>
        <w:rPr/>
        <w:t>_____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 pledge my honor that I have abided by the Stevens Honor System.</w:t>
      </w:r>
      <w:r>
        <w:rPr>
          <w:i w:val="false"/>
          <w:iCs w:val="false"/>
        </w:rPr>
        <w:t xml:space="preserve"> - Joshua Schmidt</w:t>
      </w:r>
    </w:p>
    <w:p>
      <w:pPr>
        <w:pStyle w:val="Normal"/>
        <w:rPr/>
      </w:pPr>
      <w:r>
        <w:rPr/>
        <w:t>Point values are assigned for each question.</w:t>
        <w:tab/>
        <w:tab/>
        <w:tab/>
        <w:t xml:space="preserve">       Points earned: ____ / 100, = ____ %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upper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eastAsia="" w:eastAsiaTheme="minorEastAsia"/>
        </w:rPr>
        <w:t>.  Write your answer here: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e>
        </m:d>
      </m:oMath>
      <w:r>
        <w:rPr>
          <w:rFonts w:eastAsia="" w:eastAsiaTheme="minorEastAsia"/>
          <w:position w:val="0"/>
          <w:sz w:val="22"/>
          <w:sz w:val="22"/>
          <w:vertAlign w:val="baseline"/>
        </w:rPr>
        <w:t>____</w:t>
      </w:r>
      <w:r>
        <w:rPr>
          <w:rFonts w:eastAsia="" w:eastAsiaTheme="minorEastAsia"/>
        </w:rPr>
        <w:t xml:space="preserve">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asymptotically tight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>.  Write your answer here: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>_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integral values possible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>. (6 points)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?</m:t>
        </m:r>
      </m:oMath>
      <w:r>
        <w:rPr>
          <w:rFonts w:eastAsia="" w:eastAsiaTheme="minorEastAsia"/>
        </w:rPr>
        <w:t xml:space="preserve">  Circle your answer: yes / </w:t>
      </w:r>
      <w:r>
        <w:rPr>
          <w:rFonts w:eastAsia="" w:eastAsiaTheme="minorEastAsia"/>
          <w:b/>
          <w:bCs/>
          <w:highlight w:val="yellow"/>
        </w:rPr>
        <w:t>no</w:t>
      </w:r>
      <w:r>
        <w:rPr>
          <w:rFonts w:eastAsia="" w:eastAsiaTheme="minorEastAsia"/>
        </w:rPr>
        <w:t>. (2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If yes, 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 If no, derive a contradiction. (4 points)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contradiction:</w:t>
      </w:r>
    </w:p>
    <w:p>
      <w:pPr>
        <w:pStyle w:val="ListParagraph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≥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if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" w:eastAsiaTheme="minorEastAsia"/>
        </w:rPr>
        <w:t>, 3n-4 should be greater than n</w:t>
      </w:r>
      <w:r>
        <w:rPr>
          <w:rFonts w:eastAsia="" w:eastAsiaTheme="minorEastAsia"/>
          <w:vertAlign w:val="superscript"/>
        </w:rPr>
        <w:t>2</w:t>
      </w:r>
      <w:r>
        <w:rPr>
          <w:rFonts w:eastAsia="" w:eastAsiaTheme="minorEastAsia"/>
          <w:position w:val="0"/>
          <w:sz w:val="22"/>
          <w:vertAlign w:val="baseline"/>
        </w:rPr>
        <w:t>, but the expression above shows it doesn’t work for n=1.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>The function has a value lower than Omega, which should not be possible.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Generalized: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≥</m:t>
        </m:r>
        <m:sSup>
          <m:e>
            <m:r>
              <w:rPr>
                <w:rFonts w:ascii="Cambria Math" w:hAnsi="Cambria Math"/>
              </w:rPr>
              <m:t xml:space="preserve">cn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−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4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the following asymptotic efficiency classes in </w:t>
      </w:r>
      <w:r>
        <w:rPr>
          <w:b/>
        </w:rPr>
        <w:t>increasing</w:t>
      </w:r>
      <w:r>
        <w:rPr/>
        <w:t xml:space="preserve"> order of magnitude.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 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/>
        <w:t>_,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/>
        <w:t>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Determine the largest size </w:t>
      </w:r>
      <w:r>
        <w:rPr>
          <w:i/>
        </w:rPr>
        <w:t>n</w:t>
      </w:r>
      <w:r>
        <w:rPr/>
        <w:t xml:space="preserve"> of a problem that can be solved in time </w:t>
      </w:r>
      <w:r>
        <w:rPr>
          <w:i/>
        </w:rPr>
        <w:t>t</w:t>
      </w:r>
      <w:r>
        <w:rPr/>
        <w:t xml:space="preserve">, assuming that the algorithm takes </w:t>
      </w:r>
      <w:r>
        <w:rPr>
          <w:i/>
        </w:rPr>
        <w:t>f(n)</w:t>
      </w:r>
      <w:r>
        <w:rPr/>
        <w:t xml:space="preserve"> milliseconds. </w:t>
      </w:r>
      <w:r>
        <w:rPr>
          <w:i/>
        </w:rPr>
        <w:t>n</w:t>
      </w:r>
      <w:r>
        <w:rPr/>
        <w:t xml:space="preserve"> must be an integer. </w:t>
      </w:r>
      <w:bookmarkStart w:id="0" w:name="_GoBack"/>
      <w:bookmarkEnd w:id="0"/>
      <w:r>
        <w:rPr/>
        <w:t>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second</w:t>
        <w:tab/>
      </w:r>
      <w:r>
        <w:rPr>
          <w:u w:val="single"/>
        </w:rPr>
        <w:t>__1000__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hour</w:t>
        <w:tab/>
        <w:t>__</w:t>
      </w:r>
      <w:r>
        <w:rPr>
          <w:u w:val="single"/>
        </w:rPr>
        <w:t>204</w:t>
      </w:r>
      <w:r>
        <w:rPr>
          <w:u w:val="single"/>
        </w:rPr>
        <w:t>094</w:t>
      </w:r>
      <w:r>
        <w:rPr/>
        <w:t>___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hour</w:t>
        <w:tab/>
      </w:r>
      <w:r>
        <w:rPr>
          <w:u w:val="single"/>
        </w:rPr>
        <w:t>__</w:t>
      </w:r>
      <w:r>
        <w:rPr>
          <w:u w:val="single"/>
        </w:rPr>
        <w:t>1897</w:t>
      </w:r>
      <w:r>
        <w:rPr>
          <w:u w:val="single"/>
        </w:rPr>
        <w:t>___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day</w:t>
        <w:tab/>
        <w:t>__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>442___</w:t>
      </w:r>
      <w:r>
        <w:rPr/>
        <w:t>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minute</w:t>
        <w:tab/>
        <w:t>__</w:t>
      </w:r>
      <w:r>
        <w:rPr>
          <w:u w:val="single"/>
        </w:rPr>
        <w:t>8</w:t>
      </w:r>
      <w:r>
        <w:rPr/>
        <w:t>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Suppose we are comparing two sorting algorithms and that for all inputs of size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the </w:t>
      </w:r>
      <w:r>
        <w:rPr/>
        <w:t xml:space="preserve">first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</w:rPr>
        <w:t xml:space="preserve"> seconds, while the second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seconds.  For which integral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does the first algorithm beat the second algorithm? ____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  <w:r>
        <w:rPr>
          <w:rFonts w:eastAsia="" w:eastAsiaTheme="minorEastAsia"/>
        </w:rPr>
        <w:t>______ (4 points)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Explain how you got your answer or paste code that solves the problem (2 point): 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>__</w:t>
      </w:r>
      <w:r>
        <w:rPr>
          <w:rFonts w:eastAsia="" w:eastAsiaTheme="minorEastAsia"/>
          <w:u w:val="single"/>
        </w:rPr>
        <w:t>I tried different values of n, starting at n=1 (undefined), until the runtime for the first algorithm became larger than the second algorithm. This occurred when n=7. Then I concluded that n must be between 2 and 6 in order for the statement to work. I essentially found the intersection between the two functions.</w:t>
      </w:r>
      <w:r>
        <w:rPr>
          <w:rFonts w:eastAsia="" w:eastAsiaTheme="minorEastAsia"/>
        </w:rPr>
        <w:t>_________________________________________________________________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 xml:space="preserve">Give the complexity of the following methods.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 (8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function1(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 / 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nlgn</m:t>
            </m:r>
          </m:e>
        </m:d>
      </m:oMath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function2(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d>
              </m:sup>
            </m:sSup>
          </m:e>
        </m:d>
      </m:oMath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function3(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/>
        <w:t>___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function4(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function5(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Homework 1b: Analysis of Algorithms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85e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5e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5e73"/>
    <w:rPr/>
  </w:style>
  <w:style w:type="character" w:styleId="PlaceholderText">
    <w:name w:val="Placeholder Text"/>
    <w:basedOn w:val="DefaultParagraphFont"/>
    <w:uiPriority w:val="99"/>
    <w:semiHidden/>
    <w:qFormat/>
    <w:rsid w:val="00385e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36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5e7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36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LibreOffice/6.3.1.2$Windows_X86_64 LibreOffice_project/b79626edf0065ac373bd1df5c28bd630b4424273</Application>
  <Pages>3</Pages>
  <Words>620</Words>
  <Characters>2545</Characters>
  <CharactersWithSpaces>3394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2019-02-05T13:26:00Z</dcterms:created>
  <dc:creator>Brian</dc:creator>
  <dc:description/>
  <dc:language>en-US</dc:language>
  <cp:lastModifiedBy/>
  <cp:lastPrinted>2019-09-18T20:25:03Z</cp:lastPrinted>
  <dcterms:modified xsi:type="dcterms:W3CDTF">2019-09-18T20:27:49Z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