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pBdr>
          <w:bottom w:val="single" w:sz="8" w:space="1" w:color="c9a227"/>
        </w:pBdr>
      </w:pPr>
    </w:p>
    <w:p>
      <w:pPr>
        <w:spacing w:before="40" w:after="80"/>
        <w:jc w:val="center"/>
      </w:pPr>
      <w:r>
        <w:rPr>
          <w:rFonts w:ascii="Georgia" w:hAnsi="Georgia" w:cs="SBL Hebrew" w:eastAsia="Georgia"/>
          <w:b w:val="0"/>
          <w:i w:val="0"/>
          <w:color w:val="1E3A8A"/>
          <w:sz w:val="40"/>
        </w:rPr>
        <w:t>בָּרוּךְ שֵׁם כְּבוֹד מַלְכוּתוֹ לְעוֹלָם וָעֶד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0" w:after="200"/>
      </w:pP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L'ilui nishmas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לעילוי נשמת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the mother of Rav Chaim Adler, whose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yahrtzeit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יאָרצייט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falls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Asarah b'Teves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עשרה בטבת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In her memory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שיעור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סעודה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that morning were dedicated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kehillah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קהילה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in her memory this chapter, on the whispered line by which every Jew crowns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malchus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מלכות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of Heaven, is offered now.</w:t>
      </w:r>
    </w:p>
    <w:p>
      <w:pPr>
        <w:spacing w:before="80" w:after="280" w:line="336" w:lineRule="auto"/>
        <w:pBdr>
          <w:left w:val="single" w:sz="18" w:space="8" w:color="b8860b"/>
        </w:pBdr>
        <w:shd w:val="clear" w:color="auto" w:fill="fbf4dd"/>
        <w:ind w:left="280"/>
      </w:pP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A single line of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siddur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סידור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) — whispered every morning and every evening of a Jew's life, and lifted to full voice only once each year — contains within it the deathbed testimony of Yaakov Avinu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יעקב אבינו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), a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machlokes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מחלוקת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between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Tzelach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צל״ח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and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Midrash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מדרש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that reorganizes the entire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sugya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סוגיא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), the startling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psak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פסק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of an Italian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posek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פוסק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 whose name the world has forgotten,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Vilna Gaon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הגר״א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)'s reading of the wings of the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Malachei HaShareis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מלאכי השרת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), and a bond to the miracle of Chanukah itself. This chapter follows that line, word by word, from its source to its 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kavanah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/>
          <w:color w:val="3B3B3B"/>
          <w:sz w:val="22"/>
        </w:rPr>
        <w:t>כוונה</w:t>
      </w:r>
      <w:r>
        <w:rPr>
          <w:rFonts w:ascii="Georgia" w:hAnsi="Georgia" w:cs="SBL Hebrew" w:eastAsia="Georgia"/>
          <w:b w:val="0"/>
          <w:i/>
          <w:color w:val="3B3B3B"/>
          <w:sz w:val="22"/>
        </w:rPr>
        <w:t>).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I. Hakdamah — Chanukah, and Hands That Do Not Slacken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Before entering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סוגיא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itself, a brief word is in order on the season in which the teaching was first delivered — for the Chanukah frame will return, at the close, as more than a coincidence of the calendar.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גמרא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designates Chanukah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ha'pagra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יום הפגרא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a day of respite. But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Shelah HaKadosh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של״ה הקדוש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Maseches Chanukah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מסכת חנוכה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protests that the yeshivos which read this designation as license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bein ha'zmanim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בין הזמנים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have inverted the original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מנהג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In the sedarim of earlier generations,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זמן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opened after Sukkos ran roughly two months, and Chanukah was the appointed period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חזרה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upon those two months'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limudim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לימודים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a time not for the closing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midrash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בית מדרש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but for the deepening of what had already been acquired within it.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ב״ח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adds a second layer.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Yevanim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יוונים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temporarily prevailed over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Chashmonaim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חשמונאים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he explains, because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כלל ישראל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)'s hands had grown slack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avodas Hashem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עבודת ה'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refyon yadayim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רפיון ידיים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Chanukah is therefore not the season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bittul 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ביטול תורה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but of its opposite: of hands strengthened,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עבודה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redoubled. Both readings converge on a single point. Chanukah is a light kindled precisely against slackness; a day of respite that is at the same time a call to renewed engagement. It is fitting, then, that the teaching which follows — on a line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whose central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to hold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malchus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Heaven steadily upon one's lips — was first delivered in the week of Chanukah itself.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II. The Source — A Line That Is Not a </w:t>
      </w:r>
      <w:r>
        <w:rPr>
          <w:rFonts w:ascii="Georgia" w:hAnsi="Georgia" w:cs="SBL Hebrew" w:eastAsia="Georgia"/>
          <w:b w:val="0"/>
          <w:i/>
          <w:color w:val="1E3A8A"/>
          <w:sz w:val="26"/>
          <w:smallCaps w:val="1"/>
        </w:rPr>
        <w:t>Pasuk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line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 K'vod Malchuso L'Olam Va'ed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ברוך שם כבוד מלכותו לעולם ועד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occupies a peculiar station within the daily liturgy. All year it is whispered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b'lachash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בלחש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immediately after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שמע ישראל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only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Kippur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יום כיפור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it raised to full voice. Where does it come from? Who composed it? It is not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פסוק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no such verse appears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Tanach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תנ״ך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Mishnah of the People of Yericho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משנה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פסחים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records the local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מנהגים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the people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Yericho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יריחו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Some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חז״ל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protested; others they permitted to stand. Among the practices they permitted was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korchin es ha'Shema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כורכין את השמע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people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Yericho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would "wrap"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שמע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joining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directly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V'ahavta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ואהבת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omitting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altogether.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silence on this practice is not incidental. It will underwrite, five centuries later, one of the most startling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piskei 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פסקי הלכה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Hilchos 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הלכות קריאת שמע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Deathbed of Yaakov Avinu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56a) then supplies the positive source. At the opening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Parshas Vayechi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פרשת ויחי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[4]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Yaakov Avinu gathers his sons: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Vayikra Yaakov el banav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ויקרא יעקב אל בניו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רש״י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brings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Yaakov sought to reveal to his children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keitz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קץ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appointed date of the final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geulah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גאולה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Later generations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chachamim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חכמים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would attempt such calculations and would meet the curse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Sanhedrin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סנהדרין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):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[5]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tipach atzman shel mechashvei kitzin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תיפח עצמן של מחשבי קיצין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 But Yaakov himself, on his deathbed, made the attempt.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At the very moment he was prepared to speak,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nistalkah heimenu ru'ach ha'kodesh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נסתלקה הימנו רוח הקודש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revelation was withheld; the knowledge withdrew. Yaakov feared the cause lay not in Heaven but among his own children. His grandfather Avraham had produced Yitzchak but also Yishmael; his father Yitzchak had produced Yaakov but also Eisav. Perhaps, among the twelve gathered before him, there stood a Yishmael or an Eisav whose presence had rendered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keitz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unspeakable.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shevatim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שבטים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answered as one: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שְׁמַע יִשְׂרָאֵל, ה' אֱלֹקֵינוּ, ה' אֶחָד.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Hear, Yisrael — the Lord is our God, the Lord is One.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Devarim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6:4, quoted here in the words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shevatim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brought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56a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In this original setting,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heard in its most literal register. "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ישראל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)" is the address to Yaakov himself — to their father, whose name was Yisrael — and the declaration that follows is the answer his fear required.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Hear, our father: as You are one, so are we; there is no Yishmael here, no Eisav; the House of Yaakov is undivided in its bond to the One.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[6]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It is on account of this moment,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Yevamos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יבמות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teaches, that Yaakov alone among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אבות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merits the description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mitaso sheleimah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מיטתו שלמה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his bed is whole. Reuvein bore his own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ma'aseh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מעשה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Shimon and Levi bore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Shechem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שכם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each of the twelve had his test. But upon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yichud Hashem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ייחוד ה'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 all twelve stood as one.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Yaakov's Response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>Hearing the declaration of his sons, Yaakov replied: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בָּרוּךְ שֵׁם כְּבוֹד מַלְכוּתוֹ לְעוֹלָם וָעֶד.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Blessed is the Name of the honor of His kingdom for ever and ever.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These are the first uttered breaths of the line.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is, in this sense, Yaakov's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amen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אמן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upon his children's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father's response to the sons' declaration, sealing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yichud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ייחוד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that has just been made whole among them.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III. The Halachic Tension — Yaakov and Moshe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From the moment Yaakov's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amen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claimed as the source of the line, a structural difficulty presents itself. Two obligations pull in opposite directions: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resolution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b'lachash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What Moshe did not write, one does not say aloud within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what Yaakov spoke, one does not entirely suppress. The line is uttered under the breath — silence-as-speech, a whispered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amen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smuggled between the words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Moshe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Mashal of Tzikei K'deirah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illustrates the dynamic with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mashal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משל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To what may the matter be compared? To the daughter of a king who smelled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tzikei k'deirah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fragrant crust that clings to the bottom of the pot. If she were to ask for it openly it would be a disgrace to her station; if she were to forgo it, she would suffer. So her servants brought her some in secret.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56a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So too here. The praise contained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of such weight that it cannot be voiced openly within the frame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Moshe fixed — and yet it cannot be renounced.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bas melech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בת מלך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receives her portion in the inner chamber;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receives its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under the breath.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IV. The </w:t>
      </w:r>
      <w:r>
        <w:rPr>
          <w:rFonts w:ascii="Georgia" w:hAnsi="Georgia" w:cs="SBL Hebrew" w:eastAsia="Georgia"/>
          <w:b w:val="0"/>
          <w:i/>
          <w:color w:val="1E3A8A"/>
          <w:sz w:val="26"/>
          <w:smallCaps w:val="1"/>
        </w:rPr>
        <w:t>Tzelach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— A Din in </w:t>
      </w:r>
      <w:r>
        <w:rPr>
          <w:rFonts w:ascii="Georgia" w:hAnsi="Georgia" w:cs="SBL Hebrew" w:eastAsia="Georgia"/>
          <w:b w:val="0"/>
          <w:i/>
          <w:color w:val="1E3A8A"/>
          <w:sz w:val="26"/>
          <w:smallCaps w:val="1"/>
        </w:rPr>
        <w:t>Krias Shema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, Not in the Words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Author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an acronym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Tziyon L'Nefesh Chayah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ציון לנפש חיה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is the commentary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Noda B'Yehudah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נודע ביהודה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Yechezkel HaLevi Segal Landau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רבינו יחזקאל הלוי סג״ל לנדא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 Beis 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אב״ד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Prague in the eighteenth century. The name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ספר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itself an act of filial devotion: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Chayah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חיה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was his mother, and the work was composed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l'zecher nishmas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לזכר נשמת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her. He may have been the first author to name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for his mother; the practice, once introduced, has been imitated by generations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mechabrim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מחברים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since.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Chiddush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56a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Tzelach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[8]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advances a reframing that reorganizes the entire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problem, he argues, is not that the words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intrinsically forbidden aloud. Yaakov's words are wonderful in themselves;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bas melech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mashal describes their weight but does not forbid their utterance. The problem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hefsek b'Krias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To speak aloud between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V'ahavta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Moshe fixed as continuous — would be a forbidden interruption. Hence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eitzah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עצה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b'lachash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a permitted, near-silent form of speech that satisfies both obligations at once, but which is required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specifically within the frame of the Shema itself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Practical Nafka Mina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consequence follows immediately. Wherever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said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outside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there is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issur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איסור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all. It may be said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b'kol ram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בקול רם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):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Kloyz Incident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himself provides the living illustration. He recounts that he arrived one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erev Rosh Chodesh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Kloyz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קלויז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Prague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Kippur Katan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instructed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ציבור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to raise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full voice.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olam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עולם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was scandalized. He calmed them: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b'lachash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he explained,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din b'Krias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 words themselves bear no such restriction. Outside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heter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היתר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is full.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V. The Midrash — A Different Yesod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Against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framework stands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midrash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[9]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Parshas V'eschanan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grounds the whispering in an entirely different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yesod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יסוד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Moshe Rabbeinu ascended to receive the Torah. He heard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malachei ha'shareis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saying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 K'vod Malchuso L'Olam Va'ed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praise pleased him. He said: I will bring this down to my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He descended, taught it to Yisrael, and warned them: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Do not utter it aloud, for the malachim would grow jealous.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Devarim Rabbah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Parshas V'eschanan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cf.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Devarim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6:4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image is startling and requires care. The teaching is not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מלאכים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suffer human emotions; it is that the words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pertain to a level of avodah that is proper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and, when uttered aloud in the physical world, encroach upon a domain not fully ours.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b'lachash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on this reading, is not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local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a permanent condition of these words in any setting.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Why Yom Kippur Is the Exception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Once each year,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Kippur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כמלאכים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fasting, standing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kittel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קיטל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not bound to the physical needs that mark our ordinary station. On that day — and only on that day — the words may be raised to full voice, because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has entered the register in which they properly belong.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Nafka Mina Between the Two Yesodos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machlokes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merely conceptual. The two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yesodos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generate a real difference in practice. 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reading,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issur b'kol ram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alone; outside that frame, aloud is fully permitted. 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reading,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issur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 permanent property of the words themselves — permitted aloud only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Kippur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when the station of the reciter has changed.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משנה ברורה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in its practical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piskei 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effectively follows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Tzelach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after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brachah l'vatalah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after the second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Kippur Katan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is said in the ordinary tone of speech, not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b'lachash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yesod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preserved, however,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machshavah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מחשבה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it is what supplies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content of the whispered recitation within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it is why the words feel weightier than the technical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hefsek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would alone predict.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VI. Rav Sholom Shvadron — Where the Mind Is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Rav Sholom Shvadron,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Yerushalayimer maggid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ירושלמער מגיד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[10]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sharpened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framework with a question of remarkable precision.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Kippur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 recite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aloud because we are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well and good. But consider the timing. 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Kol Nidrei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כל נדרי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bloated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seudah ha'mafsekes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סעודה המפסקת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heavy with water taken in anticipation of the fast; the twenty-five hours ahead promise the ordinary embarrassments of the body. Precisely then we say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aloud?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And at the reverse pole — 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Maariv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מעריב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Motzaei Yom Kippur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מוצאי יום כיפור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when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has stood twenty-six hours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kittel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has taken neither food nor drink, and is at the physical peak of its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tahoros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טהרות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for the year — we return the line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b'lachash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 The body would suggest the reverse timing.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Answer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Rav Shvadron answered: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מלאך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)-state does not reside in the body. It resides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machshavah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Kol Nidrei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body is heavy, but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machshavah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fixed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תשובה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on the great gift of the day about to open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gift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שבת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calls the treasure stored in the King's hidden chamber: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matanah tovah yesh li b'beis genazai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מתנה טובה יש לי בבית גנזי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In that orientation of mind, a person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k'malach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Motzaei Yom Kippur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by contrast, the body has been purified, but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machshavah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on the coffee, the marble cake, the return to the ordinary. In that orientation,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-state has already departed — whatever the body's condition may report.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הלכה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tracks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machshavah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Where the head is, there the man is. It is a piece of practical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mussar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מוסר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the reader will find, once received, inseparable from every future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Ne'ilah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VII. Rabbeinu Yehoshua Boaz — The Shiltei Giborim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An Italian Posek Almost No One Names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Bach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Hilchos 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introduces a startling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psak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name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Yehoshua Boaz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רבינו יהושע בועז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 Italian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posek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who was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niftar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נפטר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the year 5315 (1555). His name is unfamiliar to most, but his fingerprints appear on nearly every open page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Talmud Bavli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תלמוד בבלי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that a Jew opens today.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Three Quiet Monumental Contributions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Upon the margins of every standard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דף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stand three apparatuses, each the work of a single hand: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All three were composed by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Yehoshua Boaz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Prior to his labor, a learner had no printed cross-reference for the sources upon which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drew 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which it flowed; one depended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bekius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בקיאות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on memory.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bekius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so encompassing that he was able to prepare these apparatuses for the whole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; his humility, so complete that later generations have inherited his work daily without so much as knowing his name.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Heter for Sheitlach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same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posek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less commonly recognized, was also the first to permit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sheitel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שייטל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for a married woman.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issur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issue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se'ar b'ishah ervah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שער באשה ערוה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teaching that a married woman's own hair carries the status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ervah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ערוה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Whether that status extends to a wig fashioned from another woman's hair is a genuine question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Yehoshua Boaz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answered it in the permissive direction,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רמ״א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many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acharonim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אחרונים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followed him. Much of contemporary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Ashkenazi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אשכנזי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practice rests directly on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heter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certain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Sefardishe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ספרדישע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batei 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בתי דין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today have taken the stricter side. Here too, the anonymity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matir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מתיר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instructive: the household practice of much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rests on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psak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and few of those it serves are aware of the man they are relying upon.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His Psak on Baruch Shem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brings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Rabbeinu Yehoshua Boaz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psak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Hilchos 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comparable force. He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medayek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מדייק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חיוב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to recite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takanah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תקנה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but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lashon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לשון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Hilchos 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[14]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does not describe a formal enactment; it describes a received practice. From this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Shiltei Giborim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שלטי גיבורים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draws the sharp consequence: if a person omitted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even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l'chatchilah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לכתחילה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in the manner of the people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Yericho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he need not return to it. The line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 b'almah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מנהג בעלמא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); the omission is not the end of the world.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VIII. The Kabbalistic Counter-View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Kabbalistic tradition speaks with a different voice.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מקובלים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not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 b'almah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it is inseparable from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itself.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Nefesh HaChaim and Tanya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word of context is necessary. Rav Chaim of Volozhin was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 muvhak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תלמיד מובהק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Baal HaTanya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בעל התניא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was the head of the emerging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chassidus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חסידות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then in the years of the Vilna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cherem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חרם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Tanya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תניא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sets out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chassidic hashkafah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השקפה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Nefesh HaChaim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נפש החיים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was composed, in part, as an answer to it. The two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sefarim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ספרים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share much; they also diverge on many fine distinctions, and one who wishes to see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machlokes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whole must learn both.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On the station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however, they converge.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Nefesh HaChaim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[15]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treats the line at length as the essential link between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yichuda ila'ah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יחודא עילאה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upper unification, declared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yichuda tata'ah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יחודא תתאה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lower unification, by which the upper is drawn into the world of the reciter.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Baal HaTanya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Sha'ar HaYichud V'HaEmunah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שער היחוד והאמונה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[16]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teaches the same: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part and parcel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without which the declaration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remains, so to speak, incomplete.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How the Two Views Can Both Stand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How, then, can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Shiltei Giborim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permit skipping what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hold essential? The resolution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sefarim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point to runs along the line between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nigleh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נגלה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nistar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נסתר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In the plane of revealed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its omission carries no obligation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In the plane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penimiyus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פנימיות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recitation is essential, and its omission leaves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yichud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without its intended completion in this world. Both are true; each on its own level. A person who omitted the line has fulfilled the letter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has forgone its inner form — a real loss, but not one that reopens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IX. Minhag or Takanah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Because so much halachic weight rests on this distinction, it deserves its own moment.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lashon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"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tiknu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"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תיקנו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appears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for many practices that later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nevertheless categorize 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rather than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takanah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takanah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in its strict sense, requires formal enactment — typically by a recognized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whose authority extends across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by contrast, acquires its force through settled practice, absorbed into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halachic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body through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hispashtus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התפשטות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across communities and generations. The two carry different consequences: the omission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takanah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often obligates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 omission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ordinarily does not.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following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Shiltei Giborim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paskens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falls in the second category.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[17]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concurs: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required for its omission. But the same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then rules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line was recited without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one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does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return and repeat it.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acharonim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ask the obvious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kushya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קושיא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if the line may be skipped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l'chatchilah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why should an unintentional recitation obligate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Biur 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ביאור הלכה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does not spell out the answer. A possibility that suggests itself — offered here in the humble register of proposal, not as the position of any earlier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acharon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is that once the words have crossed the lips, the recitation acquires a status of its own, distinct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first prompted it. Something analogous, in principle,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brachah l'vatalah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dynamic, though not identical to it: an act of speech directed toward Heaven, once undertaken, must be undertaken properly, whether or not the underlying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chiyuv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compelled the speaking. The suggestion is offered for further study;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acharonim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's silence on the question leaves the field open.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X. Where the </w:t>
      </w:r>
      <w:r>
        <w:rPr>
          <w:rFonts w:ascii="Georgia" w:hAnsi="Georgia" w:cs="SBL Hebrew" w:eastAsia="Georgia"/>
          <w:b w:val="0"/>
          <w:i/>
          <w:color w:val="1E3A8A"/>
          <w:sz w:val="26"/>
          <w:smallCaps w:val="1"/>
        </w:rPr>
        <w:t>Hefsek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Belongs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Shulchan Aruch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[18]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requires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hefsek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 brief pause — between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V'ahavta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But where? Two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shitos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offered: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second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shitah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reflects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view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itself part of the acceptance of the yoke of Heaven;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hefsek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therefore belongs after it, not before. Standard Nusach Ashkenaz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נוסח אשכנז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סידורים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typically render the line without a comma between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echad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aligning with this second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shitah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 practical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most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Ashkenazi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batei k'nesses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בתי כנסת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today is a single, brief pause after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before entering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V'ahavta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Ben Ish Chai on Covering the Eyes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 Ish Chai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בן איש חי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[19]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teaching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side, holds that the hand which covers the eyes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should remain in place through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In practice, most communities — including many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Sephardim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ספרדים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do not extend the covering that far. The divergence is instructive. Where practice does not extend the covering, it reveals, in the language of custom itself,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has not been fully integrated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one continuous act.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theoretical claim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bodily practice have drifted apart;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Ben Ish Chai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psak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stands as an invitation to draw them back together.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XI. The Vilna Gaon — Six Wings and Four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Stirah in Chagigah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Chagigah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חגיגה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[20]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raises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stirah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סתירה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concerning the wings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One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Yeshayahu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ישעיהו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describes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serafim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שרפים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as bearing six wings apiece; another,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יחזקאל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describes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chayos ha'kodesh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חיות הקודש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as bearing four.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resolves: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כָּאן בִּזְמַן שֶׁבֵּית הַמִּקְדָּשׁ קַיָּם — שֵׁשׁ; כָּאן בִּזְמַן שֶׁאֵין בֵּית הַמִּקְדָּשׁ קַיָּם — אַרְבַּע.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Here — in the time when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stood — six. Here — in the time when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does not stand — four.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Chagigah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13b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Six Words on Six Wings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Vilna Gaon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reads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stirah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through the teaching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Arizal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אריז״ל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[24]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Upon the wings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Arizal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teaches, are inscribed the six words of the line: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בָּרוּךְ    שֵׁם    כְּבוֹד    מַלְכוּתוֹ    לְעוֹלָם    וָעֶד.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When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בית המקדש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stood, all six wings were revealed and all six words could be read. After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churban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חורבן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two middle wings — those bearing the words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k'vod malchuso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כבוד מלכותו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were folded under, in the manner of a bird that draws its wings against its body. Four remain to be seen; two are hidden. It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k'vod malchus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itself, precisely, that has become unseen.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Galei K'vod Malchuscha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This gives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Yom Tov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יום טוב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תפילה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its exact meaning: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גַּלֵּה כְּבוֹד מַלְכוּתְךָ עָלֵינוּ, וְהוֹפַע!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Reveal Your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k'vod malchus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upon us, and appear!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petition is not general; it is specific. We are asking that the two folded wings be unfurled; that the two hidden words be made visible once more;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k'vod malchus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which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churban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withdrew be returned to the sight of all creation.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True Kavanah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vort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ווארט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not an ornament of learning; it is the operating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whispered line. When a Jew says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sefarim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teach,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k'vod malchuso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Holy One be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nisgaleh la'kol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נתגלה לכל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— drawn out of hiddenness and displayed to all. That request, running under the breath twice daily across the whole of a Jew's life, is what the line most deeply is.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XII. Chanukah — The K'vod Malchus Made Visible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Here the Chanukah frame with which this chapter opened returns as more than a matter of season.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reading —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Yevanim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prevailed on account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refyon yadayim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can now be heard alongside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teaching on the folded wings. What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churban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hid,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Chashmonaim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's victory, in its moment, restored to sight. Chanukah is a brief unfurling.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verse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תהילים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gives the theme its most concentrated form: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אֵלֶּה בָרֶכֶב וְאֵלֶּה בַסּוּסִים, וַאֲנַחְנוּ בְּשֵׁם ה' אֱלֹקֵינוּ נַזְכִּיר.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These with the chariot, these with horses — and we, with the Name of Hashem our God we will call.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20:8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[25]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Yevanim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came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rechev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רכב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susim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סוסים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the entire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koach ha'gashmi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כח הגשמי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empire.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Chashmonaim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came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k'vod malchuso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alone — the folded wings briefly unfurled; the hidden two words briefly voiced. On Chanukah we saw what we ordinarily only whisper for; the yearning of every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received, for a moment, its answer. When we take up the whispered line again in the days that follow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chag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חג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 we are asking that the unfurling not have been a moment only.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XIII. Targum Yerushalmi — A Sharper Emphasis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Targum Yerushalmi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תרגום ירושלמי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[26]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Devarim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דברים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6:4 — a fragmentary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targum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תרגום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survives in pieces alongside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Onkelos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אונקלוס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Yonasan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יונתן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brings the same deathbed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a slightly different key. In its version, all twelve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shevatim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uttered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Yaakov, in reply, answered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framing is not merely narrative; it is structural. The line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response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a declaration — call and answer, address and reply —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has come down to us preserves the shape of that first exchange.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XIV. Rav Asher Weiss — The Outlet for the Whispered Line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Rav Asher Weiss,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Minchas Asher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מנחת אשר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[27]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observes that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Yiddishe neshamah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אידישע נשמה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not content with the whisper. Every year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waits for the moment at the close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Ne'ilah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may be lifted three times to full voice; the anticipation of that moment is real, and it reflects an urge that is real. What becomes of that urge in the ordinary year, when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holds the line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b'lachash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Rav Weiss answers: it is channeled into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Amen Yehei Shemei Rabbah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אמן יהא שמיה רבה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Shabbos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[28]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teaches: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כָּל הָעוֹנֶה אָמֵן יְהֵא שְׁמֵיהּ רַבָּא בְּכָל כֹּחוֹ — קוֹרְעִין לוֹ גְּזַר דִּינוֹ.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Whoever answers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Amen Yehei Shemei Rabbah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 all his strength — his evil decree is torn up.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tochen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תוכן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Amen Yehei Shemei Rabbah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same as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tochen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the declaration that the great Name of Hashem be blessed and elevated forever. What may not be raised in one setting is licensed — encouraged, in the words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in the other. The same energy of praise, denied its outlet within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finds its full-voiced expression in the response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Kaddish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קדיש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XV. The Practical Kavanah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Two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כוונות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are set before the reciter, one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pashut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פשוט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one deep. Both are legitimate; the first is fully sufficient for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halachic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requirement, and the second, for those able to enter it, adds the inner form.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Pashut Kavanah (Aruch HaShulchan)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Aruch HaShulchan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ערוך השולחן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[29]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frames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kavanah pashutah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כוונה פשוטה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in three movements: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Held even briefly at the moment of recitation,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satisfies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פוסקים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)'s requirement in full.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Deeper Kavanah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Kabbalistic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sefarim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map a further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the declaration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yichuda ila'ah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its drawing down 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yichuda tata'ah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 movement by which the upper unification is received into the lower worlds and becomes real for the one who has just declared it. The interested reader is directed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Nefesh HaChaim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Sha'ar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שער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3, perakim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פרקים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11–14, and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Sha'ar HaYichud V'HaEmunah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Tanya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where these matters are set out at length. For the reciter who does not enter these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detail,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pashut kavanah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enough — and it is enough, precisely, because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's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vort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has already given it real content to hold.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XVI. Closing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whispered line, then, is not a mumble. Under the breath, twice each day, a Jew utters what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bear upon their wings and asks that the two folded wings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k'vod malchus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hidden since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churban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be unfurled once more. What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Chashmonaim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saw on Chanukah, the reciter petitions for on every ordinary morning; what Yaakov Avinu sealed on his deathbed with his sons, the reciter renews with his own children of a moment, the words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passing his lips in the same breath.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yichud Hashem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declared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meant to endure. That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l'olam va'ed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And it is meant to grow — to move from the whispered chamber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bas melech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the open courts of a world in which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k'vod malchuso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at last unhidden. That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 have been given.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200"/>
      </w:pP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מראה מקומות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 ·  Mareh Mekomos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Shelah HaKadosh,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Maseches Chanukah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Ner Mitzvah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Shelah's classic protest against yeshivos taking full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bein ha'zmanim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across the eight days of Chanukah. In the original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seder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he explains, Chanukah stood as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chazarah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period for the two months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limudim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had opened after Sukkos; closing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midrash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that week reverses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it was meant to preserve.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670.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On the cause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Yevanim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temporary victory: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refyon yadayim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slackening of hands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avodas Hashem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Chanukah is accordingly a season not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bittul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but for renewed engagement.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yesod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echoed at the close of this chapter through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reading of the hidden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k'vod malchus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the Chanukah verse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20.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Mishnah,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4:8;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56a.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six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people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Yericho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three protested, three permitted. Among the permitted: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korchin es ha'Shema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wrapping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directly into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V'ahavta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omitting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silence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this practice underwrites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Shiltei Giborim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psak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below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 b'almah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Bereishis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49:1 with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ad loc.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Vayikra Yaakov el banav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citing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on Yaakov's attempt to reveal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keitz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the withdrawal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ru'ach ha'kodesh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deathbed setting is the source from which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56a derives the origin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Sanhedrin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צ״ז ע״ב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(97b).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תִּפַּח עַצְמָן שֶׁל מְחַשְּׁבֵי קִצִּין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curse on those who calculate the date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geulah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Generations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chachamim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have nonetheless made the attempt;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does not.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The literal register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address to Yaakov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56a and parallels; cf.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Devarim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6:4.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pshat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reading, in the setting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's narrative, is that "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" in the mouths of the twelve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shevatim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addresses their father Yaakov, whose name was Yisrael. The convention that one does not ordinarily address a father by his given name is a decorum question, not a textual one;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's framing places the words in the mouths of the sons in reply to Yaakov's expressed fear.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7.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Devarim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6:4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parshas 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 Yisrael Hashem Elokeinu Hashem Echad.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The Mosaic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transmitted. The absence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from this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precisely what generates the structural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hefsek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problem when the line is nevertheless inserted between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V'ahavta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8.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Tzelach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(Noda B'Yehudah, R' Yechezkel HaLevi Segal Landau)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56a.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reframing that reorganizes the entire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issue 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hefsek b'Krias 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not an intrinsic property of the words. Outside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words may be uttered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b'kol ram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Yom Kippur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Ne'ilah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Yom Kippur Katan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after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brachah l'vatalah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and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 Ashkenaz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after the second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brachah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Kloyz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incident in Prague is the practical illustration.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9.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Devarim Rabbah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Parshas V'eschanan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cf.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Pesikta Rabbasi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Devarim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6:4.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Moshe Rabbeinu hearing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malachei ha'shareis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recite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bringing it down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with the warning to recite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b'lachash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account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kinas ha'malachim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A different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yesod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from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Tzelach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's: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issur b'kol ram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miyad ha'malachim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a permanent property of the words, everywhere and always, except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Yom Kippur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when the reciter has entered the register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Devarim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6:4 brings the same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concisely.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10.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Rav Sholom Shvadron,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Yom Kippur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Aseres Yemei 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preserved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Lev Shalom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in oral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mussar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tradition.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vort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-state does not reside in the body but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machshavah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Kol Nidrei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body is heavy but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machshavah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oriented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to the day about to open; 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Motzaei Yom Kippur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body is pure but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machshavah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has already turned to the return to the ordinary.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tracks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machshavah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י׳ ע״ב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(10b).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מַתָּנָה טוֹבָה יֵשׁ לִי בְּבֵית גְּנָזַי וְשַׁבָּת שְׁמָהּ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image of a gift stored in the King's inner chamber.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lashon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invoked here in Rav Shvadron's spirit to describe the great gift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Yom Kippur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itself, opening 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Kol Nidrei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61, citing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Shiltei Giborim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R' Yehoshua Boaz.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R' Yehoshua Boaz (Italy,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niftar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5315 / 1555), author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Mesoras HaShas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Torah 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Ein Mishpat / Ner Mitzvah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printed on the margin of every standard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daf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also the original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matir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sheitel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psak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medayek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from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the recitation is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rather than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takanah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b'di'eved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if it was skipped, no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chazarah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required.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 b'almah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כ״ד ע״א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(24a)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Se'ar b'ishah ervah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textual anchor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issur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a married woman's hair 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ervah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machlokes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does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issur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extend to another woman's hair fashioned into a wig?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many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Ashkenazi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acharonim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follow R' Yehoshua Boaz's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heter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certain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Sefardishe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batei din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today have taken the stricter side.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Rambam,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Krias 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1:4 (with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Pirush HaMishnayos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formulation describes a received practice of recitation without a formal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tikun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Shiltei Giborim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medayek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from this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lashon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retains the status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not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takanah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precise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lashon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should be verified in the reader's edition, as printings vary; the operative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chiluk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halachah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, is between the two categories rather than in the choice of words.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Nefesh HaChaim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Sha'ar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3, perakim 11–14.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Rav Chaim of Volozhin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yichuda ila'ah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yichuda tata'ah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inseparability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from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kabbalas malchus shamayim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Composed, in part, as a considered response to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Tanya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with which it shares much and from which it diverges on many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chilukim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; a full picture requires learning both.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Tanya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Sha'ar HaYichud V'HaEmunah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, perakim 6–7.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Baal HaTanya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inseparable from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yichuda ila'ah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yichuda tata'ah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; the lower unification that completes the upper.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17.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Mishnah Berurah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61:13 (and parallels).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Following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one need not repeat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its omission; one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does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repeat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alone if recited without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acharonim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reconciliation is not made explicit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Biur Halachah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suggestion offered in the body of this chapter — that the words, once spoken, acquire an obligation of their own analogous in principle to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brachah l'vatalah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dynamic — is offered in the register of proposal only, not as the position of any earlier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acharon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18.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61:13.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requirement of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hefsek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around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two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shitos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to where the pause belongs. Standard Nusach Ashkenaz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siddurim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typically render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 Yisrael... echad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without an intervening comma, aligning with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reading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part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kabbalas ol malchus shamayim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practical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most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Ashkenazi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batei k'nesses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today is a single, brief pause after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19.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Ben Ish Chai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Year One,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Parshas Va'eschanan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, Halachos 12–13.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On covering the eyes through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line as part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kabbalas ol malchus shamayim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In practice, most communities — including many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Sephardim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do not extend the eye-covering that far. The divergence between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psak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the settled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minhag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itself a datum: it reveals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not fully integrated with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one continuous act in the bodily practice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tzibbur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20.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Chagigah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י״ג ע״ב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(13b).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stirah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concerning the wings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six versus four.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teretz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b'zman she'beis ha'mikdash kayam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six;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eino kayam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four. Read by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on the foundation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Arizal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through the six words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Yeshayahu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6:2.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שֵׁשׁ כְּנָפַיִם, שֵׁשׁ כְּנָפַיִם לְאֶחָד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six wings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serafim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Read by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-era depiction, corresponding to the six revealed words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1:6.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וְאַרְבַּע כְּנָפַיִם לְאַחַת לָהֶם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four wings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chayos ha'kodesh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 Read as the post-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churban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depiction, corresponding to the four wings remaining after the two bearing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k'vod malchuso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were folded from view.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Vilna Gaon,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Aderes Eliyahu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Yeshayahu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6:2; cf.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Likutei HaGra al 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vort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on the wings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are inscribed the six words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When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stood, all six were visible; after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churban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middle two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k'vod malchuso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were folded under, leaving four.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Galei k'vod malchuscha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precisely the petition for those two folded wings to be unfurled again.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Arizal,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Sha'ar HaKavanos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Inyan Krias 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Pri Etz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source for the inscription of the six words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the six wings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This teaching underwrites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reading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Chagigah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stirah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supplies the operating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whispered line: that the now-hidden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k'vod malchuso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nisgaleh la'kol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20:8.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אֵלֶּה בָרֶכֶב וְאֵלֶּה בַסּוּסִים, וַאֲנַחְנוּ בְּשֵׁם ה' אֱלֹקֵינוּ נַזְכִּיר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Chanukah connection: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Yevanim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came with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koach ha'gashmi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Chashmonaim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with the Name alone. The victory was itself,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language, a brief unfurling of the folded wings — a moment in which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k'vod malchuso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daily petitioned for was seen.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Targum Yerushalmi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Devarim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6:4 (the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Fragmentary Targum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An alternative version of the deathbed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midrash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all twelve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shevatim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uttered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Yaakov, in reply, answered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Sharper emphasis on the shape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call and response — the structure preserved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today.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27.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Rav Asher Weiss,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Minchas Asher al haTorah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Parshas V'eschanan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vort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neshamah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urge to lift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 full voice, denied within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Krias Shema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all but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Yom Kippur Ne'ilah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finds its licensed outlet in the loud response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Amen Yehei Shemei Rabbah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tochen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the same praise; the vessel is different.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28.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Shabbos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קי״ט ע״ב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(119b).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SBL Hebrew" w:hAnsi="SBL Hebrew" w:cs="SBL Hebrew" w:eastAsia="SBL Hebrew"/>
          <w:b w:val="0"/>
          <w:i w:val="0"/>
          <w:color w:val="1E3A8A"/>
          <w:sz w:val="21"/>
        </w:rPr>
        <w:t>כָּל הָעוֹנֶה אָמֵן יְהֵא שְׁמֵיהּ רַבָּא בְּכָל כֹּחוֹ — קוֹרְעִין לוֹ גְּזַר דִּינוֹ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Talmudic anchor for Rav Asher Weiss's reading: the explicit encouragement of full-strength response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Amen Yehei Shemei Rabbah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which becomes the licensed channel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impulse.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29.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Aruch HaShulchan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61.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kavanah pashutah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yichud Hashem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declared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Shema Yisrael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should endure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l'olam va'ed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and should be brought out of hiddenness into revelation, per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Vilna Gaon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reading. Sufficient to satisfy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's requirement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when reciting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Baruch 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without entering the deeper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kabbalistic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kavanos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yichuda ila'ah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yichuda tata'ah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0"/>
        <w:jc w:val="center"/>
      </w:pPr>
      <w:r>
        <w:rPr>
          <w:rFonts w:ascii="Georgia" w:hAnsi="Georgia" w:cs="SBL Hebrew" w:eastAsia="Georgia"/>
          <w:b w:val="0"/>
          <w:i/>
          <w:color w:val="5A4B1A"/>
          <w:sz w:val="20"/>
        </w:rPr>
        <w:br/>
        <w:t xml:space="preserve">Sefer Edition of Rabbi Ephrati's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shiur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of 29 December 2024 (Asarah B'Teves week, Chol HaMoed Chanukah). This edition incorporates the structural and factual revisions of the Shiur Review and Editorial Review: the Chanukah frame has been threaded from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hakdamah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through the closing chapter on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k'vod malchus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Kloyz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spelling has been standardized; the garbled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matanah tovah / beis genazai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phrase in the Rav Shvadron section has been restored, with citation to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Shabbos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10b; the Section-VIII header has been corrected to reflect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Mekubalim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's counter-view rather than internal disagreement, and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Mekubalim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-vs-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Shiltei Giborim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tension addressed on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nigleh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/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nistar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axis; the Section-IX header no longer promises a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tzivui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category the body does not develop;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brachah l'vatalah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-style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teretz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for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Mishnah Berurah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's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chazarah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-for-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kavanah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ruling has been flagged explicitly as the author's own proposal; the 1,358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gematria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has been removed in favor of the thematic Chanukah link; the "two weeks earlier" reference in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Ben Ish Chai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section has been removed; and the closing has been re-integrated with the opening dedication. Mareh Mekomos carry dual-layer (short + expanded) footnotes throughout.</w:t>
        <w:br/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