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lo-capability-test-docx"/>
    <w:p>
      <w:pPr>
        <w:pStyle w:val="Heading1"/>
      </w:pPr>
      <w:r>
        <w:t xml:space="preserve">Milo Capability Test — DOCX</w:t>
      </w:r>
    </w:p>
    <w:p>
      <w:pPr>
        <w:pStyle w:val="FirstParagraph"/>
      </w:pPr>
      <w:r>
        <w:t xml:space="preserve">This is a test document generated by Milo to confirm Word document generation is operational.</w:t>
      </w:r>
    </w:p>
    <w:bookmarkStart w:id="9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1"/>
        </w:numPr>
      </w:pPr>
      <w:r>
        <w:t xml:space="preserve">Email Read: ✅ Live</w:t>
      </w:r>
    </w:p>
    <w:p>
      <w:pPr>
        <w:pStyle w:val="Compact"/>
        <w:numPr>
          <w:ilvl w:val="0"/>
          <w:numId w:val="1001"/>
        </w:numPr>
      </w:pPr>
      <w:r>
        <w:t xml:space="preserve">Email Send: ✅ Live</w:t>
      </w:r>
    </w:p>
    <w:p>
      <w:pPr>
        <w:pStyle w:val="Compact"/>
        <w:numPr>
          <w:ilvl w:val="0"/>
          <w:numId w:val="1001"/>
        </w:numPr>
      </w:pPr>
      <w:r>
        <w:t xml:space="preserve">Calendar Read/Write: ✅ Live</w:t>
      </w:r>
    </w:p>
    <w:p>
      <w:pPr>
        <w:pStyle w:val="Compact"/>
        <w:numPr>
          <w:ilvl w:val="0"/>
          <w:numId w:val="1001"/>
        </w:numPr>
      </w:pPr>
      <w:r>
        <w:t xml:space="preserve">Document Generation: ✅ Testing now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2026-05-08T04:40:07Z</dcterms:created>
  <dcterms:modified xsi:type="dcterms:W3CDTF">2026-05-08T04:40:07Z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