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3684" w14:textId="547B2F0F" w:rsidR="00CB12A2" w:rsidRDefault="00CB12A2" w:rsidP="00CB12A2">
      <w:pPr>
        <w:jc w:val="center"/>
      </w:pPr>
      <w:proofErr w:type="spellStart"/>
      <w:r>
        <w:t>PyCitySchools</w:t>
      </w:r>
      <w:proofErr w:type="spellEnd"/>
    </w:p>
    <w:p w14:paraId="14C93F2C" w14:textId="77777777" w:rsidR="00CB12A2" w:rsidRDefault="00CB12A2" w:rsidP="00CB12A2">
      <w:pPr>
        <w:jc w:val="center"/>
      </w:pPr>
    </w:p>
    <w:p w14:paraId="44C5B726" w14:textId="20D1DC25" w:rsidR="00CB12A2" w:rsidRDefault="00CB12A2" w:rsidP="00CB12A2">
      <w:pPr>
        <w:pStyle w:val="ListParagraph"/>
        <w:numPr>
          <w:ilvl w:val="0"/>
          <w:numId w:val="1"/>
        </w:numPr>
      </w:pPr>
      <w:r>
        <w:t>The less money spent per student, the higher the chances of the student passing overall.</w:t>
      </w:r>
    </w:p>
    <w:p w14:paraId="3801316C" w14:textId="77777777" w:rsidR="00CB12A2" w:rsidRDefault="00CB12A2" w:rsidP="00CB12A2">
      <w:pPr>
        <w:pStyle w:val="ListParagraph"/>
      </w:pPr>
    </w:p>
    <w:p w14:paraId="4CE568B8" w14:textId="2DF73E1A" w:rsidR="00CB12A2" w:rsidRDefault="00CB12A2" w:rsidP="00CB12A2">
      <w:pPr>
        <w:pStyle w:val="ListParagraph"/>
        <w:numPr>
          <w:ilvl w:val="0"/>
          <w:numId w:val="1"/>
        </w:numPr>
      </w:pPr>
      <w:r>
        <w:t>Students that went to Charter Schools had a higher grades across the board as opposed to students that went to District Schools.</w:t>
      </w:r>
    </w:p>
    <w:sectPr w:rsidR="00C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0B70"/>
    <w:multiLevelType w:val="hybridMultilevel"/>
    <w:tmpl w:val="5C8E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A2"/>
    <w:rsid w:val="00C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560BB"/>
  <w15:chartTrackingRefBased/>
  <w15:docId w15:val="{1CD457B7-D472-3445-8A20-86C90B8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1</cp:revision>
  <dcterms:created xsi:type="dcterms:W3CDTF">2021-10-16T18:35:00Z</dcterms:created>
  <dcterms:modified xsi:type="dcterms:W3CDTF">2021-10-16T18:39:00Z</dcterms:modified>
</cp:coreProperties>
</file>