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1500" w:firstLineChars="500"/>
        <w:jc w:val="both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医疗</w:t>
      </w:r>
      <w:r>
        <w:rPr>
          <w:rFonts w:hint="eastAsia" w:ascii="宋体" w:hAnsi="宋体" w:eastAsia="宋体" w:cs="宋体"/>
          <w:sz w:val="30"/>
          <w:szCs w:val="30"/>
          <w:lang w:eastAsia="zh-CN"/>
        </w:rPr>
        <w:t>机构制剂</w:t>
      </w:r>
      <w:r>
        <w:rPr>
          <w:rFonts w:hint="eastAsia" w:ascii="宋体" w:hAnsi="宋体" w:eastAsia="宋体" w:cs="宋体"/>
          <w:sz w:val="30"/>
          <w:szCs w:val="30"/>
        </w:rPr>
        <w:t>自主定价告知受理书</w:t>
      </w:r>
    </w:p>
    <w:p>
      <w:pPr>
        <w:ind w:firstLine="0" w:firstLineChars="0"/>
        <w:jc w:val="center"/>
        <w:rPr>
          <w:rFonts w:hint="eastAsia" w:ascii="宋体" w:hAnsi="宋体" w:eastAsia="宋体" w:cs="宋体"/>
          <w:sz w:val="30"/>
          <w:szCs w:val="30"/>
        </w:rPr>
      </w:pPr>
    </w:p>
    <w:p>
      <w:pPr>
        <w:ind w:firstLine="0" w:firstLineChars="0"/>
        <w:jc w:val="both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各级医保经办机构、</w:t>
      </w:r>
      <w:r>
        <w:rPr>
          <w:rFonts w:hint="eastAsia" w:ascii="宋体" w:hAnsi="宋体" w:eastAsia="宋体" w:cs="宋体"/>
          <w:sz w:val="30"/>
          <w:szCs w:val="30"/>
          <w:lang w:eastAsia="zh-CN"/>
        </w:rPr>
        <w:t>相关部门</w:t>
      </w:r>
      <w:r>
        <w:rPr>
          <w:rFonts w:hint="eastAsia" w:ascii="宋体" w:hAnsi="宋体" w:eastAsia="宋体" w:cs="宋体"/>
          <w:sz w:val="30"/>
          <w:szCs w:val="30"/>
        </w:rPr>
        <w:t>、{{orgName}}医疗机构：</w:t>
      </w:r>
    </w:p>
    <w:p>
      <w:pPr>
        <w:ind w:firstLine="531" w:firstLineChars="177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根据{{orgName}}医疗机构</w:t>
      </w:r>
      <w:r>
        <w:rPr>
          <w:rFonts w:hint="eastAsia" w:ascii="宋体" w:hAnsi="宋体" w:eastAsia="宋体" w:cs="宋体"/>
          <w:color w:val="auto"/>
          <w:sz w:val="30"/>
          <w:szCs w:val="30"/>
          <w:lang w:val="en-US" w:eastAsia="zh-CN"/>
        </w:rPr>
        <w:t>对</w:t>
      </w:r>
      <w:r>
        <w:rPr>
          <w:rFonts w:hint="eastAsia" w:ascii="宋体" w:hAnsi="宋体" w:eastAsia="宋体" w:cs="宋体"/>
          <w:sz w:val="30"/>
          <w:szCs w:val="30"/>
        </w:rPr>
        <w:t>{{formulaName}}</w:t>
      </w:r>
      <w:r>
        <w:rPr>
          <w:rFonts w:hint="eastAsia" w:ascii="宋体" w:hAnsi="宋体" w:eastAsia="宋体" w:cs="宋体"/>
          <w:strike w:val="0"/>
          <w:dstrike w:val="0"/>
          <w:color w:val="auto"/>
          <w:sz w:val="30"/>
          <w:szCs w:val="30"/>
          <w:lang w:eastAsia="zh-CN"/>
        </w:rPr>
        <w:t>医院制剂</w:t>
      </w:r>
      <w:r>
        <w:rPr>
          <w:rFonts w:hint="eastAsia" w:ascii="宋体" w:hAnsi="宋体" w:eastAsia="宋体" w:cs="宋体"/>
          <w:strike w:val="0"/>
          <w:dstrike w:val="0"/>
          <w:color w:val="auto"/>
          <w:sz w:val="30"/>
          <w:szCs w:val="30"/>
        </w:rPr>
        <w:t>自主定价</w:t>
      </w:r>
      <w:r>
        <w:rPr>
          <w:rFonts w:hint="eastAsia" w:ascii="宋体" w:hAnsi="宋体" w:eastAsia="宋体" w:cs="宋体"/>
          <w:sz w:val="30"/>
          <w:szCs w:val="30"/>
        </w:rPr>
        <w:t>的告知，现予以受理。</w:t>
      </w:r>
    </w:p>
    <w:p>
      <w:pPr>
        <w:ind w:firstLine="531" w:firstLineChars="177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医保经办机构应在收到《受理书》5个工作日内完成相关的信息系统维护，并按照相关支付标准文件及定点协议严格执行。</w:t>
      </w:r>
    </w:p>
    <w:p>
      <w:pPr>
        <w:ind w:firstLine="531" w:firstLineChars="177"/>
        <w:rPr>
          <w:rFonts w:hint="eastAsia" w:ascii="宋体" w:hAnsi="宋体" w:eastAsia="宋体" w:cs="宋体"/>
          <w:sz w:val="30"/>
          <w:szCs w:val="30"/>
        </w:rPr>
      </w:pPr>
    </w:p>
    <w:p>
      <w:pPr>
        <w:ind w:firstLine="531" w:firstLineChars="177"/>
        <w:rPr>
          <w:rFonts w:hint="eastAsia" w:ascii="宋体" w:hAnsi="宋体" w:eastAsia="宋体" w:cs="宋体"/>
          <w:sz w:val="30"/>
          <w:szCs w:val="30"/>
        </w:rPr>
      </w:pPr>
    </w:p>
    <w:p>
      <w:pPr>
        <w:ind w:firstLine="531" w:firstLineChars="177"/>
        <w:rPr>
          <w:rFonts w:hint="eastAsia" w:eastAsia="仿宋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 xml:space="preserve">                          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{</w:t>
      </w:r>
      <w:r>
        <w:rPr>
          <w:rFonts w:hint="eastAsia"/>
        </w:rPr>
        <w:t>{fixBlngAdmdvs}</w:t>
      </w:r>
      <w:r>
        <w:rPr>
          <w:rFonts w:hint="eastAsia"/>
          <w:lang w:val="en-US" w:eastAsia="zh-CN"/>
        </w:rPr>
        <w:t>}</w:t>
      </w:r>
    </w:p>
    <w:p>
      <w:pPr>
        <w:ind w:firstLine="531" w:firstLineChars="177"/>
        <w:rPr>
          <w:rFonts w:hint="eastAsia" w:ascii="宋体" w:hAnsi="宋体" w:eastAsia="宋体" w:cs="宋体"/>
          <w:color w:val="auto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30"/>
          <w:szCs w:val="30"/>
          <w:lang w:val="en-US" w:eastAsia="zh-CN"/>
        </w:rPr>
        <w:t xml:space="preserve">                        </w:t>
      </w:r>
      <w:bookmarkStart w:id="0" w:name="_GoBack"/>
      <w:bookmarkEnd w:id="0"/>
      <w:r>
        <w:rPr>
          <w:rFonts w:hint="eastAsia" w:ascii="宋体" w:hAnsi="宋体" w:eastAsia="宋体" w:cs="宋体"/>
          <w:color w:val="auto"/>
          <w:sz w:val="30"/>
          <w:szCs w:val="30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{</w:t>
      </w:r>
      <w:r>
        <w:rPr>
          <w:rFonts w:hint="eastAsia" w:ascii="宋体" w:hAnsi="宋体" w:eastAsia="宋体" w:cs="宋体"/>
          <w:color w:val="000000"/>
          <w:sz w:val="30"/>
          <w:szCs w:val="30"/>
        </w:rPr>
        <w:t>{year}</w:t>
      </w:r>
      <w:r>
        <w:rPr>
          <w:rFonts w:hint="eastAsia" w:ascii="宋体" w:hAnsi="宋体" w:eastAsia="宋体" w:cs="宋体"/>
          <w:color w:val="000000"/>
          <w:sz w:val="30"/>
          <w:szCs w:val="30"/>
          <w:lang w:val="en-US" w:eastAsia="zh-CN"/>
        </w:rPr>
        <w:t>}</w:t>
      </w:r>
      <w:r>
        <w:rPr>
          <w:rFonts w:hint="eastAsia" w:ascii="宋体" w:hAnsi="宋体" w:eastAsia="宋体" w:cs="宋体"/>
          <w:sz w:val="30"/>
          <w:szCs w:val="30"/>
        </w:rPr>
        <w:t>年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{</w:t>
      </w:r>
      <w:r>
        <w:rPr>
          <w:rFonts w:hint="eastAsia" w:ascii="宋体" w:hAnsi="宋体" w:eastAsia="宋体" w:cs="宋体"/>
          <w:color w:val="000000"/>
          <w:sz w:val="30"/>
          <w:szCs w:val="30"/>
        </w:rPr>
        <w:t>{month}</w:t>
      </w:r>
      <w:r>
        <w:rPr>
          <w:rFonts w:hint="eastAsia" w:ascii="宋体" w:hAnsi="宋体" w:eastAsia="宋体" w:cs="宋体"/>
          <w:color w:val="000000"/>
          <w:sz w:val="30"/>
          <w:szCs w:val="30"/>
          <w:lang w:val="en-US" w:eastAsia="zh-CN"/>
        </w:rPr>
        <w:t>}</w:t>
      </w:r>
      <w:r>
        <w:rPr>
          <w:rFonts w:hint="eastAsia" w:ascii="宋体" w:hAnsi="宋体" w:eastAsia="宋体" w:cs="宋体"/>
          <w:sz w:val="30"/>
          <w:szCs w:val="30"/>
        </w:rPr>
        <w:t>月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{</w:t>
      </w:r>
      <w:r>
        <w:rPr>
          <w:rFonts w:hint="eastAsia" w:ascii="宋体" w:hAnsi="宋体" w:eastAsia="宋体" w:cs="宋体"/>
          <w:color w:val="000000"/>
          <w:sz w:val="30"/>
          <w:szCs w:val="30"/>
        </w:rPr>
        <w:t>{day}</w:t>
      </w:r>
      <w:r>
        <w:rPr>
          <w:rFonts w:hint="eastAsia" w:ascii="宋体" w:hAnsi="宋体" w:eastAsia="宋体" w:cs="宋体"/>
          <w:color w:val="000000"/>
          <w:sz w:val="30"/>
          <w:szCs w:val="30"/>
          <w:lang w:val="en-US" w:eastAsia="zh-CN"/>
        </w:rPr>
        <w:t>}</w:t>
      </w:r>
      <w:r>
        <w:rPr>
          <w:rFonts w:hint="eastAsia" w:ascii="宋体" w:hAnsi="宋体" w:eastAsia="宋体" w:cs="宋体"/>
          <w:sz w:val="30"/>
          <w:szCs w:val="30"/>
        </w:rPr>
        <w:t>日</w:t>
      </w:r>
    </w:p>
    <w:p>
      <w:pPr>
        <w:ind w:left="0" w:leftChars="0" w:firstLine="0" w:firstLineChars="0"/>
        <w:rPr>
          <w:rFonts w:hint="eastAsia" w:ascii="宋体" w:hAnsi="宋体" w:eastAsia="宋体" w:cs="宋体"/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ZhYzlkMWEwZTVhZmZhZmQxODczZDc3ZTAyYjFmMTQifQ=="/>
  </w:docVars>
  <w:rsids>
    <w:rsidRoot w:val="00000000"/>
    <w:rsid w:val="4DED860F"/>
    <w:rsid w:val="4F7F9885"/>
    <w:rsid w:val="5FBF7CEF"/>
    <w:rsid w:val="65E961F0"/>
    <w:rsid w:val="6D3B6392"/>
    <w:rsid w:val="7AB667AB"/>
    <w:rsid w:val="7F0FE930"/>
    <w:rsid w:val="C2BE90B9"/>
    <w:rsid w:val="CD7EDEBB"/>
    <w:rsid w:val="EEAF0A94"/>
    <w:rsid w:val="F94D21C4"/>
    <w:rsid w:val="FFBF65A8"/>
    <w:rsid w:val="FFEB4FE7"/>
    <w:rsid w:val="FFFF1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等线" w:hAnsi="等线" w:eastAsia="仿宋" w:cs="Arial"/>
      <w:kern w:val="2"/>
      <w:sz w:val="32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130</Words>
  <Characters>185</Characters>
  <Lines>0</Lines>
  <Paragraphs>0</Paragraphs>
  <TotalTime>1</TotalTime>
  <ScaleCrop>false</ScaleCrop>
  <LinksUpToDate>false</LinksUpToDate>
  <CharactersWithSpaces>240</CharactersWithSpaces>
  <Application>WPS Office_5.5.1.7991_F1E327BC-269C-435d-A152-05C5408002CA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2014-10-31T04:08:00Z</dcterms:created>
  <dc:creator>Administrator</dc:creator>
  <cp:lastModifiedBy>兔子养鱼</cp:lastModifiedBy>
  <dcterms:modified xsi:type="dcterms:W3CDTF">2024-05-29T09:50:26Z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07869C344E56C8B1955A5466F54311F5_43</vt:lpwstr>
  </property>
</Properties>
</file>