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71" w:firstLineChars="177"/>
        <w:jc w:val="center"/>
        <w:rPr>
          <w:rFonts w:hint="default" w:ascii="黑体" w:eastAsia="黑体" w:cs="Arial"/>
          <w:sz w:val="21"/>
          <w:szCs w:val="21"/>
          <w:lang w:val="en-US" w:eastAsia="zh-CN"/>
        </w:rPr>
      </w:pPr>
    </w:p>
    <w:p>
      <w:pPr>
        <w:ind w:firstLine="371" w:firstLineChars="177"/>
        <w:jc w:val="center"/>
        <w:rPr>
          <w:rFonts w:hint="default" w:ascii="黑体" w:eastAsia="黑体" w:cs="Arial"/>
          <w:sz w:val="21"/>
          <w:szCs w:val="21"/>
          <w:lang w:val="en-US" w:eastAsia="zh-CN"/>
        </w:rPr>
      </w:pPr>
    </w:p>
    <w:p>
      <w:pPr>
        <w:ind w:firstLine="566" w:firstLineChars="177"/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ind w:firstLine="1600" w:firstLineChars="500"/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非公立医疗机构药品加价率告知明细表</w:t>
      </w:r>
    </w:p>
    <w:p>
      <w:pPr>
        <w:ind w:left="0" w:leftChars="0" w:firstLine="0" w:firstLineChars="0"/>
        <w:rPr>
          <w:rFonts w:hint="default" w:ascii="黑体" w:eastAsia="黑体"/>
          <w:sz w:val="21"/>
          <w:szCs w:val="21"/>
        </w:rPr>
      </w:pPr>
      <w:r>
        <w:rPr>
          <w:rFonts w:hint="eastAsia" w:ascii="黑体" w:eastAsia="黑体"/>
          <w:sz w:val="21"/>
          <w:szCs w:val="21"/>
        </w:rPr>
        <w:t>单位名称：</w:t>
      </w:r>
      <w:r>
        <w:rPr>
          <w:rFonts w:hint="default" w:ascii="黑体" w:eastAsia="黑体"/>
          <w:sz w:val="21"/>
          <w:szCs w:val="21"/>
        </w:rPr>
        <w:t>{{org_name}}</w:t>
      </w:r>
      <w:r>
        <w:rPr>
          <w:rFonts w:ascii="黑体" w:eastAsia="黑体"/>
          <w:sz w:val="21"/>
          <w:szCs w:val="21"/>
        </w:rPr>
        <w:t xml:space="preserve">      </w:t>
      </w:r>
      <w:r>
        <w:rPr>
          <w:rFonts w:hint="eastAsia" w:ascii="黑体" w:eastAsia="黑体"/>
          <w:sz w:val="21"/>
          <w:szCs w:val="21"/>
        </w:rPr>
        <w:t>单位</w:t>
      </w:r>
      <w:r>
        <w:rPr>
          <w:rFonts w:hint="eastAsia" w:ascii="黑体" w:eastAsia="黑体"/>
          <w:sz w:val="21"/>
          <w:szCs w:val="21"/>
          <w:lang w:val="en-US" w:eastAsia="zh-CN"/>
        </w:rPr>
        <w:t>医保</w:t>
      </w:r>
      <w:r>
        <w:rPr>
          <w:rFonts w:hint="eastAsia" w:ascii="黑体" w:eastAsia="黑体"/>
          <w:sz w:val="21"/>
          <w:szCs w:val="21"/>
          <w:lang w:eastAsia="zh-CN"/>
        </w:rPr>
        <w:t>编码</w:t>
      </w:r>
      <w:r>
        <w:rPr>
          <w:rFonts w:hint="eastAsia" w:ascii="黑体" w:eastAsia="黑体"/>
          <w:sz w:val="21"/>
          <w:szCs w:val="21"/>
        </w:rPr>
        <w:t>：</w:t>
      </w:r>
      <w:r>
        <w:rPr>
          <w:rFonts w:hint="default" w:ascii="黑体" w:eastAsia="黑体"/>
          <w:sz w:val="21"/>
          <w:szCs w:val="21"/>
        </w:rPr>
        <w:t>{{org_code}}</w:t>
      </w:r>
      <w:r>
        <w:rPr>
          <w:rFonts w:hint="eastAsia" w:ascii="黑体" w:eastAsia="黑体"/>
          <w:sz w:val="21"/>
          <w:szCs w:val="21"/>
          <w:lang w:val="en-US" w:eastAsia="zh-CN"/>
        </w:rPr>
        <w:t xml:space="preserve">      经营性质</w:t>
      </w:r>
      <w:r>
        <w:rPr>
          <w:rFonts w:hint="eastAsia" w:ascii="黑体" w:eastAsia="黑体"/>
          <w:sz w:val="21"/>
          <w:szCs w:val="21"/>
        </w:rPr>
        <w:t>：</w:t>
      </w:r>
      <w:r>
        <w:rPr>
          <w:rFonts w:hint="default" w:ascii="黑体" w:eastAsia="黑体"/>
          <w:sz w:val="21"/>
          <w:szCs w:val="21"/>
        </w:rPr>
        <w:t>{{natures}}</w:t>
      </w:r>
    </w:p>
    <w:tbl>
      <w:tblPr>
        <w:tblStyle w:val="2"/>
        <w:tblpPr w:leftFromText="180" w:rightFromText="180" w:vertAnchor="text" w:horzAnchor="page" w:tblpX="2004" w:tblpY="401"/>
        <w:tblOverlap w:val="never"/>
        <w:tblW w:w="81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2229"/>
        <w:gridCol w:w="25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312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eastAsia="宋体"/>
                <w:sz w:val="21"/>
                <w:szCs w:val="21"/>
              </w:rPr>
              <w:t>药品类</w:t>
            </w:r>
            <w:r>
              <w:rPr>
                <w:rFonts w:hint="eastAsia" w:ascii="宋体" w:eastAsia="宋体"/>
                <w:sz w:val="21"/>
                <w:szCs w:val="21"/>
                <w:lang w:val="en-US" w:eastAsia="zh-CN"/>
              </w:rPr>
              <w:t>别</w:t>
            </w:r>
          </w:p>
        </w:tc>
        <w:tc>
          <w:tcPr>
            <w:tcW w:w="222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eastAsia="宋体"/>
                <w:sz w:val="21"/>
                <w:szCs w:val="21"/>
                <w:lang w:val="en-US"/>
              </w:rPr>
            </w:pPr>
            <w:r>
              <w:rPr>
                <w:rFonts w:hint="default" w:ascii="宋体" w:eastAsia="宋体"/>
                <w:sz w:val="21"/>
                <w:szCs w:val="21"/>
              </w:rPr>
              <w:t>加价率</w:t>
            </w:r>
            <w:r>
              <w:rPr>
                <w:rFonts w:hint="default" w:ascii="宋体" w:eastAsia="宋体"/>
                <w:sz w:val="21"/>
                <w:szCs w:val="21"/>
                <w:lang w:val="en-US"/>
              </w:rPr>
              <w:t>(%)</w:t>
            </w:r>
          </w:p>
        </w:tc>
        <w:tc>
          <w:tcPr>
            <w:tcW w:w="2577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宋体" w:eastAsia="宋体"/>
                <w:sz w:val="21"/>
                <w:szCs w:val="21"/>
              </w:rPr>
            </w:pPr>
            <w:r>
              <w:rPr>
                <w:rFonts w:hint="default" w:ascii="宋体" w:eastAsia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3312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 w:ascii="黑体" w:eastAsia="黑体"/>
                <w:sz w:val="21"/>
                <w:szCs w:val="21"/>
              </w:rPr>
              <w:t>{{type}}</w:t>
            </w:r>
          </w:p>
        </w:tc>
        <w:tc>
          <w:tcPr>
            <w:tcW w:w="2229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 w:ascii="黑体" w:eastAsia="黑体"/>
                <w:sz w:val="21"/>
                <w:szCs w:val="21"/>
              </w:rPr>
              <w:t>{{premium}}</w:t>
            </w:r>
          </w:p>
        </w:tc>
        <w:tc>
          <w:tcPr>
            <w:tcW w:w="2577" w:type="dxa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default" w:ascii="黑体" w:eastAsia="黑体"/>
                <w:sz w:val="21"/>
                <w:szCs w:val="21"/>
              </w:rPr>
              <w:t>{{memo}}</w:t>
            </w:r>
          </w:p>
        </w:tc>
      </w:tr>
    </w:tbl>
    <w:p>
      <w:pPr>
        <w:ind w:firstLine="791" w:firstLineChars="377"/>
        <w:rPr>
          <w:rFonts w:hint="default" w:ascii="黑体" w:eastAsia="黑体"/>
          <w:sz w:val="21"/>
          <w:szCs w:val="21"/>
        </w:rPr>
      </w:pPr>
    </w:p>
    <w:p>
      <w:pPr>
        <w:widowControl/>
        <w:spacing w:line="240" w:lineRule="auto"/>
        <w:ind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widowControl/>
        <w:spacing w:line="240" w:lineRule="auto"/>
        <w:ind w:firstLine="0" w:firstLineChars="0"/>
        <w:jc w:val="left"/>
        <w:rPr>
          <w:rFonts w:hint="eastAsia" w:ascii="宋体" w:eastAsia="宋体"/>
          <w:color w:val="auto"/>
          <w:sz w:val="21"/>
          <w:szCs w:val="21"/>
          <w:lang w:val="en-US" w:eastAsia="zh-CN"/>
        </w:rPr>
      </w:pPr>
      <w:r>
        <w:rPr>
          <w:rFonts w:hint="eastAsia" w:ascii="宋体" w:eastAsia="宋体"/>
          <w:sz w:val="21"/>
          <w:szCs w:val="21"/>
          <w:lang w:val="en-US" w:eastAsia="zh-CN"/>
        </w:rPr>
        <w:t>注：</w:t>
      </w:r>
    </w:p>
    <w:p>
      <w:pPr>
        <w:widowControl/>
        <w:spacing w:line="240" w:lineRule="auto"/>
        <w:ind w:left="0" w:firstLine="0" w:firstLineChars="0"/>
        <w:jc w:val="left"/>
        <w:rPr>
          <w:rFonts w:hint="eastAsia" w:ascii="宋体" w:eastAsia="宋体"/>
          <w:color w:val="auto"/>
          <w:sz w:val="21"/>
          <w:szCs w:val="21"/>
          <w:lang w:val="en-US" w:eastAsia="zh-CN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1、加价率调整周期不少于 12 个月。</w:t>
      </w: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  <w:r>
        <w:rPr>
          <w:rFonts w:hint="eastAsia" w:ascii="宋体" w:eastAsia="宋体"/>
          <w:color w:val="auto"/>
          <w:sz w:val="21"/>
          <w:szCs w:val="21"/>
          <w:lang w:val="en-US" w:eastAsia="zh-CN"/>
        </w:rPr>
        <w:t>2、药品类别:中成药、西药、中药饮片、中药配方颗粒。</w:t>
      </w:r>
    </w:p>
    <w:p>
      <w:pPr>
        <w:widowControl/>
        <w:spacing w:line="240" w:lineRule="auto"/>
        <w:ind w:left="0" w:firstLine="0" w:firstLineChars="0"/>
        <w:jc w:val="left"/>
        <w:rPr>
          <w:rFonts w:hint="default" w:ascii="宋体" w:eastAsia="宋体"/>
          <w:color w:val="auto"/>
          <w:sz w:val="21"/>
          <w:szCs w:val="21"/>
          <w:lang w:eastAsia="zh-CN"/>
        </w:rPr>
      </w:pPr>
    </w:p>
    <w:p>
      <w:pPr>
        <w:ind w:left="0" w:leftChars="0" w:firstLine="0" w:firstLineChars="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3ZTNlYWUyYmQ4MGQzMDcxYWUwYjA0MjE2MTQ4YTMifQ=="/>
  </w:docVars>
  <w:rsids>
    <w:rsidRoot w:val="770A2482"/>
    <w:rsid w:val="02A97FD3"/>
    <w:rsid w:val="09DEA2D0"/>
    <w:rsid w:val="0FCD5AEB"/>
    <w:rsid w:val="13FF9DA2"/>
    <w:rsid w:val="15D75E3D"/>
    <w:rsid w:val="1E7FEFA8"/>
    <w:rsid w:val="1F8B459C"/>
    <w:rsid w:val="1FFF5B22"/>
    <w:rsid w:val="214367E7"/>
    <w:rsid w:val="21EA05CC"/>
    <w:rsid w:val="243D0F66"/>
    <w:rsid w:val="251511C1"/>
    <w:rsid w:val="2B7F2575"/>
    <w:rsid w:val="2BFFE61B"/>
    <w:rsid w:val="2FD7AF8C"/>
    <w:rsid w:val="2FF3D6B9"/>
    <w:rsid w:val="33774115"/>
    <w:rsid w:val="33FFC7F7"/>
    <w:rsid w:val="34FF5719"/>
    <w:rsid w:val="35E671D4"/>
    <w:rsid w:val="375F9E84"/>
    <w:rsid w:val="37B71F90"/>
    <w:rsid w:val="37DD4B01"/>
    <w:rsid w:val="39943AD1"/>
    <w:rsid w:val="399DD149"/>
    <w:rsid w:val="3B6E5D1D"/>
    <w:rsid w:val="3BB34EC4"/>
    <w:rsid w:val="3BF6C4D4"/>
    <w:rsid w:val="3BFF56AC"/>
    <w:rsid w:val="3C4E00D0"/>
    <w:rsid w:val="3CB7912D"/>
    <w:rsid w:val="3CDF4CC9"/>
    <w:rsid w:val="3DC37395"/>
    <w:rsid w:val="3DDE6A94"/>
    <w:rsid w:val="3EBF3EE9"/>
    <w:rsid w:val="3EFB8903"/>
    <w:rsid w:val="3EFFF26A"/>
    <w:rsid w:val="3F6FEFFA"/>
    <w:rsid w:val="3F7CB11A"/>
    <w:rsid w:val="3F8882F3"/>
    <w:rsid w:val="3F90B8A0"/>
    <w:rsid w:val="3FB772A3"/>
    <w:rsid w:val="3FEDA791"/>
    <w:rsid w:val="3FF5C6E2"/>
    <w:rsid w:val="411D7181"/>
    <w:rsid w:val="47B63384"/>
    <w:rsid w:val="495C2D9E"/>
    <w:rsid w:val="49DB2B4B"/>
    <w:rsid w:val="4AFF63A5"/>
    <w:rsid w:val="4BBA9AA7"/>
    <w:rsid w:val="4D3F9719"/>
    <w:rsid w:val="4D6674E2"/>
    <w:rsid w:val="4DF7C18A"/>
    <w:rsid w:val="4EEF0C44"/>
    <w:rsid w:val="4F39E8ED"/>
    <w:rsid w:val="4FB709A0"/>
    <w:rsid w:val="4FFC038D"/>
    <w:rsid w:val="4FFF8198"/>
    <w:rsid w:val="538A4B15"/>
    <w:rsid w:val="54DB2423"/>
    <w:rsid w:val="55BF000D"/>
    <w:rsid w:val="55FF66A6"/>
    <w:rsid w:val="567D11CE"/>
    <w:rsid w:val="56F3316F"/>
    <w:rsid w:val="56F7AD2C"/>
    <w:rsid w:val="56FDAD44"/>
    <w:rsid w:val="576CC926"/>
    <w:rsid w:val="57EB4B3C"/>
    <w:rsid w:val="58553A5A"/>
    <w:rsid w:val="59BD60C8"/>
    <w:rsid w:val="59FE4EA1"/>
    <w:rsid w:val="5BDD57D3"/>
    <w:rsid w:val="5BF5B0D3"/>
    <w:rsid w:val="5BFF06CB"/>
    <w:rsid w:val="5CFFC38F"/>
    <w:rsid w:val="5D3E8EA5"/>
    <w:rsid w:val="5D7F7C8E"/>
    <w:rsid w:val="5DAECBC2"/>
    <w:rsid w:val="5DFF1BAA"/>
    <w:rsid w:val="5E9E391C"/>
    <w:rsid w:val="5EB766D5"/>
    <w:rsid w:val="5EBF987D"/>
    <w:rsid w:val="5EDD7768"/>
    <w:rsid w:val="5EDF394D"/>
    <w:rsid w:val="5EE0A471"/>
    <w:rsid w:val="5EFBB53B"/>
    <w:rsid w:val="5EFCEC28"/>
    <w:rsid w:val="5EFD06B9"/>
    <w:rsid w:val="5F2D8480"/>
    <w:rsid w:val="5F399034"/>
    <w:rsid w:val="5F3B9979"/>
    <w:rsid w:val="5F3D1A65"/>
    <w:rsid w:val="5F531E9F"/>
    <w:rsid w:val="5F5701F3"/>
    <w:rsid w:val="5FBDE059"/>
    <w:rsid w:val="5FD7B7E6"/>
    <w:rsid w:val="5FF281E3"/>
    <w:rsid w:val="5FFA5BE2"/>
    <w:rsid w:val="5FFAD306"/>
    <w:rsid w:val="66535A73"/>
    <w:rsid w:val="673FFFBE"/>
    <w:rsid w:val="67BDD964"/>
    <w:rsid w:val="67FF21B6"/>
    <w:rsid w:val="6B3F63C0"/>
    <w:rsid w:val="6BA3D132"/>
    <w:rsid w:val="6BAED71B"/>
    <w:rsid w:val="6BB50BA0"/>
    <w:rsid w:val="6BBF1B16"/>
    <w:rsid w:val="6BDDB828"/>
    <w:rsid w:val="6BDDCB7C"/>
    <w:rsid w:val="6D5A981C"/>
    <w:rsid w:val="6DCFE579"/>
    <w:rsid w:val="6DFD1B93"/>
    <w:rsid w:val="6E37EC65"/>
    <w:rsid w:val="6EEB9D32"/>
    <w:rsid w:val="6EFE6B7B"/>
    <w:rsid w:val="6EFF4DBA"/>
    <w:rsid w:val="6F9F3B3E"/>
    <w:rsid w:val="6FE5EEBF"/>
    <w:rsid w:val="6FF76F7C"/>
    <w:rsid w:val="6FFB3551"/>
    <w:rsid w:val="6FFF454B"/>
    <w:rsid w:val="7156F651"/>
    <w:rsid w:val="71BDD7E2"/>
    <w:rsid w:val="73AFD11F"/>
    <w:rsid w:val="73B6CB94"/>
    <w:rsid w:val="73FEF9D0"/>
    <w:rsid w:val="74EB223A"/>
    <w:rsid w:val="74FF4E50"/>
    <w:rsid w:val="757F4282"/>
    <w:rsid w:val="758CE088"/>
    <w:rsid w:val="75BD49BC"/>
    <w:rsid w:val="75DE9690"/>
    <w:rsid w:val="75FF0163"/>
    <w:rsid w:val="76FE574C"/>
    <w:rsid w:val="770A2482"/>
    <w:rsid w:val="776BE53C"/>
    <w:rsid w:val="7775C9B6"/>
    <w:rsid w:val="77BD1F3B"/>
    <w:rsid w:val="77BF8A5A"/>
    <w:rsid w:val="77DE56EE"/>
    <w:rsid w:val="77ED1D8E"/>
    <w:rsid w:val="77F71A65"/>
    <w:rsid w:val="77F79721"/>
    <w:rsid w:val="77F96B37"/>
    <w:rsid w:val="77FAE7F7"/>
    <w:rsid w:val="77FDAE1F"/>
    <w:rsid w:val="787FC085"/>
    <w:rsid w:val="79BD1C85"/>
    <w:rsid w:val="79F519F0"/>
    <w:rsid w:val="79FC9386"/>
    <w:rsid w:val="79FFB289"/>
    <w:rsid w:val="79FFEA5B"/>
    <w:rsid w:val="7A1F16EA"/>
    <w:rsid w:val="7ABF419A"/>
    <w:rsid w:val="7B0E4DB2"/>
    <w:rsid w:val="7B3BE0AF"/>
    <w:rsid w:val="7B7A3EEA"/>
    <w:rsid w:val="7B7EE2A7"/>
    <w:rsid w:val="7BBFDCA1"/>
    <w:rsid w:val="7BF4E40D"/>
    <w:rsid w:val="7BF99E5B"/>
    <w:rsid w:val="7BFFA88E"/>
    <w:rsid w:val="7C7587C3"/>
    <w:rsid w:val="7C9F6C93"/>
    <w:rsid w:val="7CBFE9F2"/>
    <w:rsid w:val="7D27F9DD"/>
    <w:rsid w:val="7DC33128"/>
    <w:rsid w:val="7DD4CC56"/>
    <w:rsid w:val="7DFE35BA"/>
    <w:rsid w:val="7E7B953E"/>
    <w:rsid w:val="7EAE2905"/>
    <w:rsid w:val="7EDEDC50"/>
    <w:rsid w:val="7EEDC515"/>
    <w:rsid w:val="7EEE08E3"/>
    <w:rsid w:val="7EEFC91A"/>
    <w:rsid w:val="7EF3057D"/>
    <w:rsid w:val="7EF7ED0E"/>
    <w:rsid w:val="7EFEAB34"/>
    <w:rsid w:val="7F56DE28"/>
    <w:rsid w:val="7F577FD1"/>
    <w:rsid w:val="7F6A84CF"/>
    <w:rsid w:val="7F6EC832"/>
    <w:rsid w:val="7F75EC37"/>
    <w:rsid w:val="7F8F2584"/>
    <w:rsid w:val="7FBA95D7"/>
    <w:rsid w:val="7FBF0679"/>
    <w:rsid w:val="7FCAC88E"/>
    <w:rsid w:val="7FD3392F"/>
    <w:rsid w:val="7FD74784"/>
    <w:rsid w:val="7FDADCB6"/>
    <w:rsid w:val="7FE652A6"/>
    <w:rsid w:val="7FE7D2FF"/>
    <w:rsid w:val="7FEF511C"/>
    <w:rsid w:val="7FEFFB7A"/>
    <w:rsid w:val="7FF74682"/>
    <w:rsid w:val="7FFB0FB6"/>
    <w:rsid w:val="7FFB9444"/>
    <w:rsid w:val="7FFB9865"/>
    <w:rsid w:val="7FFCDEDB"/>
    <w:rsid w:val="7FFD25AE"/>
    <w:rsid w:val="7FFD973A"/>
    <w:rsid w:val="7FFE99CF"/>
    <w:rsid w:val="7FFF1779"/>
    <w:rsid w:val="7FFF5655"/>
    <w:rsid w:val="87DB911B"/>
    <w:rsid w:val="897B756E"/>
    <w:rsid w:val="8BEF8E8C"/>
    <w:rsid w:val="93DBC338"/>
    <w:rsid w:val="96D76CB0"/>
    <w:rsid w:val="9A5B3B5A"/>
    <w:rsid w:val="9D6F0641"/>
    <w:rsid w:val="9DBBAB2B"/>
    <w:rsid w:val="9F52FE13"/>
    <w:rsid w:val="A5F7A93C"/>
    <w:rsid w:val="A6F6EC41"/>
    <w:rsid w:val="A6FFA605"/>
    <w:rsid w:val="AB7FC395"/>
    <w:rsid w:val="ABAFB60F"/>
    <w:rsid w:val="ABFFCFD5"/>
    <w:rsid w:val="ADFE69AC"/>
    <w:rsid w:val="AF4DC10A"/>
    <w:rsid w:val="B36FC8C3"/>
    <w:rsid w:val="B3FAE149"/>
    <w:rsid w:val="B5FDF06D"/>
    <w:rsid w:val="B7CFA934"/>
    <w:rsid w:val="B7E64FDE"/>
    <w:rsid w:val="B9E15DEE"/>
    <w:rsid w:val="B9E33E43"/>
    <w:rsid w:val="BADA5CE4"/>
    <w:rsid w:val="BB9B8EAF"/>
    <w:rsid w:val="BBEFB147"/>
    <w:rsid w:val="BD5F5EFA"/>
    <w:rsid w:val="BD7CB936"/>
    <w:rsid w:val="BD8C5C7F"/>
    <w:rsid w:val="BDD7C761"/>
    <w:rsid w:val="BDF3FAA5"/>
    <w:rsid w:val="BDFE787A"/>
    <w:rsid w:val="BE7D6032"/>
    <w:rsid w:val="BEAFB254"/>
    <w:rsid w:val="BEEFC808"/>
    <w:rsid w:val="BEFDBCBB"/>
    <w:rsid w:val="BF3F8E33"/>
    <w:rsid w:val="BFBD6027"/>
    <w:rsid w:val="BFDC3833"/>
    <w:rsid w:val="BFF4C6AD"/>
    <w:rsid w:val="BFFCB62E"/>
    <w:rsid w:val="BFFEDD0A"/>
    <w:rsid w:val="C5F77AA0"/>
    <w:rsid w:val="C797DE90"/>
    <w:rsid w:val="C7FEBB8B"/>
    <w:rsid w:val="CEDD88EA"/>
    <w:rsid w:val="CF7DD3FE"/>
    <w:rsid w:val="CFFB2D8E"/>
    <w:rsid w:val="CFFD2065"/>
    <w:rsid w:val="CFFD5A1E"/>
    <w:rsid w:val="CFFFD0CF"/>
    <w:rsid w:val="D4B708A6"/>
    <w:rsid w:val="D57F1797"/>
    <w:rsid w:val="D5F71D8C"/>
    <w:rsid w:val="D73FF3CF"/>
    <w:rsid w:val="D787E993"/>
    <w:rsid w:val="D7FB08E3"/>
    <w:rsid w:val="D8CFBA7A"/>
    <w:rsid w:val="D8FC25DD"/>
    <w:rsid w:val="DAEA7B50"/>
    <w:rsid w:val="DBFA9899"/>
    <w:rsid w:val="DCFE0F88"/>
    <w:rsid w:val="DDF3C585"/>
    <w:rsid w:val="DED75741"/>
    <w:rsid w:val="DF5F06E9"/>
    <w:rsid w:val="DF7AC6BC"/>
    <w:rsid w:val="DF7F0AB3"/>
    <w:rsid w:val="DFF819C5"/>
    <w:rsid w:val="DFF8FA31"/>
    <w:rsid w:val="DFFF51C6"/>
    <w:rsid w:val="DFFF56AA"/>
    <w:rsid w:val="DFFF9FB7"/>
    <w:rsid w:val="E29B74B0"/>
    <w:rsid w:val="E3BCE727"/>
    <w:rsid w:val="E3DF5D52"/>
    <w:rsid w:val="E5FFA1D8"/>
    <w:rsid w:val="E6F3862C"/>
    <w:rsid w:val="E6FC735D"/>
    <w:rsid w:val="E7DF77A3"/>
    <w:rsid w:val="E94F83A9"/>
    <w:rsid w:val="E9FD6B2D"/>
    <w:rsid w:val="EB7E257B"/>
    <w:rsid w:val="EBAF8B41"/>
    <w:rsid w:val="EBEFFCEC"/>
    <w:rsid w:val="EBFC05DB"/>
    <w:rsid w:val="EDFFC358"/>
    <w:rsid w:val="EE64C88A"/>
    <w:rsid w:val="EEBD8609"/>
    <w:rsid w:val="EEF9D61F"/>
    <w:rsid w:val="EEFF22B5"/>
    <w:rsid w:val="EF3F61E0"/>
    <w:rsid w:val="EF77A164"/>
    <w:rsid w:val="EF7D6A06"/>
    <w:rsid w:val="EFAF7877"/>
    <w:rsid w:val="EFAFE42B"/>
    <w:rsid w:val="EFB510EF"/>
    <w:rsid w:val="EFB78BD6"/>
    <w:rsid w:val="EFBFFBA6"/>
    <w:rsid w:val="EFDEF454"/>
    <w:rsid w:val="EFEF95FE"/>
    <w:rsid w:val="EFFDF735"/>
    <w:rsid w:val="EFFF62D1"/>
    <w:rsid w:val="F1657074"/>
    <w:rsid w:val="F1FD8C8A"/>
    <w:rsid w:val="F1FF617F"/>
    <w:rsid w:val="F2CF351B"/>
    <w:rsid w:val="F37F63D6"/>
    <w:rsid w:val="F37FCB05"/>
    <w:rsid w:val="F3FECABA"/>
    <w:rsid w:val="F47A5E6F"/>
    <w:rsid w:val="F5F9CC32"/>
    <w:rsid w:val="F67F16DB"/>
    <w:rsid w:val="F6CD1FA2"/>
    <w:rsid w:val="F6D2105A"/>
    <w:rsid w:val="F6FF6513"/>
    <w:rsid w:val="F77DCD0F"/>
    <w:rsid w:val="F7CD9ECA"/>
    <w:rsid w:val="F7DDDB3E"/>
    <w:rsid w:val="F7DE51F5"/>
    <w:rsid w:val="F7EFBECD"/>
    <w:rsid w:val="F7FF7CA0"/>
    <w:rsid w:val="F8EE2337"/>
    <w:rsid w:val="F9BF39F0"/>
    <w:rsid w:val="F9DBD5F0"/>
    <w:rsid w:val="FA3F459A"/>
    <w:rsid w:val="FAEBD3E7"/>
    <w:rsid w:val="FAFE91C0"/>
    <w:rsid w:val="FB6FD12F"/>
    <w:rsid w:val="FBBF03F1"/>
    <w:rsid w:val="FBBFD731"/>
    <w:rsid w:val="FBD706F5"/>
    <w:rsid w:val="FBDB0E87"/>
    <w:rsid w:val="FBDFED51"/>
    <w:rsid w:val="FBFA8AB7"/>
    <w:rsid w:val="FBFB1754"/>
    <w:rsid w:val="FBFC4C52"/>
    <w:rsid w:val="FBFD5C22"/>
    <w:rsid w:val="FBFFF487"/>
    <w:rsid w:val="FCA735F2"/>
    <w:rsid w:val="FD7F2C56"/>
    <w:rsid w:val="FD8FEB31"/>
    <w:rsid w:val="FDBD48CA"/>
    <w:rsid w:val="FDD1BD35"/>
    <w:rsid w:val="FDEF27B0"/>
    <w:rsid w:val="FDFF2BB3"/>
    <w:rsid w:val="FEDF0DF6"/>
    <w:rsid w:val="FF3F935D"/>
    <w:rsid w:val="FF4F282C"/>
    <w:rsid w:val="FF577A68"/>
    <w:rsid w:val="FF6FE977"/>
    <w:rsid w:val="FF7DE39B"/>
    <w:rsid w:val="FF7FEC69"/>
    <w:rsid w:val="FFB731AF"/>
    <w:rsid w:val="FFB9FFC9"/>
    <w:rsid w:val="FFBB88BF"/>
    <w:rsid w:val="FFBD9A0D"/>
    <w:rsid w:val="FFBFCDE2"/>
    <w:rsid w:val="FFC2DC04"/>
    <w:rsid w:val="FFCF1C7F"/>
    <w:rsid w:val="FFEBC223"/>
    <w:rsid w:val="FFEEC45E"/>
    <w:rsid w:val="FFEF16FA"/>
    <w:rsid w:val="FFEF6A93"/>
    <w:rsid w:val="FFF799C6"/>
    <w:rsid w:val="FFFB8E62"/>
    <w:rsid w:val="FFFBBF98"/>
    <w:rsid w:val="FFFDAA87"/>
    <w:rsid w:val="FFFF51B3"/>
    <w:rsid w:val="FFFFD918"/>
    <w:rsid w:val="FFFFE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442</Words>
  <Characters>1167</Characters>
  <Lines>0</Lines>
  <Paragraphs>0</Paragraphs>
  <TotalTime>0</TotalTime>
  <ScaleCrop>false</ScaleCrop>
  <LinksUpToDate>false</LinksUpToDate>
  <CharactersWithSpaces>1235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2022-12-18T09:42:00Z</dcterms:created>
  <dc:creator> 鹮鹮 </dc:creator>
  <cp:lastModifiedBy>WPS_1660547172</cp:lastModifiedBy>
  <dcterms:modified xsi:type="dcterms:W3CDTF">2023-08-29T08:27:05Z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A607845081A54B838C117F6BE667DB4C</vt:lpwstr>
  </property>
</Properties>
</file>