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476B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Hotel Escalation Management Module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MCSPROJ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8476B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Watz Alconcel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Matthew Arnold Alabado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36A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Samantha Nicole Balubal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 Analyst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Rachel Anne Brillantes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236A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Kathrine Danielle Burton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Engel Jan Pamittan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3F0F44" w:rsidP="003F0F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</w:t>
            </w:r>
            <w:r w:rsidR="00EB7FF9">
              <w:rPr>
                <w:rFonts w:cs="Arial"/>
                <w:sz w:val="20"/>
              </w:rPr>
              <w:t>24</w:t>
            </w:r>
            <w:r w:rsidR="00C603CE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C603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Alconcel</w:t>
            </w:r>
          </w:p>
        </w:tc>
        <w:tc>
          <w:tcPr>
            <w:tcW w:w="4140" w:type="dxa"/>
          </w:tcPr>
          <w:p w:rsidR="004C4A05" w:rsidRPr="003557E7" w:rsidRDefault="00A30F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</w:t>
            </w:r>
            <w:r w:rsidR="00EB7FF9">
              <w:rPr>
                <w:rFonts w:cs="Arial"/>
                <w:sz w:val="20"/>
              </w:rPr>
              <w:t>tus Report 10</w:t>
            </w:r>
            <w:r w:rsidR="003F0F44">
              <w:rPr>
                <w:rFonts w:cs="Arial"/>
                <w:sz w:val="20"/>
              </w:rPr>
              <w:t xml:space="preserve"> </w:t>
            </w:r>
            <w:r w:rsidR="007845AF" w:rsidRPr="003557E7">
              <w:rPr>
                <w:rFonts w:cs="Arial"/>
                <w:sz w:val="20"/>
              </w:rPr>
              <w:t>Document created</w:t>
            </w:r>
          </w:p>
        </w:tc>
      </w:tr>
    </w:tbl>
    <w:p w:rsidR="007845AF" w:rsidRPr="00BE141E" w:rsidRDefault="007845AF" w:rsidP="007845AF"/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F54CD6" w:rsidRDefault="00F54CD6" w:rsidP="00F54CD6">
      <w:pPr>
        <w:tabs>
          <w:tab w:val="left" w:pos="7007"/>
        </w:tabs>
        <w:spacing w:before="240" w:after="120"/>
      </w:pPr>
      <w:r>
        <w:tab/>
      </w:r>
    </w:p>
    <w:p w:rsidR="00F54CD6" w:rsidRDefault="00F54CD6" w:rsidP="006E5963">
      <w:pPr>
        <w:spacing w:before="240" w:after="120"/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476B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476B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476B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476B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6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476B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7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476B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080D2B" w:rsidRDefault="008476B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123DDC" w:rsidRPr="00123DDC" w:rsidRDefault="004C4A05" w:rsidP="00123DDC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  <w:bookmarkEnd w:id="19"/>
    </w:p>
    <w:p w:rsidR="00123DDC" w:rsidRDefault="00123DDC" w:rsidP="00123DDC">
      <w:pPr>
        <w:pStyle w:val="BodyText2"/>
        <w:spacing w:after="0" w:line="240" w:lineRule="auto"/>
        <w:ind w:left="590"/>
      </w:pPr>
      <w:r>
        <w:t xml:space="preserve">The </w:t>
      </w:r>
      <w:r>
        <w:rPr>
          <w:iCs/>
        </w:rPr>
        <w:t>Project Status Report</w:t>
      </w:r>
      <w:r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p w:rsidR="003A1956" w:rsidRDefault="008476B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300F32" w:rsidRPr="003A1956" w:rsidRDefault="00300F32" w:rsidP="00B010E3">
      <w:pPr>
        <w:ind w:left="590"/>
        <w:rPr>
          <w:rFonts w:cs="Arial"/>
        </w:rPr>
      </w:pPr>
      <w:r>
        <w:rPr>
          <w:rFonts w:cs="Arial"/>
        </w:rPr>
        <w:t xml:space="preserve">This status report focuses </w:t>
      </w:r>
      <w:r w:rsidR="006B0D84">
        <w:rPr>
          <w:rFonts w:cs="Arial"/>
        </w:rPr>
        <w:t xml:space="preserve">on the </w:t>
      </w:r>
      <w:r w:rsidR="00096DAC">
        <w:rPr>
          <w:rFonts w:cs="Arial"/>
        </w:rPr>
        <w:t xml:space="preserve">start of using Android Native to develop the mobile application </w:t>
      </w:r>
      <w:r w:rsidR="00B010E3">
        <w:rPr>
          <w:rFonts w:cs="Arial"/>
        </w:rPr>
        <w:t xml:space="preserve">and the </w:t>
      </w:r>
      <w:r w:rsidR="00EB7FF9">
        <w:rPr>
          <w:rFonts w:cs="Arial"/>
        </w:rPr>
        <w:t>Change Management Plan</w:t>
      </w:r>
      <w:r w:rsidR="00B010E3">
        <w:rPr>
          <w:rFonts w:cs="Arial"/>
        </w:rPr>
        <w:t xml:space="preserve"> needed to be added in the documentation.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0A1028" w:rsidRDefault="000A1028" w:rsidP="009435EB">
            <w:pPr>
              <w:spacing w:before="40" w:after="40"/>
              <w:rPr>
                <w:b/>
              </w:rPr>
            </w:pPr>
            <w:r w:rsidRPr="000A1028">
              <w:rPr>
                <w:b/>
              </w:rPr>
              <w:t>Alanis Watz Alconcel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3F0F44" w:rsidRDefault="00096DAC" w:rsidP="009435EB">
            <w:pPr>
              <w:spacing w:before="40" w:after="40"/>
              <w:rPr>
                <w:b/>
              </w:rPr>
            </w:pPr>
            <w:r>
              <w:rPr>
                <w:rFonts w:cs="Arial"/>
              </w:rPr>
              <w:t>11/17/17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815E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11/</w:t>
            </w:r>
            <w:r w:rsidR="00EB7FF9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EB7FF9">
              <w:rPr>
                <w:rFonts w:cs="Arial"/>
              </w:rPr>
              <w:t>11/24/17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7815E9" w:rsidP="006B0D8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will start over developing the mobile interface</w:t>
            </w:r>
            <w:r w:rsidR="00EB7FF9">
              <w:rPr>
                <w:b w:val="0"/>
              </w:rPr>
              <w:t xml:space="preserve"> and continue with the web interface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3F0F44" w:rsidRPr="00C13EAB" w:rsidRDefault="006B0D84" w:rsidP="00EB7FF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Prototype </w:t>
            </w:r>
            <w:r w:rsidR="00EB7FF9">
              <w:rPr>
                <w:b w:val="0"/>
              </w:rPr>
              <w:t>is back on development</w:t>
            </w:r>
            <w:r>
              <w:rPr>
                <w:b w:val="0"/>
              </w:rPr>
              <w:t xml:space="preserve">. </w:t>
            </w:r>
            <w:r w:rsidR="007815E9">
              <w:rPr>
                <w:b w:val="0"/>
              </w:rPr>
              <w:t xml:space="preserve">Quality Management Plan </w:t>
            </w:r>
            <w:r w:rsidR="00EB7FF9">
              <w:rPr>
                <w:b w:val="0"/>
              </w:rPr>
              <w:t xml:space="preserve">and Change Management Plan </w:t>
            </w:r>
            <w:r w:rsidR="007815E9">
              <w:rPr>
                <w:b w:val="0"/>
              </w:rPr>
              <w:t>needed for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EB7FF9" w:rsidP="00096DA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Mobile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7815E9" w:rsidRDefault="00096DAC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rFonts w:cs="Arial"/>
                    </w:rPr>
                    <w:t>11/</w:t>
                  </w:r>
                  <w:r w:rsidR="00EB7FF9">
                    <w:rPr>
                      <w:rFonts w:cs="Arial"/>
                    </w:rPr>
                    <w:t>24</w:t>
                  </w:r>
                  <w:r>
                    <w:rPr>
                      <w:rFonts w:cs="Arial"/>
                    </w:rP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EE5578" w:rsidRDefault="00EB7FF9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096DAC">
                    <w:rPr>
                      <w:b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B0D84" w:rsidP="00EB7FF9">
                  <w:pPr>
                    <w:spacing w:before="40" w:after="40"/>
                  </w:pPr>
                  <w:r>
                    <w:t>[</w:t>
                  </w:r>
                  <w:r w:rsidR="00EB7FF9">
                    <w:t>Behind Schedule</w:t>
                  </w:r>
                  <w:r>
                    <w:t>]</w:t>
                  </w:r>
                </w:p>
              </w:tc>
            </w:tr>
            <w:tr w:rsidR="00EB7FF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B7FF9" w:rsidRDefault="00EB7FF9" w:rsidP="00096DA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EB7FF9" w:rsidRDefault="00EB7FF9" w:rsidP="00811B77">
                  <w:pPr>
                    <w:spacing w:before="40" w:after="4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11/24/17</w:t>
                  </w:r>
                </w:p>
              </w:tc>
              <w:tc>
                <w:tcPr>
                  <w:tcW w:w="1606" w:type="dxa"/>
                  <w:vAlign w:val="top"/>
                </w:tcPr>
                <w:p w:rsidR="00EB7FF9" w:rsidRDefault="00EB7FF9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EB7FF9" w:rsidRDefault="00EB7FF9" w:rsidP="00EB7FF9">
                  <w:pPr>
                    <w:spacing w:before="40" w:after="40"/>
                  </w:pPr>
                  <w:r>
                    <w:t>[Behind Schedule]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:rsidTr="00EB7F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96DAC" w:rsidRPr="00C13EAB" w:rsidRDefault="00096DAC" w:rsidP="00096DA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Updated Quality Management Plan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6B0D84" w:rsidRDefault="00096DAC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rFonts w:cs="Arial"/>
                    </w:rPr>
                    <w:t>11/</w:t>
                  </w:r>
                  <w:r w:rsidR="00EB7FF9">
                    <w:rPr>
                      <w:rFonts w:cs="Arial"/>
                    </w:rPr>
                    <w:t>24</w:t>
                  </w:r>
                  <w:r>
                    <w:rPr>
                      <w:rFonts w:cs="Arial"/>
                    </w:rPr>
                    <w:t>/17</w:t>
                  </w:r>
                </w:p>
              </w:tc>
              <w:tc>
                <w:tcPr>
                  <w:tcW w:w="1606" w:type="dxa"/>
                  <w:tcBorders>
                    <w:top w:val="nil"/>
                    <w:bottom w:val="single" w:sz="4" w:space="0" w:color="auto"/>
                  </w:tcBorders>
                  <w:vAlign w:val="top"/>
                </w:tcPr>
                <w:p w:rsidR="009435EB" w:rsidRPr="006B0D84" w:rsidRDefault="00EB7FF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B010E3"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  <w:bottom w:val="single" w:sz="4" w:space="0" w:color="auto"/>
                  </w:tcBorders>
                  <w:vAlign w:val="top"/>
                </w:tcPr>
                <w:p w:rsidR="009435EB" w:rsidRPr="00C13EAB" w:rsidRDefault="006B0D84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EB7FF9" w:rsidRPr="00C13EAB" w:rsidTr="00EB7F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B7FF9" w:rsidRDefault="00EB7FF9" w:rsidP="00096DA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Change Mangement Plan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</w:tcBorders>
                  <w:vAlign w:val="top"/>
                </w:tcPr>
                <w:p w:rsidR="00EB7FF9" w:rsidRDefault="00EB7FF9" w:rsidP="00CD4105">
                  <w:pPr>
                    <w:spacing w:before="40" w:after="4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11/24/17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EB7FF9" w:rsidRDefault="00EB7FF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20%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  <w:vAlign w:val="top"/>
                </w:tcPr>
                <w:p w:rsidR="00EB7FF9" w:rsidRDefault="00EB7FF9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B010E3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lastRenderedPageBreak/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Pr="007F7B69" w:rsidRDefault="009435EB" w:rsidP="00CD4105">
                  <w:pPr>
                    <w:spacing w:before="40" w:after="40"/>
                    <w:rPr>
                      <w:b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7F7B69" w:rsidRDefault="009435EB" w:rsidP="00B010E3">
                  <w:pPr>
                    <w:spacing w:before="40" w:after="40"/>
                    <w:rPr>
                      <w:b/>
                    </w:rPr>
                  </w:pPr>
                </w:p>
              </w:tc>
            </w:tr>
            <w:tr w:rsidR="009435EB" w:rsidRPr="00C13EAB" w:rsidTr="0037048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  <w:tcBorders>
                    <w:bottom w:val="single" w:sz="4" w:space="0" w:color="auto"/>
                  </w:tcBorders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 w:rsidTr="003704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7C5DAB">
                  <w:pPr>
                    <w:spacing w:before="40" w:after="40"/>
                  </w:pP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6D2923" w:rsidP="002E63DC">
                  <w:pPr>
                    <w:spacing w:before="40" w:after="40"/>
                  </w:pPr>
                  <w:r>
                    <w:t>Printing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</w:t>
                  </w:r>
                  <w:r w:rsidR="006D2923">
                    <w:t>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The cost is for the printing of this document</w:t>
                  </w:r>
                </w:p>
              </w:tc>
            </w:tr>
            <w:tr w:rsidR="00A0099A" w:rsidRPr="00C13EAB" w:rsidTr="00C236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/>
              </w:tc>
            </w:tr>
            <w:tr w:rsidR="00C236A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F5606" w:rsidRDefault="00AF5606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6B0D84" w:rsidP="007C5DAB">
                  <w:pPr>
                    <w:spacing w:before="40" w:after="40"/>
                  </w:pPr>
                  <w:r>
                    <w:t>The change of framework will make group start from scratch in mobile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E45B66" w:rsidP="008F4C3C">
                  <w:r>
                    <w:t>The team has start developing the prototype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540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3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3"/>
                </w:p>
                <w:bookmarkStart w:id="24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4"/>
                </w:p>
                <w:bookmarkStart w:id="25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bookmarkStart w:id="26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6"/>
                </w:p>
                <w:bookmarkStart w:id="27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bookmarkStart w:id="28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8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E45B66" w:rsidP="00D6695C">
                  <w:r>
                    <w:t>Updated Quality Management Plan and Change Management Plan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AF5606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9319EC" w:rsidP="009319EC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6B0D84" w:rsidRDefault="008476B4" w:rsidP="009319EC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6B0D84" w:rsidRDefault="006B0D84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9" w:name="_Toc527953323"/>
      <w:bookmarkStart w:id="30" w:name="_Toc67755745"/>
      <w:bookmarkStart w:id="3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2" w:name="_Toc527953324"/>
      <w:bookmarkEnd w:id="29"/>
      <w:r w:rsidR="00E37DB8" w:rsidRPr="00A951FF">
        <w:rPr>
          <w:sz w:val="26"/>
          <w:szCs w:val="26"/>
        </w:rPr>
        <w:t>PPROVALS</w:t>
      </w:r>
      <w:bookmarkEnd w:id="30"/>
      <w:bookmarkEnd w:id="3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6D2923" w:rsidRDefault="008E1BD5" w:rsidP="008E1BD5">
      <w:pPr>
        <w:rPr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="006D2923" w:rsidRPr="006D2923">
        <w:rPr>
          <w:b/>
        </w:rPr>
        <w:t>Alanis Watz Alconcel</w:t>
      </w:r>
    </w:p>
    <w:p w:rsidR="006D2923" w:rsidRPr="00160B81" w:rsidRDefault="006D2923" w:rsidP="008E1BD5">
      <w:r>
        <w:tab/>
      </w:r>
      <w:r>
        <w:tab/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6D2923" w:rsidRPr="006D2923" w:rsidRDefault="00963A8A" w:rsidP="008E1BD5">
      <w:pPr>
        <w:pStyle w:val="FieldText"/>
        <w:rPr>
          <w:rFonts w:cs="Arial"/>
          <w:b/>
        </w:rPr>
      </w:pPr>
      <w:r>
        <w:rPr>
          <w:rFonts w:cs="Arial"/>
        </w:rPr>
        <w:t xml:space="preserve">                         </w:t>
      </w:r>
      <w:r w:rsidR="006D2923" w:rsidRPr="006D2923">
        <w:rPr>
          <w:rFonts w:cs="Arial"/>
          <w:b/>
        </w:rPr>
        <w:t>Mr.</w:t>
      </w:r>
      <w:r w:rsidR="006D2923">
        <w:rPr>
          <w:rFonts w:cs="Arial"/>
        </w:rPr>
        <w:t xml:space="preserve"> </w:t>
      </w:r>
      <w:r w:rsidR="006D2923" w:rsidRPr="006D2923">
        <w:rPr>
          <w:rFonts w:cs="Arial"/>
          <w:b/>
        </w:rPr>
        <w:t>Jayvee Cabardo</w:t>
      </w:r>
    </w:p>
    <w:p w:rsidR="008E1BD5" w:rsidRPr="00DE29F6" w:rsidRDefault="00963A8A" w:rsidP="006D2923">
      <w:pPr>
        <w:pStyle w:val="FieldText"/>
        <w:ind w:left="720" w:firstLine="720"/>
        <w:rPr>
          <w:rFonts w:cs="Arial"/>
        </w:rPr>
      </w:pPr>
      <w:r>
        <w:rPr>
          <w:rFonts w:cs="Arial"/>
        </w:rPr>
        <w:t>Project Advisor</w:t>
      </w:r>
    </w:p>
    <w:p w:rsidR="00160B81" w:rsidRDefault="00160B81" w:rsidP="00160B81"/>
    <w:p w:rsidR="003A1956" w:rsidRDefault="008476B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67755746"/>
      <w:bookmarkStart w:id="34" w:name="_Toc77392562"/>
      <w:r w:rsidRPr="00A951FF">
        <w:rPr>
          <w:sz w:val="26"/>
          <w:szCs w:val="26"/>
        </w:rPr>
        <w:lastRenderedPageBreak/>
        <w:t>APPENDICES</w:t>
      </w:r>
      <w:bookmarkEnd w:id="32"/>
      <w:bookmarkEnd w:id="33"/>
      <w:bookmarkEnd w:id="34"/>
    </w:p>
    <w:p w:rsidR="00C27667" w:rsidRDefault="00D7046C" w:rsidP="003A1956">
      <w:pPr>
        <w:pStyle w:val="Heading2"/>
        <w:spacing w:before="480" w:after="240"/>
      </w:pPr>
      <w:bookmarkStart w:id="35" w:name="_Toc67755747"/>
      <w:bookmarkStart w:id="36" w:name="_Toc77392563"/>
      <w:r>
        <w:t>Document Guidelines</w:t>
      </w:r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  <w:bookmarkStart w:id="37" w:name="Omitted"/>
      <w:bookmarkStart w:id="38" w:name="_Project_Charter_Document_Sections_O"/>
      <w:bookmarkStart w:id="39" w:name="_Project_Quality_Plan_Sections_Omitt"/>
      <w:bookmarkStart w:id="40" w:name="_Toc527953329"/>
      <w:bookmarkStart w:id="41" w:name="_Toc67755752"/>
      <w:bookmarkEnd w:id="37"/>
      <w:bookmarkEnd w:id="38"/>
      <w:bookmarkEnd w:id="39"/>
    </w:p>
    <w:p w:rsidR="002D5392" w:rsidRDefault="00C27667" w:rsidP="003A1956">
      <w:pPr>
        <w:pStyle w:val="Heading2"/>
        <w:spacing w:before="480" w:after="240"/>
      </w:pPr>
      <w:bookmarkStart w:id="4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0"/>
      <w:bookmarkEnd w:id="41"/>
      <w:bookmarkEnd w:id="4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476B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C8" w:rsidRDefault="00AF0FC8">
      <w:r>
        <w:separator/>
      </w:r>
    </w:p>
  </w:endnote>
  <w:endnote w:type="continuationSeparator" w:id="0">
    <w:p w:rsidR="00AF0FC8" w:rsidRDefault="00AF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476B4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179D3">
      <w:rPr>
        <w:noProof/>
        <w:sz w:val="18"/>
        <w:szCs w:val="18"/>
      </w:rPr>
      <w:t>12/4/2017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F54CD6" w:rsidRDefault="00F22B07" w:rsidP="00F54CD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Project Status Report</w:t>
    </w:r>
    <w:r w:rsidRPr="006E5963">
      <w:rPr>
        <w:sz w:val="18"/>
        <w:szCs w:val="18"/>
      </w:rPr>
      <w:fldChar w:fldCharType="end"/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9/22/2017 1:56:00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C8" w:rsidRDefault="00AF0FC8">
      <w:r>
        <w:separator/>
      </w:r>
    </w:p>
  </w:footnote>
  <w:footnote w:type="continuationSeparator" w:id="0">
    <w:p w:rsidR="00AF0FC8" w:rsidRDefault="00AF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1D20B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6DAC"/>
    <w:rsid w:val="000A1028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DDC"/>
    <w:rsid w:val="001252A7"/>
    <w:rsid w:val="001328A3"/>
    <w:rsid w:val="0013642E"/>
    <w:rsid w:val="00144EE6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7F9B"/>
    <w:rsid w:val="001F7C2E"/>
    <w:rsid w:val="0020544A"/>
    <w:rsid w:val="00210D35"/>
    <w:rsid w:val="00216E76"/>
    <w:rsid w:val="00220045"/>
    <w:rsid w:val="00244592"/>
    <w:rsid w:val="00251044"/>
    <w:rsid w:val="002525A2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9E9"/>
    <w:rsid w:val="002E63DC"/>
    <w:rsid w:val="00300F32"/>
    <w:rsid w:val="00306E75"/>
    <w:rsid w:val="00320FD0"/>
    <w:rsid w:val="0032495F"/>
    <w:rsid w:val="00330146"/>
    <w:rsid w:val="00341A61"/>
    <w:rsid w:val="003557E7"/>
    <w:rsid w:val="00356B53"/>
    <w:rsid w:val="0037048E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0F44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0A4D"/>
    <w:rsid w:val="00490341"/>
    <w:rsid w:val="004A2F8A"/>
    <w:rsid w:val="004A7483"/>
    <w:rsid w:val="004B43F5"/>
    <w:rsid w:val="004B621C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21BF"/>
    <w:rsid w:val="005F7092"/>
    <w:rsid w:val="005F7DD6"/>
    <w:rsid w:val="00606E33"/>
    <w:rsid w:val="00621C6B"/>
    <w:rsid w:val="006240A1"/>
    <w:rsid w:val="00646CAD"/>
    <w:rsid w:val="00657487"/>
    <w:rsid w:val="00662197"/>
    <w:rsid w:val="00666076"/>
    <w:rsid w:val="006767A9"/>
    <w:rsid w:val="006828F3"/>
    <w:rsid w:val="0069049A"/>
    <w:rsid w:val="00695452"/>
    <w:rsid w:val="006A7413"/>
    <w:rsid w:val="006B050D"/>
    <w:rsid w:val="006B0D84"/>
    <w:rsid w:val="006B1074"/>
    <w:rsid w:val="006B6AFF"/>
    <w:rsid w:val="006C2875"/>
    <w:rsid w:val="006C60A6"/>
    <w:rsid w:val="006D2923"/>
    <w:rsid w:val="006D53EE"/>
    <w:rsid w:val="006E4B62"/>
    <w:rsid w:val="006E5963"/>
    <w:rsid w:val="006E6774"/>
    <w:rsid w:val="007040E7"/>
    <w:rsid w:val="00707E74"/>
    <w:rsid w:val="007179D3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D2F"/>
    <w:rsid w:val="007770EA"/>
    <w:rsid w:val="007815E9"/>
    <w:rsid w:val="00782686"/>
    <w:rsid w:val="007845AF"/>
    <w:rsid w:val="00785011"/>
    <w:rsid w:val="00796AE2"/>
    <w:rsid w:val="007B0604"/>
    <w:rsid w:val="007B2BE2"/>
    <w:rsid w:val="007B661D"/>
    <w:rsid w:val="007C31D8"/>
    <w:rsid w:val="007C5DAB"/>
    <w:rsid w:val="007E2391"/>
    <w:rsid w:val="007E4DDF"/>
    <w:rsid w:val="007F2EC4"/>
    <w:rsid w:val="007F7B69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476B4"/>
    <w:rsid w:val="00850015"/>
    <w:rsid w:val="008540CE"/>
    <w:rsid w:val="00865D2C"/>
    <w:rsid w:val="008769EF"/>
    <w:rsid w:val="00883299"/>
    <w:rsid w:val="0088686D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19EC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40E6"/>
    <w:rsid w:val="009F3A04"/>
    <w:rsid w:val="00A0099A"/>
    <w:rsid w:val="00A05014"/>
    <w:rsid w:val="00A10530"/>
    <w:rsid w:val="00A126A2"/>
    <w:rsid w:val="00A17E8B"/>
    <w:rsid w:val="00A2329F"/>
    <w:rsid w:val="00A23EC9"/>
    <w:rsid w:val="00A30FDD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86294"/>
    <w:rsid w:val="00A951FF"/>
    <w:rsid w:val="00A96325"/>
    <w:rsid w:val="00A97DE1"/>
    <w:rsid w:val="00AB1D59"/>
    <w:rsid w:val="00AC1680"/>
    <w:rsid w:val="00AE095C"/>
    <w:rsid w:val="00AF0FC8"/>
    <w:rsid w:val="00AF3151"/>
    <w:rsid w:val="00AF4C81"/>
    <w:rsid w:val="00AF5606"/>
    <w:rsid w:val="00B010E3"/>
    <w:rsid w:val="00B118C0"/>
    <w:rsid w:val="00B120AE"/>
    <w:rsid w:val="00B22714"/>
    <w:rsid w:val="00B25572"/>
    <w:rsid w:val="00B34BA9"/>
    <w:rsid w:val="00B566A3"/>
    <w:rsid w:val="00B75410"/>
    <w:rsid w:val="00B8436F"/>
    <w:rsid w:val="00B927E8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36A8"/>
    <w:rsid w:val="00C26249"/>
    <w:rsid w:val="00C27667"/>
    <w:rsid w:val="00C27750"/>
    <w:rsid w:val="00C32305"/>
    <w:rsid w:val="00C366EB"/>
    <w:rsid w:val="00C47AB9"/>
    <w:rsid w:val="00C50A01"/>
    <w:rsid w:val="00C5488C"/>
    <w:rsid w:val="00C603CE"/>
    <w:rsid w:val="00C62708"/>
    <w:rsid w:val="00C76BAB"/>
    <w:rsid w:val="00C805B3"/>
    <w:rsid w:val="00C91B57"/>
    <w:rsid w:val="00CA346F"/>
    <w:rsid w:val="00CB2486"/>
    <w:rsid w:val="00CB3366"/>
    <w:rsid w:val="00CD4105"/>
    <w:rsid w:val="00CF6029"/>
    <w:rsid w:val="00D0286D"/>
    <w:rsid w:val="00D0658C"/>
    <w:rsid w:val="00D234D0"/>
    <w:rsid w:val="00D2610C"/>
    <w:rsid w:val="00D3247B"/>
    <w:rsid w:val="00D5125D"/>
    <w:rsid w:val="00D515FE"/>
    <w:rsid w:val="00D52CF5"/>
    <w:rsid w:val="00D62027"/>
    <w:rsid w:val="00D6695C"/>
    <w:rsid w:val="00D7046C"/>
    <w:rsid w:val="00D738D8"/>
    <w:rsid w:val="00D74EEF"/>
    <w:rsid w:val="00D82766"/>
    <w:rsid w:val="00D86F61"/>
    <w:rsid w:val="00D87444"/>
    <w:rsid w:val="00D916B6"/>
    <w:rsid w:val="00DA061E"/>
    <w:rsid w:val="00DA18FA"/>
    <w:rsid w:val="00DA3485"/>
    <w:rsid w:val="00DA60B8"/>
    <w:rsid w:val="00DB0E0F"/>
    <w:rsid w:val="00DD54E2"/>
    <w:rsid w:val="00DE272A"/>
    <w:rsid w:val="00DE569C"/>
    <w:rsid w:val="00E01FE6"/>
    <w:rsid w:val="00E05BA3"/>
    <w:rsid w:val="00E05D3D"/>
    <w:rsid w:val="00E20073"/>
    <w:rsid w:val="00E30AC2"/>
    <w:rsid w:val="00E3197D"/>
    <w:rsid w:val="00E33DA8"/>
    <w:rsid w:val="00E35E53"/>
    <w:rsid w:val="00E37DB8"/>
    <w:rsid w:val="00E42224"/>
    <w:rsid w:val="00E45B66"/>
    <w:rsid w:val="00E70D0D"/>
    <w:rsid w:val="00E742F9"/>
    <w:rsid w:val="00E76E99"/>
    <w:rsid w:val="00E80D5E"/>
    <w:rsid w:val="00E83AB9"/>
    <w:rsid w:val="00E9144B"/>
    <w:rsid w:val="00EA4F44"/>
    <w:rsid w:val="00EB69CF"/>
    <w:rsid w:val="00EB7FF9"/>
    <w:rsid w:val="00EC4F3A"/>
    <w:rsid w:val="00ED5AE2"/>
    <w:rsid w:val="00EE0EFC"/>
    <w:rsid w:val="00EE26C5"/>
    <w:rsid w:val="00EE3D54"/>
    <w:rsid w:val="00EE5578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4CD6"/>
    <w:rsid w:val="00F57B50"/>
    <w:rsid w:val="00F6180C"/>
    <w:rsid w:val="00F61DD2"/>
    <w:rsid w:val="00F6357F"/>
    <w:rsid w:val="00F677E1"/>
    <w:rsid w:val="00F737D0"/>
    <w:rsid w:val="00F74BCC"/>
    <w:rsid w:val="00F80B2D"/>
    <w:rsid w:val="00F84701"/>
    <w:rsid w:val="00F93E93"/>
    <w:rsid w:val="00F94719"/>
    <w:rsid w:val="00FA24FF"/>
    <w:rsid w:val="00FE0AB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19524C4"/>
  <w15:docId w15:val="{DDB87E70-903D-4D23-98AC-963D0B51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link w:val="BodyText2Char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BodyText2Char">
    <w:name w:val="Body Text 2 Char"/>
    <w:basedOn w:val="DefaultParagraphFont"/>
    <w:link w:val="BodyText2"/>
    <w:rsid w:val="00123DD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B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6</Pages>
  <Words>535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2017-09-22T05:56:00Z</cp:lastPrinted>
  <dcterms:created xsi:type="dcterms:W3CDTF">2017-12-03T23:55:00Z</dcterms:created>
  <dcterms:modified xsi:type="dcterms:W3CDTF">2017-12-03T23:55:00Z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