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A2AD2" w14:textId="77777777" w:rsidR="004B3005" w:rsidRPr="00713754" w:rsidRDefault="004B3005" w:rsidP="00713754">
      <w:pPr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kern w:val="0"/>
          <w:sz w:val="28"/>
          <w:szCs w:val="28"/>
          <w:u w:val="single"/>
          <w:lang w:bidi="si-LK"/>
          <w14:ligatures w14:val="none"/>
        </w:rPr>
      </w:pPr>
      <w:proofErr w:type="spellStart"/>
      <w:r w:rsidRPr="00713754">
        <w:rPr>
          <w:rFonts w:ascii="Arial" w:eastAsia="Times New Roman" w:hAnsi="Arial" w:cs="Iskoola Pota"/>
          <w:kern w:val="0"/>
          <w:sz w:val="28"/>
          <w:szCs w:val="28"/>
          <w:u w:val="single"/>
          <w:cs/>
          <w:lang w:bidi="si-LK"/>
          <w14:ligatures w14:val="none"/>
        </w:rPr>
        <w:t>ප්‍රතිලාභීන්</w:t>
      </w:r>
      <w:proofErr w:type="spellEnd"/>
      <w:r w:rsidRPr="00713754">
        <w:rPr>
          <w:rFonts w:ascii="Arial" w:eastAsia="Times New Roman" w:hAnsi="Arial" w:cs="Iskoola Pota"/>
          <w:kern w:val="0"/>
          <w:sz w:val="28"/>
          <w:szCs w:val="28"/>
          <w:u w:val="single"/>
          <w:cs/>
          <w:lang w:bidi="si-LK"/>
          <w14:ligatures w14:val="none"/>
        </w:rPr>
        <w:t xml:space="preserve"> තෝරා ගැනීමේ නිර්ණායක</w:t>
      </w:r>
    </w:p>
    <w:p w14:paraId="6F697A33" w14:textId="77777777" w:rsidR="004B3005" w:rsidRPr="009B7D5D" w:rsidRDefault="004B3005" w:rsidP="004B300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</w:pP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පළාත් නිශ්චිත සංවර්ධන වැඩසටහන යටතේ </w:t>
      </w:r>
      <w:proofErr w:type="spellStart"/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ප්‍රතිලාභීන්</w:t>
      </w:r>
      <w:proofErr w:type="spellEnd"/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 තෝරා ගැනීම සඳහා පහත සඳහන් නිර්ණායක සහ ලකුණු ලබා දීමේ ක්‍රමවේදය සකස් කර ඇත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: </w:t>
      </w:r>
    </w:p>
    <w:p w14:paraId="3C81F469" w14:textId="77777777" w:rsidR="004B3005" w:rsidRPr="009B7D5D" w:rsidRDefault="004B3005" w:rsidP="004B3005">
      <w:pPr>
        <w:spacing w:after="100" w:afterAutospacing="1" w:line="240" w:lineRule="auto"/>
        <w:outlineLvl w:val="2"/>
        <w:rPr>
          <w:rFonts w:ascii="Arial" w:eastAsia="Times New Roman" w:hAnsi="Arial" w:cs="Iskoola Pota"/>
          <w:b/>
          <w:bCs/>
          <w:kern w:val="0"/>
          <w:sz w:val="27"/>
          <w:szCs w:val="27"/>
          <w:cs/>
          <w:lang w:bidi="si-LK"/>
          <w14:ligatures w14:val="none"/>
        </w:rPr>
      </w:pPr>
      <w:r w:rsidRPr="009B7D5D">
        <w:rPr>
          <w:rFonts w:ascii="Arial" w:eastAsia="Times New Roman" w:hAnsi="Arial" w:cs="Arial"/>
          <w:b/>
          <w:bCs/>
          <w:kern w:val="0"/>
          <w:sz w:val="27"/>
          <w:szCs w:val="27"/>
          <w:lang w:bidi="si-LK"/>
          <w14:ligatures w14:val="none"/>
        </w:rPr>
        <w:t xml:space="preserve">1.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ව්‍යාපාරයේ </w:t>
      </w:r>
      <w:proofErr w:type="spellStart"/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ස්ථාවරත්වය</w:t>
      </w:r>
      <w:proofErr w:type="spellEnd"/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 හා සංවර්ධන විභවය 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Growth potential </w:t>
      </w:r>
      <w:r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>(</w:t>
      </w:r>
      <w:r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>උපරිම ලකුණු 25)</w:t>
      </w:r>
    </w:p>
    <w:p w14:paraId="608A30B1" w14:textId="77777777" w:rsidR="004B3005" w:rsidRPr="009B7D5D" w:rsidRDefault="004B3005" w:rsidP="004B300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</w:pP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ව්‍යාපාර නාම ලියාපදිංචිය</w:t>
      </w:r>
      <w:r w:rsidRPr="00CF6458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- 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ලකුණු 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10 </w:t>
      </w:r>
    </w:p>
    <w:p w14:paraId="307ADA42" w14:textId="77777777" w:rsidR="004B3005" w:rsidRPr="009B7D5D" w:rsidRDefault="004B3005" w:rsidP="004B300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</w:pP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වෙළඳ බලපත්‍රය</w:t>
      </w:r>
      <w:r w:rsidRPr="00CF6458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- 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ලකුණු 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5 </w:t>
      </w:r>
    </w:p>
    <w:p w14:paraId="7413D54A" w14:textId="77777777" w:rsidR="004B3005" w:rsidRPr="009B7D5D" w:rsidRDefault="004B3005" w:rsidP="004B3005">
      <w:pPr>
        <w:numPr>
          <w:ilvl w:val="0"/>
          <w:numId w:val="1"/>
        </w:numPr>
        <w:spacing w:after="100" w:afterAutospacing="1" w:line="240" w:lineRule="auto"/>
        <w:ind w:right="-270"/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</w:pP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සංවර්ධන ප්‍රභවය </w:t>
      </w:r>
      <w:r w:rsidRPr="00CF6458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-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මාසික ආදායම </w:t>
      </w:r>
      <w:r w:rsidRPr="00CF6458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(5 000 </w:t>
      </w:r>
      <w:r w:rsidRPr="00CF6458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–</w:t>
      </w:r>
      <w:r w:rsidRPr="00CF6458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10000 අතර ලකුණු  1, 10000-15000 අතර ලකුණු 2, 15000-20000 අතර ලකුණු 3, 20000- 30000 අතර ලකුණු 4 , 30000 වැඩි නම් ලකුණු 5) </w:t>
      </w:r>
      <w:r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- </w:t>
      </w:r>
      <w:r w:rsidRPr="00CF6458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ලකුණු 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5 </w:t>
      </w:r>
    </w:p>
    <w:p w14:paraId="37EA6461" w14:textId="77777777" w:rsidR="004B3005" w:rsidRPr="009B7D5D" w:rsidRDefault="004B3005" w:rsidP="004B300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</w:pP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මූල්‍ය විනය / ගිණුම් තැබීම</w:t>
      </w:r>
      <w:r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- 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ලකුණු 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5 </w:t>
      </w:r>
    </w:p>
    <w:p w14:paraId="3619B7AD" w14:textId="77777777" w:rsidR="004B3005" w:rsidRPr="009B7D5D" w:rsidRDefault="004B3005" w:rsidP="004B3005">
      <w:pPr>
        <w:spacing w:after="100" w:afterAutospacing="1" w:line="240" w:lineRule="auto"/>
        <w:outlineLvl w:val="2"/>
        <w:rPr>
          <w:rFonts w:ascii="Arial" w:eastAsia="Times New Roman" w:hAnsi="Arial" w:cs="Iskoola Pota"/>
          <w:b/>
          <w:bCs/>
          <w:kern w:val="0"/>
          <w:sz w:val="27"/>
          <w:szCs w:val="27"/>
          <w:lang w:bidi="si-LK"/>
          <w14:ligatures w14:val="none"/>
        </w:rPr>
      </w:pPr>
      <w:r w:rsidRPr="009B7D5D">
        <w:rPr>
          <w:rFonts w:ascii="Arial" w:eastAsia="Times New Roman" w:hAnsi="Arial" w:cs="Arial"/>
          <w:b/>
          <w:bCs/>
          <w:kern w:val="0"/>
          <w:sz w:val="27"/>
          <w:szCs w:val="27"/>
          <w:lang w:bidi="si-LK"/>
          <w14:ligatures w14:val="none"/>
        </w:rPr>
        <w:t xml:space="preserve">2.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වෘත්තීය නිපුණත්වය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>(</w:t>
      </w:r>
      <w:r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>උපරිම ලකුණු 25)</w:t>
      </w:r>
    </w:p>
    <w:p w14:paraId="13A84AE8" w14:textId="77777777" w:rsidR="004B3005" w:rsidRPr="009B7D5D" w:rsidRDefault="004B3005" w:rsidP="004B300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</w:pP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NVQ 3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හෝ </w:t>
      </w:r>
      <w:r w:rsidRPr="00CF6458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>වෙනත්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 පිළිගත් ආයතනයක සහතිකයක්</w:t>
      </w:r>
      <w:r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-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ලකුණු 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5 </w:t>
      </w:r>
    </w:p>
    <w:p w14:paraId="3A4E5EB4" w14:textId="77777777" w:rsidR="004B3005" w:rsidRPr="009B7D5D" w:rsidRDefault="004B3005" w:rsidP="004B300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</w:pP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>NVQ 4</w:t>
      </w:r>
      <w:r w:rsidRPr="00CF6458">
        <w:rPr>
          <w:rFonts w:ascii="Arial" w:eastAsia="Times New Roman" w:hAnsi="Arial" w:cs="Arial" w:hint="cs"/>
          <w:kern w:val="0"/>
          <w:sz w:val="24"/>
          <w:szCs w:val="24"/>
          <w:cs/>
          <w:lang w:bidi="si-LK"/>
          <w14:ligatures w14:val="none"/>
        </w:rPr>
        <w:t xml:space="preserve"> / </w:t>
      </w:r>
      <w:r w:rsidRPr="00CF6458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>උපාධිය</w:t>
      </w:r>
      <w:r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-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ලකුණු</w:t>
      </w:r>
      <w:r w:rsidRPr="009B7D5D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</w:t>
      </w:r>
      <w:r w:rsidRPr="00CF6458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>10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</w:p>
    <w:p w14:paraId="6B93F09C" w14:textId="2C4DF290" w:rsidR="004B3005" w:rsidRPr="009B7D5D" w:rsidRDefault="004B3005" w:rsidP="004B300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</w:pP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පළපුරුද්ද (</w:t>
      </w:r>
      <w:r w:rsidRPr="00CF6458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වසර  1 -5 අතර ලකුණු 5, වසර  5 -7 අතර ලකුණු 7, වසර  7</w:t>
      </w:r>
      <w:r w:rsidR="00E365ED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ට වැඩි</w:t>
      </w:r>
      <w:r w:rsidRPr="00CF6458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</w:t>
      </w:r>
      <w:r w:rsidR="00E365ED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>නම්</w:t>
      </w:r>
      <w:r w:rsidRPr="00CF6458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ලකුණු 10 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)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  <w:r>
        <w:rPr>
          <w:rFonts w:ascii="Arial" w:eastAsia="Times New Roman" w:hAnsi="Arial" w:cs="Arial" w:hint="cs"/>
          <w:kern w:val="0"/>
          <w:sz w:val="24"/>
          <w:szCs w:val="24"/>
          <w:cs/>
          <w:lang w:bidi="si-LK"/>
          <w14:ligatures w14:val="none"/>
        </w:rPr>
        <w:t xml:space="preserve">-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ලකුණු </w:t>
      </w:r>
      <w:r w:rsidRPr="00CF6458">
        <w:rPr>
          <w:rFonts w:ascii="Arial" w:eastAsia="Times New Roman" w:hAnsi="Arial" w:cs="Arial" w:hint="cs"/>
          <w:kern w:val="0"/>
          <w:sz w:val="24"/>
          <w:szCs w:val="24"/>
          <w:cs/>
          <w:lang w:bidi="si-LK"/>
          <w14:ligatures w14:val="none"/>
        </w:rPr>
        <w:t>10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 </w:t>
      </w:r>
    </w:p>
    <w:p w14:paraId="25828CFB" w14:textId="77777777" w:rsidR="004B3005" w:rsidRPr="009B7D5D" w:rsidRDefault="004B3005" w:rsidP="004B3005">
      <w:pPr>
        <w:spacing w:after="100" w:afterAutospacing="1" w:line="240" w:lineRule="auto"/>
        <w:outlineLvl w:val="2"/>
        <w:rPr>
          <w:rFonts w:ascii="Arial" w:eastAsia="Times New Roman" w:hAnsi="Arial" w:cs="Iskoola Pota"/>
          <w:b/>
          <w:bCs/>
          <w:kern w:val="0"/>
          <w:sz w:val="27"/>
          <w:szCs w:val="27"/>
          <w:lang w:bidi="si-LK"/>
          <w14:ligatures w14:val="none"/>
        </w:rPr>
      </w:pPr>
      <w:r w:rsidRPr="009B7D5D">
        <w:rPr>
          <w:rFonts w:ascii="Arial" w:eastAsia="Times New Roman" w:hAnsi="Arial" w:cs="Arial"/>
          <w:b/>
          <w:bCs/>
          <w:kern w:val="0"/>
          <w:sz w:val="27"/>
          <w:szCs w:val="27"/>
          <w:lang w:bidi="si-LK"/>
          <w14:ligatures w14:val="none"/>
        </w:rPr>
        <w:t xml:space="preserve">3. </w:t>
      </w:r>
      <w:proofErr w:type="spellStart"/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කුටුම්භ</w:t>
      </w:r>
      <w:proofErr w:type="spellEnd"/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 ආර්ථික ආදායම / </w:t>
      </w:r>
      <w:proofErr w:type="spellStart"/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සාමාජීය</w:t>
      </w:r>
      <w:proofErr w:type="spellEnd"/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 තත්ත්වය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>(</w:t>
      </w:r>
      <w:r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>උපරිම ලකුණු 15)</w:t>
      </w:r>
    </w:p>
    <w:p w14:paraId="1C6739D9" w14:textId="77777777" w:rsidR="004B3005" w:rsidRPr="009B7D5D" w:rsidRDefault="004B3005" w:rsidP="004B300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</w:pP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තරුණ ව්‍යවසායකයින් (වයස අවුරුදු 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>35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 ට අඩු)</w:t>
      </w:r>
      <w:r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  <w:r>
        <w:rPr>
          <w:rFonts w:ascii="Arial" w:eastAsia="Times New Roman" w:hAnsi="Arial" w:cs="Arial" w:hint="cs"/>
          <w:kern w:val="0"/>
          <w:sz w:val="24"/>
          <w:szCs w:val="24"/>
          <w:cs/>
          <w:lang w:bidi="si-LK"/>
          <w14:ligatures w14:val="none"/>
        </w:rPr>
        <w:t xml:space="preserve">-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ලකුණු </w:t>
      </w:r>
      <w:r w:rsidRPr="00CF6458">
        <w:rPr>
          <w:rFonts w:ascii="Arial" w:eastAsia="Times New Roman" w:hAnsi="Arial" w:cs="Arial" w:hint="cs"/>
          <w:kern w:val="0"/>
          <w:sz w:val="24"/>
          <w:szCs w:val="24"/>
          <w:cs/>
          <w:lang w:bidi="si-LK"/>
          <w14:ligatures w14:val="none"/>
        </w:rPr>
        <w:t>10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</w:p>
    <w:p w14:paraId="23BBD49E" w14:textId="72B0C28B" w:rsidR="004B3005" w:rsidRPr="004B3005" w:rsidRDefault="004B3005" w:rsidP="004B300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</w:pP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විශේෂ අවශ්‍යතා සහිත (වැන්දඹු/ආබාධිත)</w:t>
      </w:r>
      <w:r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  <w:r>
        <w:rPr>
          <w:rFonts w:ascii="Arial" w:eastAsia="Times New Roman" w:hAnsi="Arial" w:cs="Arial" w:hint="cs"/>
          <w:kern w:val="0"/>
          <w:sz w:val="24"/>
          <w:szCs w:val="24"/>
          <w:cs/>
          <w:lang w:bidi="si-LK"/>
          <w14:ligatures w14:val="none"/>
        </w:rPr>
        <w:t xml:space="preserve">-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ලකුණු 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5 </w:t>
      </w:r>
    </w:p>
    <w:p w14:paraId="77D86911" w14:textId="77777777" w:rsidR="004B3005" w:rsidRPr="009B7D5D" w:rsidRDefault="004B3005" w:rsidP="004B3005">
      <w:pPr>
        <w:spacing w:after="100" w:afterAutospacing="1" w:line="240" w:lineRule="auto"/>
        <w:outlineLvl w:val="2"/>
        <w:rPr>
          <w:rFonts w:ascii="Arial" w:eastAsia="Times New Roman" w:hAnsi="Arial" w:cs="Iskoola Pota"/>
          <w:b/>
          <w:bCs/>
          <w:kern w:val="0"/>
          <w:sz w:val="27"/>
          <w:szCs w:val="27"/>
          <w:lang w:bidi="si-LK"/>
          <w14:ligatures w14:val="none"/>
        </w:rPr>
      </w:pPr>
      <w:r w:rsidRPr="009B7D5D">
        <w:rPr>
          <w:rFonts w:ascii="Arial" w:eastAsia="Times New Roman" w:hAnsi="Arial" w:cs="Arial"/>
          <w:b/>
          <w:bCs/>
          <w:kern w:val="0"/>
          <w:sz w:val="27"/>
          <w:szCs w:val="27"/>
          <w:lang w:bidi="si-LK"/>
          <w14:ligatures w14:val="none"/>
        </w:rPr>
        <w:t xml:space="preserve">4.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ආර්ථික දායකත්වය / </w:t>
      </w:r>
      <w:proofErr w:type="spellStart"/>
      <w:proofErr w:type="gramStart"/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නවෝත්පාදන</w:t>
      </w:r>
      <w:proofErr w:type="spellEnd"/>
      <w:r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>(</w:t>
      </w:r>
      <w:proofErr w:type="gramEnd"/>
      <w:r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>උපරිම ලකුණු 25)</w:t>
      </w:r>
    </w:p>
    <w:p w14:paraId="4443AFCE" w14:textId="426DD67D" w:rsidR="004B3005" w:rsidRPr="009B7D5D" w:rsidRDefault="004B3005" w:rsidP="004B300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</w:pP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දැනට සේවා නියුක්ති අවස්ථා 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1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ට වඩා වැඩි වීම</w:t>
      </w:r>
      <w:r w:rsidRPr="00CF6458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(හිමිකරු හැර) 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(</w:t>
      </w:r>
      <w:r w:rsidRPr="00CF6458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</w:t>
      </w:r>
      <w:r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>සංඛ්‍යාව</w:t>
      </w:r>
      <w:r w:rsidRPr="00CF6458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 1 -5 අතර ලකුණු 5, </w:t>
      </w:r>
      <w:r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>සංඛ්‍යාව</w:t>
      </w:r>
      <w:r w:rsidRPr="00CF6458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 </w:t>
      </w:r>
      <w:r w:rsidR="00E365ED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  </w:t>
      </w:r>
      <w:r w:rsidRPr="00CF6458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5 -7 අතර ලකුණු 7, </w:t>
      </w:r>
      <w:r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>සංඛ්‍යාව</w:t>
      </w:r>
      <w:r w:rsidRPr="00CF6458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 7</w:t>
      </w:r>
      <w:r w:rsidR="00E365ED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>ට වැඩි නම්</w:t>
      </w:r>
      <w:r w:rsidRPr="00CF6458"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ලකුණු 10 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)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  <w:r>
        <w:rPr>
          <w:rFonts w:ascii="Arial" w:eastAsia="Times New Roman" w:hAnsi="Arial" w:cs="Arial" w:hint="cs"/>
          <w:kern w:val="0"/>
          <w:sz w:val="24"/>
          <w:szCs w:val="24"/>
          <w:cs/>
          <w:lang w:bidi="si-LK"/>
          <w14:ligatures w14:val="none"/>
        </w:rPr>
        <w:t xml:space="preserve">-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ලකුණු </w:t>
      </w:r>
      <w:r w:rsidRPr="00CF6458">
        <w:rPr>
          <w:rFonts w:ascii="Arial" w:eastAsia="Times New Roman" w:hAnsi="Arial" w:cs="Arial" w:hint="cs"/>
          <w:kern w:val="0"/>
          <w:sz w:val="24"/>
          <w:szCs w:val="24"/>
          <w:cs/>
          <w:lang w:bidi="si-LK"/>
          <w14:ligatures w14:val="none"/>
        </w:rPr>
        <w:t>10</w:t>
      </w:r>
    </w:p>
    <w:p w14:paraId="73BC4AC6" w14:textId="77777777" w:rsidR="004B3005" w:rsidRPr="009B7D5D" w:rsidRDefault="004B3005" w:rsidP="004B300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</w:pP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සාම්ප්‍රදායික නොවන කර්මාන්ත (මැහුම්/ලී බඩු හැර)</w:t>
      </w:r>
      <w:r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  <w:r>
        <w:rPr>
          <w:rFonts w:ascii="Arial" w:eastAsia="Times New Roman" w:hAnsi="Arial" w:cs="Arial" w:hint="cs"/>
          <w:kern w:val="0"/>
          <w:sz w:val="24"/>
          <w:szCs w:val="24"/>
          <w:cs/>
          <w:lang w:bidi="si-LK"/>
          <w14:ligatures w14:val="none"/>
        </w:rPr>
        <w:t xml:space="preserve">-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ලකුණු </w:t>
      </w:r>
      <w:r w:rsidRPr="00CF6458">
        <w:rPr>
          <w:rFonts w:ascii="Arial" w:eastAsia="Times New Roman" w:hAnsi="Arial" w:cs="Arial" w:hint="cs"/>
          <w:kern w:val="0"/>
          <w:sz w:val="24"/>
          <w:szCs w:val="24"/>
          <w:cs/>
          <w:lang w:bidi="si-LK"/>
          <w14:ligatures w14:val="none"/>
        </w:rPr>
        <w:t>10</w:t>
      </w:r>
    </w:p>
    <w:p w14:paraId="198D7F13" w14:textId="77777777" w:rsidR="004B3005" w:rsidRPr="009B7D5D" w:rsidRDefault="004B3005" w:rsidP="004B300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</w:pP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නිෂ්පාදන ගුණත්වය ඉහළ නැංවීම / අගය එකතු කිරීම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  <w:r>
        <w:rPr>
          <w:rFonts w:ascii="Arial" w:eastAsia="Times New Roman" w:hAnsi="Arial" w:cs="Arial" w:hint="cs"/>
          <w:kern w:val="0"/>
          <w:sz w:val="24"/>
          <w:szCs w:val="24"/>
          <w:cs/>
          <w:lang w:bidi="si-LK"/>
          <w14:ligatures w14:val="none"/>
        </w:rPr>
        <w:t xml:space="preserve">-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ලකුණු 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5 </w:t>
      </w:r>
    </w:p>
    <w:p w14:paraId="6450BA2A" w14:textId="77777777" w:rsidR="004B3005" w:rsidRPr="009B7D5D" w:rsidRDefault="004B3005" w:rsidP="004B3005">
      <w:pPr>
        <w:spacing w:after="100" w:afterAutospacing="1" w:line="240" w:lineRule="auto"/>
        <w:outlineLvl w:val="2"/>
        <w:rPr>
          <w:rFonts w:ascii="Arial" w:eastAsia="Times New Roman" w:hAnsi="Arial" w:cs="Iskoola Pota"/>
          <w:b/>
          <w:bCs/>
          <w:kern w:val="0"/>
          <w:sz w:val="27"/>
          <w:szCs w:val="27"/>
          <w:lang w:bidi="si-LK"/>
          <w14:ligatures w14:val="none"/>
        </w:rPr>
      </w:pPr>
      <w:r w:rsidRPr="009B7D5D">
        <w:rPr>
          <w:rFonts w:ascii="Arial" w:eastAsia="Times New Roman" w:hAnsi="Arial" w:cs="Arial"/>
          <w:b/>
          <w:bCs/>
          <w:kern w:val="0"/>
          <w:sz w:val="27"/>
          <w:szCs w:val="27"/>
          <w:lang w:bidi="si-LK"/>
          <w14:ligatures w14:val="none"/>
        </w:rPr>
        <w:t xml:space="preserve">5.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විශේෂ ඇගයීම් ජයග්‍රහණ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>(</w:t>
      </w:r>
      <w:r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>උපරිම ලකුණු 10)</w:t>
      </w:r>
    </w:p>
    <w:p w14:paraId="0802DB4A" w14:textId="77777777" w:rsidR="004B3005" w:rsidRPr="009B7D5D" w:rsidRDefault="004B3005" w:rsidP="004B3005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</w:pP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ප්‍රාදේශීය මට්ටමේ ඇගයීම්</w:t>
      </w:r>
      <w:r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-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ලකුණු </w:t>
      </w:r>
      <w:r>
        <w:rPr>
          <w:rFonts w:ascii="Arial" w:eastAsia="Times New Roman" w:hAnsi="Arial" w:cs="Arial" w:hint="cs"/>
          <w:kern w:val="0"/>
          <w:sz w:val="24"/>
          <w:szCs w:val="24"/>
          <w:cs/>
          <w:lang w:bidi="si-LK"/>
          <w14:ligatures w14:val="none"/>
        </w:rPr>
        <w:t>2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</w:p>
    <w:p w14:paraId="70A36D49" w14:textId="77777777" w:rsidR="004B3005" w:rsidRPr="009B7D5D" w:rsidRDefault="004B3005" w:rsidP="004B3005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</w:pP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දිස්ත්‍රික් හෝ පළාත් මට්ටමේ ඇගයීම්</w:t>
      </w:r>
      <w:r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- 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ලකුණු </w:t>
      </w:r>
      <w:r>
        <w:rPr>
          <w:rFonts w:ascii="Arial" w:eastAsia="Times New Roman" w:hAnsi="Arial" w:cs="Arial" w:hint="cs"/>
          <w:kern w:val="0"/>
          <w:sz w:val="24"/>
          <w:szCs w:val="24"/>
          <w:cs/>
          <w:lang w:bidi="si-LK"/>
          <w14:ligatures w14:val="none"/>
        </w:rPr>
        <w:t>3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</w:p>
    <w:p w14:paraId="48A48DB1" w14:textId="77777777" w:rsidR="004B3005" w:rsidRPr="009B7D5D" w:rsidRDefault="004B3005" w:rsidP="004B3005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</w:pP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>ජාතික මට්ටමේ ඇගයීම්</w:t>
      </w:r>
      <w:r>
        <w:rPr>
          <w:rFonts w:ascii="Arial" w:eastAsia="Times New Roman" w:hAnsi="Arial" w:cs="Iskoola Pota" w:hint="cs"/>
          <w:kern w:val="0"/>
          <w:sz w:val="24"/>
          <w:szCs w:val="24"/>
          <w:cs/>
          <w:lang w:bidi="si-LK"/>
          <w14:ligatures w14:val="none"/>
        </w:rPr>
        <w:t xml:space="preserve"> - 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  <w:r w:rsidRPr="009B7D5D">
        <w:rPr>
          <w:rFonts w:ascii="Arial" w:eastAsia="Times New Roman" w:hAnsi="Arial" w:cs="Iskoola Pota"/>
          <w:kern w:val="0"/>
          <w:sz w:val="24"/>
          <w:szCs w:val="24"/>
          <w:cs/>
          <w:lang w:bidi="si-LK"/>
          <w14:ligatures w14:val="none"/>
        </w:rPr>
        <w:t xml:space="preserve">ලකුණු </w:t>
      </w:r>
      <w:r>
        <w:rPr>
          <w:rFonts w:ascii="Arial" w:eastAsia="Times New Roman" w:hAnsi="Arial" w:cs="Arial" w:hint="cs"/>
          <w:kern w:val="0"/>
          <w:sz w:val="24"/>
          <w:szCs w:val="24"/>
          <w:cs/>
          <w:lang w:bidi="si-LK"/>
          <w14:ligatures w14:val="none"/>
        </w:rPr>
        <w:t>5</w:t>
      </w:r>
      <w:r w:rsidRPr="009B7D5D">
        <w:rPr>
          <w:rFonts w:ascii="Arial" w:eastAsia="Times New Roman" w:hAnsi="Arial" w:cs="Arial"/>
          <w:kern w:val="0"/>
          <w:sz w:val="24"/>
          <w:szCs w:val="24"/>
          <w:lang w:bidi="si-LK"/>
          <w14:ligatures w14:val="none"/>
        </w:rPr>
        <w:t xml:space="preserve"> </w:t>
      </w:r>
    </w:p>
    <w:p w14:paraId="7CBCF07E" w14:textId="77777777" w:rsidR="00AD6555" w:rsidRDefault="00AD6555"/>
    <w:sectPr w:rsidR="00AD6555" w:rsidSect="00713754">
      <w:pgSz w:w="11906" w:h="16838" w:code="9"/>
      <w:pgMar w:top="1440" w:right="63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41F2E"/>
    <w:multiLevelType w:val="multilevel"/>
    <w:tmpl w:val="DDD0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15F32"/>
    <w:multiLevelType w:val="multilevel"/>
    <w:tmpl w:val="A482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136C9"/>
    <w:multiLevelType w:val="multilevel"/>
    <w:tmpl w:val="E700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70B16"/>
    <w:multiLevelType w:val="multilevel"/>
    <w:tmpl w:val="0794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46119"/>
    <w:multiLevelType w:val="multilevel"/>
    <w:tmpl w:val="771C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978977">
    <w:abstractNumId w:val="3"/>
  </w:num>
  <w:num w:numId="2" w16cid:durableId="1694454630">
    <w:abstractNumId w:val="1"/>
  </w:num>
  <w:num w:numId="3" w16cid:durableId="1120881667">
    <w:abstractNumId w:val="0"/>
  </w:num>
  <w:num w:numId="4" w16cid:durableId="376319718">
    <w:abstractNumId w:val="2"/>
  </w:num>
  <w:num w:numId="5" w16cid:durableId="10333122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05"/>
    <w:rsid w:val="004B3005"/>
    <w:rsid w:val="00713754"/>
    <w:rsid w:val="007848CF"/>
    <w:rsid w:val="00897859"/>
    <w:rsid w:val="0098799C"/>
    <w:rsid w:val="00AD6555"/>
    <w:rsid w:val="00E365ED"/>
    <w:rsid w:val="00F5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C885A"/>
  <w15:chartTrackingRefBased/>
  <w15:docId w15:val="{0DF7DEB7-7AE0-44C3-96BB-0BBBD286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005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005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005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0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20</cp:revision>
  <cp:lastPrinted>2026-06-09T05:31:00Z</cp:lastPrinted>
  <dcterms:created xsi:type="dcterms:W3CDTF">2026-06-04T04:44:00Z</dcterms:created>
  <dcterms:modified xsi:type="dcterms:W3CDTF">2026-06-09T05:50:00Z</dcterms:modified>
</cp:coreProperties>
</file>