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3A21" w:rsidRDefault="00583A21" w:rsidP="00583A21">
      <w:pPr>
        <w:pBdr>
          <w:top w:val="single" w:sz="12" w:space="1" w:color="auto"/>
          <w:left w:val="single" w:sz="12" w:space="4" w:color="auto"/>
          <w:bottom w:val="single" w:sz="12" w:space="0" w:color="auto"/>
          <w:right w:val="single" w:sz="12" w:space="4" w:color="auto"/>
        </w:pBdr>
        <w:tabs>
          <w:tab w:val="left" w:pos="-720"/>
          <w:tab w:val="left" w:pos="0"/>
        </w:tabs>
        <w:suppressAutoHyphens/>
        <w:ind w:left="720" w:hanging="720"/>
        <w:rPr>
          <w:rFonts w:ascii="Times New Roman" w:hAnsi="Times New Roman"/>
          <w:spacing w:val="-3"/>
        </w:rPr>
      </w:pPr>
      <w:r>
        <w:rPr>
          <w:rFonts w:ascii="Times New Roman" w:hAnsi="Times New Roman"/>
          <w:b/>
          <w:spacing w:val="-3"/>
        </w:rPr>
        <w:tab/>
        <w:t>Entity Name:</w:t>
      </w:r>
      <w:r>
        <w:rPr>
          <w:rFonts w:ascii="Times New Roman" w:hAnsi="Times New Roman"/>
          <w:spacing w:val="-3"/>
        </w:rPr>
        <w:t xml:space="preserve">  </w:t>
      </w:r>
      <w:r w:rsidR="00302035">
        <w:rPr>
          <w:rFonts w:ascii="Times New Roman" w:hAnsi="Times New Roman"/>
          <w:spacing w:val="-3"/>
        </w:rPr>
        <w:t>Standard Services</w:t>
      </w:r>
      <w:r>
        <w:rPr>
          <w:rFonts w:ascii="Times New Roman" w:hAnsi="Times New Roman"/>
          <w:spacing w:val="-3"/>
        </w:rPr>
        <w:t xml:space="preserve"> </w:t>
      </w:r>
    </w:p>
    <w:p w:rsidR="00583A21" w:rsidRDefault="00583A21" w:rsidP="00583A21">
      <w:pPr>
        <w:pBdr>
          <w:top w:val="single" w:sz="12" w:space="1" w:color="auto"/>
          <w:left w:val="single" w:sz="12" w:space="4" w:color="auto"/>
          <w:bottom w:val="single" w:sz="12" w:space="0" w:color="auto"/>
          <w:right w:val="single" w:sz="12" w:space="4" w:color="auto"/>
        </w:pBdr>
        <w:tabs>
          <w:tab w:val="left" w:pos="-720"/>
          <w:tab w:val="left" w:pos="0"/>
        </w:tabs>
        <w:suppressAutoHyphens/>
        <w:ind w:left="720" w:hanging="720"/>
        <w:rPr>
          <w:rFonts w:ascii="Times New Roman" w:hAnsi="Times New Roman"/>
          <w:spacing w:val="-3"/>
        </w:rPr>
      </w:pPr>
    </w:p>
    <w:p w:rsidR="00583A21" w:rsidRDefault="00583A21" w:rsidP="00302035">
      <w:pPr>
        <w:pBdr>
          <w:top w:val="single" w:sz="12" w:space="1" w:color="auto"/>
          <w:left w:val="single" w:sz="12" w:space="4" w:color="auto"/>
          <w:bottom w:val="single" w:sz="12" w:space="0" w:color="auto"/>
          <w:right w:val="single" w:sz="12" w:space="4" w:color="auto"/>
        </w:pBdr>
        <w:tabs>
          <w:tab w:val="left" w:pos="-720"/>
          <w:tab w:val="left" w:pos="0"/>
          <w:tab w:val="left" w:pos="720"/>
          <w:tab w:val="left" w:pos="1440"/>
          <w:tab w:val="left" w:pos="2160"/>
        </w:tabs>
        <w:suppressAutoHyphens/>
        <w:ind w:left="2160" w:hanging="2160"/>
        <w:rPr>
          <w:rFonts w:ascii="Times New Roman" w:hAnsi="Times New Roman"/>
          <w:spacing w:val="-3"/>
        </w:rPr>
      </w:pPr>
      <w:r>
        <w:rPr>
          <w:rFonts w:ascii="Times New Roman" w:hAnsi="Times New Roman"/>
          <w:spacing w:val="-3"/>
        </w:rPr>
        <w:tab/>
      </w:r>
      <w:r>
        <w:rPr>
          <w:rFonts w:ascii="Times New Roman" w:hAnsi="Times New Roman"/>
          <w:b/>
          <w:spacing w:val="-3"/>
        </w:rPr>
        <w:t>Definition</w:t>
      </w:r>
      <w:r>
        <w:rPr>
          <w:rFonts w:ascii="Times New Roman" w:hAnsi="Times New Roman"/>
          <w:spacing w:val="-3"/>
        </w:rPr>
        <w:t>:</w:t>
      </w:r>
      <w:r>
        <w:rPr>
          <w:rFonts w:ascii="Times New Roman" w:hAnsi="Times New Roman"/>
          <w:spacing w:val="-3"/>
        </w:rPr>
        <w:tab/>
      </w:r>
      <w:r w:rsidR="00302035">
        <w:rPr>
          <w:rFonts w:ascii="Times New Roman" w:hAnsi="Times New Roman"/>
          <w:spacing w:val="-3"/>
        </w:rPr>
        <w:t xml:space="preserve">A single instance of this entity would contain </w:t>
      </w:r>
      <w:r w:rsidR="006A5579">
        <w:rPr>
          <w:rFonts w:ascii="Times New Roman" w:hAnsi="Times New Roman"/>
          <w:spacing w:val="-3"/>
        </w:rPr>
        <w:t>all of the services we offer.  Oil change, tire rotation, wash/vacuum and the service type identifier.</w:t>
      </w:r>
    </w:p>
    <w:p w:rsidR="00583A21" w:rsidRDefault="00583A21" w:rsidP="00583A21">
      <w:pPr>
        <w:pBdr>
          <w:top w:val="single" w:sz="12" w:space="1" w:color="auto"/>
          <w:left w:val="single" w:sz="12" w:space="4" w:color="auto"/>
          <w:bottom w:val="single" w:sz="12" w:space="0" w:color="auto"/>
          <w:right w:val="single" w:sz="12" w:space="4" w:color="auto"/>
        </w:pBdr>
        <w:tabs>
          <w:tab w:val="left" w:pos="-720"/>
          <w:tab w:val="left" w:pos="0"/>
          <w:tab w:val="left" w:pos="720"/>
          <w:tab w:val="left" w:pos="1440"/>
        </w:tabs>
        <w:suppressAutoHyphens/>
        <w:ind w:left="2160" w:hanging="2160"/>
        <w:rPr>
          <w:rFonts w:ascii="Times New Roman" w:hAnsi="Times New Roman"/>
          <w:spacing w:val="-3"/>
        </w:rPr>
      </w:pPr>
    </w:p>
    <w:p w:rsidR="00583A21" w:rsidRDefault="00583A21" w:rsidP="00583A21">
      <w:pPr>
        <w:pBdr>
          <w:top w:val="single" w:sz="12" w:space="1" w:color="auto"/>
          <w:left w:val="single" w:sz="12" w:space="4" w:color="auto"/>
          <w:bottom w:val="single" w:sz="12" w:space="0" w:color="auto"/>
          <w:right w:val="single" w:sz="12" w:space="4" w:color="auto"/>
        </w:pBdr>
        <w:tabs>
          <w:tab w:val="left" w:pos="-720"/>
          <w:tab w:val="left" w:pos="0"/>
          <w:tab w:val="left" w:pos="720"/>
        </w:tabs>
        <w:suppressAutoHyphens/>
        <w:ind w:left="2160" w:hanging="2160"/>
        <w:rPr>
          <w:rFonts w:ascii="Times New Roman" w:hAnsi="Times New Roman"/>
          <w:spacing w:val="-3"/>
        </w:rPr>
      </w:pPr>
      <w:r>
        <w:rPr>
          <w:rFonts w:ascii="Times New Roman" w:hAnsi="Times New Roman"/>
          <w:spacing w:val="-3"/>
        </w:rPr>
        <w:tab/>
      </w:r>
      <w:r>
        <w:rPr>
          <w:rFonts w:ascii="Times New Roman" w:hAnsi="Times New Roman"/>
          <w:b/>
          <w:spacing w:val="-3"/>
        </w:rPr>
        <w:t>Unique identifier</w:t>
      </w:r>
      <w:r>
        <w:rPr>
          <w:rFonts w:ascii="Times New Roman" w:hAnsi="Times New Roman"/>
          <w:spacing w:val="-3"/>
        </w:rPr>
        <w:t xml:space="preserve">:  </w:t>
      </w:r>
      <w:proofErr w:type="spellStart"/>
      <w:r w:rsidR="00302035">
        <w:rPr>
          <w:rFonts w:ascii="Times New Roman" w:hAnsi="Times New Roman"/>
          <w:spacing w:val="-3"/>
        </w:rPr>
        <w:t>SeviceType</w:t>
      </w:r>
      <w:proofErr w:type="spellEnd"/>
    </w:p>
    <w:p w:rsidR="00583A21" w:rsidRDefault="00583A21" w:rsidP="00583A21">
      <w:pPr>
        <w:pBdr>
          <w:top w:val="single" w:sz="12" w:space="1" w:color="auto"/>
          <w:left w:val="single" w:sz="12" w:space="4" w:color="auto"/>
          <w:bottom w:val="single" w:sz="12" w:space="0" w:color="auto"/>
          <w:right w:val="single" w:sz="12" w:space="4" w:color="auto"/>
        </w:pBdr>
        <w:tabs>
          <w:tab w:val="left" w:pos="-720"/>
          <w:tab w:val="left" w:pos="0"/>
          <w:tab w:val="left" w:pos="720"/>
          <w:tab w:val="left" w:pos="1440"/>
          <w:tab w:val="left" w:pos="2160"/>
        </w:tabs>
        <w:suppressAutoHyphens/>
        <w:ind w:left="2880" w:hanging="2880"/>
        <w:rPr>
          <w:rFonts w:ascii="Times New Roman" w:hAnsi="Times New Roman"/>
          <w:spacing w:val="-3"/>
        </w:rPr>
      </w:pPr>
    </w:p>
    <w:p w:rsidR="006A5579" w:rsidRDefault="00583A21" w:rsidP="00583A21">
      <w:pPr>
        <w:pBdr>
          <w:top w:val="single" w:sz="12" w:space="1" w:color="auto"/>
          <w:left w:val="single" w:sz="12" w:space="4" w:color="auto"/>
          <w:bottom w:val="single" w:sz="12" w:space="0" w:color="auto"/>
          <w:right w:val="single" w:sz="12" w:space="4" w:color="auto"/>
        </w:pBdr>
        <w:tabs>
          <w:tab w:val="left" w:pos="-720"/>
          <w:tab w:val="left" w:pos="0"/>
          <w:tab w:val="left" w:pos="720"/>
          <w:tab w:val="left" w:pos="1440"/>
        </w:tabs>
        <w:suppressAutoHyphens/>
        <w:ind w:left="2160" w:hanging="2160"/>
        <w:rPr>
          <w:rFonts w:ascii="Times New Roman" w:hAnsi="Times New Roman"/>
          <w:spacing w:val="-3"/>
        </w:rPr>
      </w:pPr>
      <w:r>
        <w:rPr>
          <w:rFonts w:ascii="Times New Roman" w:hAnsi="Times New Roman"/>
          <w:spacing w:val="-3"/>
        </w:rPr>
        <w:tab/>
      </w:r>
      <w:r>
        <w:rPr>
          <w:rFonts w:ascii="Times New Roman" w:hAnsi="Times New Roman"/>
          <w:b/>
          <w:spacing w:val="-3"/>
        </w:rPr>
        <w:t>Volume:</w:t>
      </w:r>
      <w:r>
        <w:rPr>
          <w:rFonts w:ascii="Times New Roman" w:hAnsi="Times New Roman"/>
          <w:spacing w:val="-3"/>
        </w:rPr>
        <w:tab/>
      </w:r>
      <w:r w:rsidR="006A5579">
        <w:rPr>
          <w:rFonts w:ascii="Times New Roman" w:hAnsi="Times New Roman"/>
          <w:spacing w:val="-3"/>
        </w:rPr>
        <w:t xml:space="preserve">6 service </w:t>
      </w:r>
      <w:proofErr w:type="gramStart"/>
      <w:r w:rsidR="006A5579">
        <w:rPr>
          <w:rFonts w:ascii="Times New Roman" w:hAnsi="Times New Roman"/>
          <w:spacing w:val="-3"/>
        </w:rPr>
        <w:t>records  =</w:t>
      </w:r>
      <w:proofErr w:type="gramEnd"/>
      <w:r w:rsidR="006A5579">
        <w:rPr>
          <w:rFonts w:ascii="Times New Roman" w:hAnsi="Times New Roman"/>
          <w:spacing w:val="-3"/>
        </w:rPr>
        <w:t xml:space="preserve">  3 service types + 3 service type identifiers.</w:t>
      </w:r>
    </w:p>
    <w:p w:rsidR="00583A21" w:rsidRDefault="00583A21" w:rsidP="00583A21">
      <w:pPr>
        <w:pBdr>
          <w:top w:val="single" w:sz="12" w:space="1" w:color="auto"/>
          <w:left w:val="single" w:sz="12" w:space="4" w:color="auto"/>
          <w:bottom w:val="single" w:sz="12" w:space="0" w:color="auto"/>
          <w:right w:val="single" w:sz="12" w:space="4" w:color="auto"/>
        </w:pBdr>
        <w:tabs>
          <w:tab w:val="left" w:pos="-720"/>
          <w:tab w:val="left" w:pos="0"/>
          <w:tab w:val="left" w:pos="720"/>
        </w:tabs>
        <w:suppressAutoHyphens/>
        <w:ind w:left="2160" w:hanging="2160"/>
        <w:rPr>
          <w:rFonts w:ascii="Times New Roman" w:hAnsi="Times New Roman"/>
          <w:spacing w:val="-3"/>
        </w:rPr>
      </w:pPr>
    </w:p>
    <w:p w:rsidR="00583A21" w:rsidRPr="006A5579" w:rsidRDefault="00583A21" w:rsidP="00583A21">
      <w:pPr>
        <w:pBdr>
          <w:top w:val="single" w:sz="12" w:space="1" w:color="auto"/>
          <w:left w:val="single" w:sz="12" w:space="4" w:color="auto"/>
          <w:bottom w:val="single" w:sz="12" w:space="0" w:color="auto"/>
          <w:right w:val="single" w:sz="12" w:space="4" w:color="auto"/>
        </w:pBdr>
        <w:tabs>
          <w:tab w:val="left" w:pos="-720"/>
          <w:tab w:val="left" w:pos="0"/>
          <w:tab w:val="left" w:pos="720"/>
        </w:tabs>
        <w:suppressAutoHyphens/>
        <w:ind w:left="2160" w:hanging="2160"/>
        <w:rPr>
          <w:rFonts w:ascii="Times New Roman" w:hAnsi="Times New Roman"/>
          <w:spacing w:val="-3"/>
        </w:rPr>
      </w:pPr>
      <w:r>
        <w:rPr>
          <w:rFonts w:ascii="Times New Roman" w:hAnsi="Times New Roman"/>
          <w:b/>
          <w:spacing w:val="-3"/>
        </w:rPr>
        <w:tab/>
        <w:t xml:space="preserve">Comments/explanation:  </w:t>
      </w:r>
      <w:r w:rsidR="006A5579">
        <w:rPr>
          <w:rFonts w:ascii="Times New Roman" w:hAnsi="Times New Roman"/>
          <w:spacing w:val="-3"/>
        </w:rPr>
        <w:t>This would contain only the three service types and the service type identifier.</w:t>
      </w:r>
    </w:p>
    <w:p w:rsidR="00583A21" w:rsidRDefault="00583A21" w:rsidP="00583A21"/>
    <w:p w:rsidR="00A42CDA" w:rsidRDefault="00A42CDA"/>
    <w:sectPr w:rsidR="00A42CDA" w:rsidSect="00A42C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583A21"/>
    <w:rsid w:val="00302035"/>
    <w:rsid w:val="00583A21"/>
    <w:rsid w:val="006A5579"/>
    <w:rsid w:val="00A42C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3A21"/>
    <w:pPr>
      <w:spacing w:after="0" w:line="240" w:lineRule="auto"/>
    </w:pPr>
    <w:rPr>
      <w:rFonts w:ascii="Courier" w:eastAsia="Times New Roman" w:hAnsi="Courier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Jason S. Duffield</dc:creator>
  <cp:lastModifiedBy>Jason S. Duffield</cp:lastModifiedBy>
  <cp:revision>1</cp:revision>
  <dcterms:created xsi:type="dcterms:W3CDTF">2008-10-05T01:54:00Z</dcterms:created>
  <dcterms:modified xsi:type="dcterms:W3CDTF">2008-10-05T04:05:00Z</dcterms:modified>
</cp:coreProperties>
</file>