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Tienes toda la razón en esa preocupación. Si no somos estrictos con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separación de responsabilidades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cada capítulo, regresaremos a la redundancia.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clave para que la estructura modular funcione es que cada capítulo técnico (3, 4, 5) solo toque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Teoría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la medida que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necesario para el diseño/implementación de esa capa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 que todo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 General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quede en el Capítulo 2.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Vamos a conservar tu contexto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a aplicar una "regla de exclusión" estricta entre los capítulos técnicos.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tienes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Estructura Definitiva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tu tesis de Maestría, asegurando que cada capítulo tiene un propósito único y evitando la repetición.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🏛️ Estructura Definitiva de la Tesis (Enfoque Modular Estricto)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1: Introducción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Presentar el Problema y los Objetivos.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1.1. Contexto Global y Motivación: El desafío de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digitalización de la 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la necesidad de Edge Computing.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1.2. Planteamiento del Problema (Barreras de la última milla y escalabilidad).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1.3. Justificación y Contribuciones.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1.4. Objetivos y Alcance del Estudio.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2: Marco Teórico y Fundamentos (El "Por Qué")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Establecer el Contexto de la Aplicación y el Estado del Arte.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2.1.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 Smart Energy y la Infraestructura AMI: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Tendencias y estándares de interoperabilidad (IEEE 2030.5).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(Aquí conservamos tu contexto de energía).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2.2. Fundamentos de la Computación Distribuida (Cloud vs. Edge).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2.3. Fundamentos de la Seguridad en Sistemas IoT.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2.4.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Estado del Arte: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Revisión de arquitecturas IoT existentes (LoRaWAN, NB-IoT) y justificación de la brecha.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3: Nivel 1 - Implementación del Nodo IoT y LwM2M (El Sensor)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Detallar el diseño y la implementación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end-device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y su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protocolo de aplicación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 Se agota el tema 6LoWPAN/Thread aquí.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3.1.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Diseño de la Pila de Protocolos de Campo: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Detalle técnico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6LoWPAN, Thread y LwM2M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(Aquí va toda la teoría profunda que necesitas, sin repetir en el Cap 2).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3.2. Implementación del Hardware (ESP-IDF, Anjay Stack).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3.3. Configuración del Perfil de Energía LwM2M (3-Phase Meter) y Modo Observación.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3.4. Pruebas Unitarias del Nodo (Consumo de batería y latencia local).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4: Nivel 2 y 3 - Edge Gateway y Red de Distribución (El Enlace)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Detallar la implementación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componente de borde (RPi 4)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y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enlace de red complejo (HaLow Mesh)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4.1.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Arquitectura del Gateway Inteligente (Raspberry Pi 4):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Diseño del sistema dual (OTBR + Edge Compute).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Puente de Protocolo (Thread/IP):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Configuración de OpenThread Border Router (OTBR) sobre OpenWRT.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RPi se presenta aquí como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Gateway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Implementación de la Malla HaLow (802.11s/802.11ah):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Configuración 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Tube AHM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(Mesh Gate vs. Mesh Points).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Configuración de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Halow-R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(Routers de red cableada).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Despliegue del Middleware: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Instalación de ThingsBoard Edge en Docker y su configuración de sincronización con la nube.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004a77"/>
          <w:shd w:fill="c2e7ff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5000625"/>
            <wp:effectExtent b="0" l="0" r="0" t="0"/>
            <wp:docPr descr="Image of IoT Layered Architecture Diagram showing Field, Edge/Gateway, Backhaul/Mesh, and Cloud Layers" id="1" name="image1.jpg"/>
            <a:graphic>
              <a:graphicData uri="http://schemas.openxmlformats.org/drawingml/2006/picture">
                <pic:pic>
                  <pic:nvPicPr>
                    <pic:cNvPr descr="Image of IoT Layered Architecture Diagram showing Field, Edge/Gateway, Backhaul/Mesh, and Cloud Layer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Shutterstock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004a77"/>
          <w:shd w:fill="c2e7ff" w:val="clear"/>
          <w:rtl w:val="0"/>
        </w:rPr>
        <w:t xml:space="preserve">Explore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004a77"/>
          <w:shd w:fill="c2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5: Nivel 4 - Plataforma Central ThingsBoard y Análisis de Datos (El Destino)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Detallar la infraestructura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ingesta masiva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y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lógica de negocio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en el servidor central.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5.1.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Infraestructura de Ingesta Masiva de Datos: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Especificación del Hardware (PC 16 Cores).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Arquitectura de Streaming: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Configuración de Apache Kafka para manejar la concurrencia.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5.2. Despliegue del Servidor ThingsBoard (Docker) y Optimización de la Base de Datos (PostgreSQL).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Lógica de Procesamiento de Negocio: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Modelado de Activos y Telemetría.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Diseño de Cadenas de Reglas (Rule Chains) para alarmas y procesamiento de la energía.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5.4. Diseño de Dashboards y Visualización.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6: Resultados, Validación y Conclusiones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Propósito Único: Mostrar la prueba final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rtl w:val="0"/>
        </w:rPr>
        <w:t xml:space="preserve">todo el sistema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 funcionando, justificando las métricas de tu tesis.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6.1. Metodología y Escenarios de Prueba.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6.2.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Análisis de Latencia End-to-End (La Métrica Clave):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Validación de la hipótesis de baja latencia en la arquitectura Edge-HaLow.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6.3.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Pruebas de Escalabilidad y Carga: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Desempeño del servidor (Kafka/Postgres) al simular un alto número de nodos.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6.4. Análisis de Costos (CAPEX/OPEX).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6.5. Conclusiones, Contribuciones y Trabajo Futuro.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Conclusión sobre la No-Redundancia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secreto es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Regla de Exclusión de Contenido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Capítulo 3 (Nodo):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hablas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LwM2M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 lo vuelvas a definir en el Cap 4 o 5.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Capítulo 4 (Gateway):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hablas de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configuración del HaLow Mesh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 la vuelvas a mencionar en el Cap 5, solo cómo el servidor lo usa.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Capítulo 5 (Server):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hablas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Kafka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 vuelvas a hablar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 Cap 3, solo que Kafka recibe los datos que Thread originó.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estructura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académicamente impecable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satisface tanto tu necesidad de flujo como la solicitud de tu tutor de evitar la repetición.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