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078AD" w14:textId="0AD05BE5" w:rsidR="00E8360E" w:rsidRPr="000D626D" w:rsidRDefault="00E8360E" w:rsidP="00B31916">
      <w:pPr>
        <w:pStyle w:val="font-claude-response-body"/>
        <w:rPr>
          <w:rFonts w:ascii="Cambria" w:hAnsi="Cambria" w:cs="Apple Color Emoji"/>
          <w:sz w:val="22"/>
          <w:szCs w:val="22"/>
        </w:rPr>
      </w:pPr>
      <w:proofErr w:type="spellStart"/>
      <w:r w:rsidRPr="000D626D">
        <w:rPr>
          <w:rFonts w:ascii="Cambria" w:hAnsi="Cambria" w:cs="Apple Color Emoji"/>
          <w:sz w:val="22"/>
          <w:szCs w:val="22"/>
        </w:rPr>
        <w:t>Finnhub</w:t>
      </w:r>
      <w:proofErr w:type="spellEnd"/>
      <w:r w:rsidRPr="000D626D">
        <w:rPr>
          <w:rFonts w:ascii="Cambria" w:hAnsi="Cambria" w:cs="Apple Color Emoji"/>
          <w:sz w:val="22"/>
          <w:szCs w:val="22"/>
        </w:rPr>
        <w:t>.</w:t>
      </w:r>
    </w:p>
    <w:p w14:paraId="76621DC8" w14:textId="261F5ADF" w:rsidR="00E8360E" w:rsidRPr="000D626D" w:rsidRDefault="00E8360E" w:rsidP="00B31916">
      <w:pPr>
        <w:pStyle w:val="font-claude-response-body"/>
        <w:rPr>
          <w:rFonts w:ascii="Cambria" w:hAnsi="Cambria" w:cs="Apple Color Emoji"/>
          <w:sz w:val="22"/>
          <w:szCs w:val="22"/>
        </w:rPr>
      </w:pPr>
      <w:proofErr w:type="spellStart"/>
      <w:r w:rsidRPr="000D626D">
        <w:rPr>
          <w:rFonts w:ascii="Cambria" w:hAnsi="Cambria" w:cs="Apple Color Emoji"/>
          <w:sz w:val="22"/>
          <w:szCs w:val="22"/>
        </w:rPr>
        <w:t>Apikey</w:t>
      </w:r>
      <w:proofErr w:type="spellEnd"/>
      <w:r w:rsidRPr="000D626D">
        <w:rPr>
          <w:rFonts w:ascii="Cambria" w:hAnsi="Cambria" w:cs="Apple Color Emoji"/>
          <w:sz w:val="22"/>
          <w:szCs w:val="22"/>
        </w:rPr>
        <w:t xml:space="preserve">: </w:t>
      </w:r>
      <w:r w:rsidRPr="000D626D">
        <w:rPr>
          <w:rFonts w:ascii="Cambria" w:hAnsi="Cambria" w:cs="Apple Color Emoji"/>
          <w:sz w:val="22"/>
          <w:szCs w:val="22"/>
        </w:rPr>
        <w:t>d6lsshpr01quej91bu9gd6lsshpr01quej91bua0</w:t>
      </w:r>
    </w:p>
    <w:p w14:paraId="5F4AC9C9" w14:textId="77777777" w:rsidR="00E8360E" w:rsidRPr="00E8360E" w:rsidRDefault="00E8360E" w:rsidP="00E8360E">
      <w:pPr>
        <w:spacing w:before="100" w:beforeAutospacing="1" w:after="100" w:afterAutospacing="1"/>
        <w:outlineLvl w:val="0"/>
        <w:rPr>
          <w:b/>
          <w:bCs/>
          <w:kern w:val="36"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kern w:val="36"/>
          <w:sz w:val="22"/>
          <w:szCs w:val="22"/>
        </w:rPr>
        <w:t>🚀</w:t>
      </w:r>
      <w:r w:rsidRPr="00E8360E">
        <w:rPr>
          <w:b/>
          <w:bCs/>
          <w:kern w:val="36"/>
          <w:sz w:val="22"/>
          <w:szCs w:val="22"/>
        </w:rPr>
        <w:t xml:space="preserve"> GUÍA COMPLETA: INTEGRACIÓN DE </w:t>
      </w:r>
      <w:proofErr w:type="spellStart"/>
      <w:r w:rsidRPr="00E8360E">
        <w:rPr>
          <w:b/>
          <w:bCs/>
          <w:kern w:val="36"/>
          <w:sz w:val="22"/>
          <w:szCs w:val="22"/>
        </w:rPr>
        <w:t>APIs</w:t>
      </w:r>
      <w:proofErr w:type="spellEnd"/>
      <w:r w:rsidRPr="00E8360E">
        <w:rPr>
          <w:b/>
          <w:bCs/>
          <w:kern w:val="36"/>
          <w:sz w:val="22"/>
          <w:szCs w:val="22"/>
        </w:rPr>
        <w:t xml:space="preserve"> REALES</w:t>
      </w:r>
    </w:p>
    <w:p w14:paraId="532C1C34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📊</w:t>
      </w:r>
      <w:r w:rsidRPr="00E8360E">
        <w:rPr>
          <w:b/>
          <w:bCs/>
          <w:sz w:val="22"/>
          <w:szCs w:val="22"/>
        </w:rPr>
        <w:t xml:space="preserve"> RESUMEN DE </w:t>
      </w:r>
      <w:proofErr w:type="spellStart"/>
      <w:r w:rsidRPr="00E8360E">
        <w:rPr>
          <w:b/>
          <w:bCs/>
          <w:sz w:val="22"/>
          <w:szCs w:val="22"/>
        </w:rPr>
        <w:t>APIs</w:t>
      </w:r>
      <w:proofErr w:type="spellEnd"/>
      <w:r w:rsidRPr="00E8360E">
        <w:rPr>
          <w:b/>
          <w:bCs/>
          <w:sz w:val="22"/>
          <w:szCs w:val="22"/>
        </w:rPr>
        <w:t xml:space="preserve"> DISPONIBLES (2025)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3"/>
        <w:gridCol w:w="1832"/>
        <w:gridCol w:w="1936"/>
        <w:gridCol w:w="623"/>
        <w:gridCol w:w="1952"/>
      </w:tblGrid>
      <w:tr w:rsidR="00E8360E" w:rsidRPr="00E8360E" w14:paraId="74819149" w14:textId="77777777" w:rsidTr="00E836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2DE37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r w:rsidRPr="00E8360E">
              <w:rPr>
                <w:b/>
                <w:bCs/>
                <w:sz w:val="22"/>
                <w:szCs w:val="22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4653D054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r w:rsidRPr="00E8360E">
              <w:rPr>
                <w:b/>
                <w:bCs/>
                <w:sz w:val="22"/>
                <w:szCs w:val="22"/>
              </w:rPr>
              <w:t>Llamadas/Límite</w:t>
            </w:r>
          </w:p>
        </w:tc>
        <w:tc>
          <w:tcPr>
            <w:tcW w:w="0" w:type="auto"/>
            <w:vAlign w:val="center"/>
            <w:hideMark/>
          </w:tcPr>
          <w:p w14:paraId="186BF305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r w:rsidRPr="00E8360E">
              <w:rPr>
                <w:b/>
                <w:bCs/>
                <w:sz w:val="22"/>
                <w:szCs w:val="22"/>
              </w:rPr>
              <w:t>Mercados</w:t>
            </w:r>
          </w:p>
        </w:tc>
        <w:tc>
          <w:tcPr>
            <w:tcW w:w="0" w:type="auto"/>
            <w:vAlign w:val="center"/>
            <w:hideMark/>
          </w:tcPr>
          <w:p w14:paraId="0056CBC1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8360E">
              <w:rPr>
                <w:b/>
                <w:bCs/>
                <w:sz w:val="22"/>
                <w:szCs w:val="22"/>
              </w:rPr>
              <w:t>Delay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D362CA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r w:rsidRPr="00E8360E">
              <w:rPr>
                <w:b/>
                <w:bCs/>
                <w:sz w:val="22"/>
                <w:szCs w:val="22"/>
              </w:rPr>
              <w:t>Recomendación</w:t>
            </w:r>
          </w:p>
        </w:tc>
      </w:tr>
      <w:tr w:rsidR="00A0365C" w:rsidRPr="000D626D" w14:paraId="2AB861E5" w14:textId="77777777" w:rsidTr="00E836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F84B3" w14:textId="77777777" w:rsidR="00E8360E" w:rsidRPr="00E8360E" w:rsidRDefault="00E8360E" w:rsidP="00E8360E">
            <w:pPr>
              <w:rPr>
                <w:color w:val="FF0000"/>
                <w:sz w:val="22"/>
                <w:szCs w:val="22"/>
              </w:rPr>
            </w:pPr>
            <w:proofErr w:type="spellStart"/>
            <w:r w:rsidRPr="00E8360E">
              <w:rPr>
                <w:b/>
                <w:bCs/>
                <w:color w:val="FF0000"/>
                <w:sz w:val="22"/>
                <w:szCs w:val="22"/>
              </w:rPr>
              <w:t>Finnhub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827F26" w14:textId="77777777" w:rsidR="00E8360E" w:rsidRPr="00E8360E" w:rsidRDefault="00E8360E" w:rsidP="00E8360E">
            <w:pPr>
              <w:rPr>
                <w:color w:val="FF0000"/>
                <w:sz w:val="22"/>
                <w:szCs w:val="22"/>
              </w:rPr>
            </w:pPr>
            <w:r w:rsidRPr="00E8360E">
              <w:rPr>
                <w:color w:val="FF0000"/>
                <w:sz w:val="22"/>
                <w:szCs w:val="22"/>
              </w:rPr>
              <w:t>60/min (3,600/hora)</w:t>
            </w:r>
          </w:p>
        </w:tc>
        <w:tc>
          <w:tcPr>
            <w:tcW w:w="0" w:type="auto"/>
            <w:vAlign w:val="center"/>
            <w:hideMark/>
          </w:tcPr>
          <w:p w14:paraId="2254B085" w14:textId="77777777" w:rsidR="00E8360E" w:rsidRPr="00E8360E" w:rsidRDefault="00E8360E" w:rsidP="00E8360E">
            <w:pPr>
              <w:rPr>
                <w:color w:val="FF0000"/>
                <w:sz w:val="22"/>
                <w:szCs w:val="22"/>
              </w:rPr>
            </w:pPr>
            <w:r w:rsidRPr="00E8360E">
              <w:rPr>
                <w:color w:val="FF0000"/>
                <w:sz w:val="22"/>
                <w:szCs w:val="22"/>
              </w:rPr>
              <w:t>Global (incl. España)</w:t>
            </w:r>
          </w:p>
        </w:tc>
        <w:tc>
          <w:tcPr>
            <w:tcW w:w="0" w:type="auto"/>
            <w:vAlign w:val="center"/>
            <w:hideMark/>
          </w:tcPr>
          <w:p w14:paraId="26049E62" w14:textId="77777777" w:rsidR="00E8360E" w:rsidRPr="00E8360E" w:rsidRDefault="00E8360E" w:rsidP="00E8360E">
            <w:pPr>
              <w:rPr>
                <w:color w:val="FF0000"/>
                <w:sz w:val="22"/>
                <w:szCs w:val="22"/>
              </w:rPr>
            </w:pPr>
            <w:r w:rsidRPr="00E8360E">
              <w:rPr>
                <w:color w:val="FF0000"/>
                <w:sz w:val="22"/>
                <w:szCs w:val="22"/>
              </w:rPr>
              <w:t>15min</w:t>
            </w:r>
          </w:p>
        </w:tc>
        <w:tc>
          <w:tcPr>
            <w:tcW w:w="0" w:type="auto"/>
            <w:vAlign w:val="center"/>
            <w:hideMark/>
          </w:tcPr>
          <w:p w14:paraId="1A3CD4B2" w14:textId="77777777" w:rsidR="00E8360E" w:rsidRPr="00E8360E" w:rsidRDefault="00E8360E" w:rsidP="00E8360E">
            <w:pPr>
              <w:rPr>
                <w:color w:val="FF0000"/>
                <w:sz w:val="22"/>
                <w:szCs w:val="22"/>
              </w:rPr>
            </w:pPr>
            <w:r w:rsidRPr="00E8360E">
              <w:rPr>
                <w:rFonts w:ascii="Apple Color Emoji" w:hAnsi="Apple Color Emoji" w:cs="Apple Color Emoji"/>
                <w:color w:val="FF0000"/>
                <w:sz w:val="22"/>
                <w:szCs w:val="22"/>
              </w:rPr>
              <w:t>⭐⭐⭐⭐⭐</w:t>
            </w:r>
            <w:r w:rsidRPr="00E8360E">
              <w:rPr>
                <w:color w:val="FF0000"/>
                <w:sz w:val="22"/>
                <w:szCs w:val="22"/>
              </w:rPr>
              <w:t xml:space="preserve"> MEJOR</w:t>
            </w:r>
          </w:p>
        </w:tc>
      </w:tr>
    </w:tbl>
    <w:p w14:paraId="0176CB92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3E40F968">
          <v:rect id="_x0000_i1035" alt="" style="width:425.2pt;height:.05pt;mso-width-percent:0;mso-height-percent:0;mso-width-percent:0;mso-height-percent:0" o:hralign="center" o:hrstd="t" o:hr="t" fillcolor="#a0a0a0" stroked="f"/>
        </w:pict>
      </w:r>
    </w:p>
    <w:p w14:paraId="456C5790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🏆</w:t>
      </w:r>
      <w:r w:rsidRPr="00E8360E">
        <w:rPr>
          <w:b/>
          <w:bCs/>
          <w:sz w:val="22"/>
          <w:szCs w:val="22"/>
        </w:rPr>
        <w:t xml:space="preserve"> OPCIÓN RECOMENDADA: FINNHUB</w:t>
      </w:r>
    </w:p>
    <w:p w14:paraId="6867F9A4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 xml:space="preserve">¿Por qué </w:t>
      </w:r>
      <w:proofErr w:type="spellStart"/>
      <w:r w:rsidRPr="00E8360E">
        <w:rPr>
          <w:b/>
          <w:bCs/>
          <w:sz w:val="22"/>
          <w:szCs w:val="22"/>
        </w:rPr>
        <w:t>Finnhub</w:t>
      </w:r>
      <w:proofErr w:type="spellEnd"/>
      <w:r w:rsidRPr="00E8360E">
        <w:rPr>
          <w:b/>
          <w:bCs/>
          <w:sz w:val="22"/>
          <w:szCs w:val="22"/>
        </w:rPr>
        <w:t>?</w:t>
      </w:r>
    </w:p>
    <w:p w14:paraId="77E0F512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</w:t>
      </w:r>
      <w:r w:rsidRPr="00E8360E">
        <w:rPr>
          <w:b/>
          <w:bCs/>
          <w:sz w:val="22"/>
          <w:szCs w:val="22"/>
        </w:rPr>
        <w:t>60 llamadas/minuto</w:t>
      </w:r>
      <w:r w:rsidRPr="00E8360E">
        <w:rPr>
          <w:sz w:val="22"/>
          <w:szCs w:val="22"/>
        </w:rPr>
        <w:t xml:space="preserve"> = 3,600/hora (más que suficiente)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</w:t>
      </w:r>
      <w:r w:rsidRPr="00E8360E">
        <w:rPr>
          <w:b/>
          <w:bCs/>
          <w:sz w:val="22"/>
          <w:szCs w:val="22"/>
        </w:rPr>
        <w:t>Cobertura global</w:t>
      </w:r>
      <w:r w:rsidRPr="00E8360E">
        <w:rPr>
          <w:sz w:val="22"/>
          <w:szCs w:val="22"/>
        </w:rPr>
        <w:t>: Incluye IBEX35 y Mercado Continuo español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</w:t>
      </w:r>
      <w:r w:rsidRPr="00E8360E">
        <w:rPr>
          <w:b/>
          <w:bCs/>
          <w:sz w:val="22"/>
          <w:szCs w:val="22"/>
        </w:rPr>
        <w:t>Gratis para siempre</w:t>
      </w:r>
      <w:r w:rsidRPr="00E8360E">
        <w:rPr>
          <w:sz w:val="22"/>
          <w:szCs w:val="22"/>
        </w:rPr>
        <w:t>: No requiere tarjeta de crédito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</w:t>
      </w:r>
      <w:proofErr w:type="spellStart"/>
      <w:r w:rsidRPr="00E8360E">
        <w:rPr>
          <w:b/>
          <w:bCs/>
          <w:sz w:val="22"/>
          <w:szCs w:val="22"/>
        </w:rPr>
        <w:t>Delay</w:t>
      </w:r>
      <w:proofErr w:type="spellEnd"/>
      <w:r w:rsidRPr="00E8360E">
        <w:rPr>
          <w:b/>
          <w:bCs/>
          <w:sz w:val="22"/>
          <w:szCs w:val="22"/>
        </w:rPr>
        <w:t xml:space="preserve"> de 15min</w:t>
      </w:r>
      <w:r w:rsidRPr="00E8360E">
        <w:rPr>
          <w:sz w:val="22"/>
          <w:szCs w:val="22"/>
        </w:rPr>
        <w:t xml:space="preserve">: Aceptable para tu </w:t>
      </w:r>
      <w:proofErr w:type="gramStart"/>
      <w:r w:rsidRPr="00E8360E">
        <w:rPr>
          <w:sz w:val="22"/>
          <w:szCs w:val="22"/>
        </w:rPr>
        <w:t>app</w:t>
      </w:r>
      <w:proofErr w:type="gramEnd"/>
      <w:r w:rsidRPr="00E8360E">
        <w:rPr>
          <w:sz w:val="22"/>
          <w:szCs w:val="22"/>
        </w:rPr>
        <w:t xml:space="preserve"> de portfolio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</w:t>
      </w:r>
      <w:r w:rsidRPr="00E8360E">
        <w:rPr>
          <w:b/>
          <w:bCs/>
          <w:sz w:val="22"/>
          <w:szCs w:val="22"/>
        </w:rPr>
        <w:t>Datos completos</w:t>
      </w:r>
      <w:r w:rsidRPr="00E8360E">
        <w:rPr>
          <w:sz w:val="22"/>
          <w:szCs w:val="22"/>
        </w:rPr>
        <w:t>: Precios, históricos, noticias, fundamentales</w:t>
      </w:r>
    </w:p>
    <w:p w14:paraId="0C26B458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5DACD6D5">
          <v:rect id="_x0000_i1034" alt="" style="width:425.2pt;height:.05pt;mso-width-percent:0;mso-height-percent:0;mso-width-percent:0;mso-height-percent:0" o:hralign="center" o:hrstd="t" o:hr="t" fillcolor="#a0a0a0" stroked="f"/>
        </w:pict>
      </w:r>
    </w:p>
    <w:p w14:paraId="43E150BC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📝</w:t>
      </w:r>
      <w:r w:rsidRPr="00E8360E">
        <w:rPr>
          <w:b/>
          <w:bCs/>
          <w:sz w:val="22"/>
          <w:szCs w:val="22"/>
        </w:rPr>
        <w:t xml:space="preserve"> PASO 1: REGISTRARSE EN FINNHUB</w:t>
      </w:r>
    </w:p>
    <w:p w14:paraId="35E3220D" w14:textId="77777777" w:rsidR="00E8360E" w:rsidRPr="00E8360E" w:rsidRDefault="00E8360E" w:rsidP="00E8360E">
      <w:pPr>
        <w:numPr>
          <w:ilvl w:val="0"/>
          <w:numId w:val="10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Ve a: </w:t>
      </w:r>
      <w:r w:rsidRPr="00E8360E">
        <w:rPr>
          <w:b/>
          <w:bCs/>
          <w:sz w:val="22"/>
          <w:szCs w:val="22"/>
        </w:rPr>
        <w:t>https://finnhub.io/register</w:t>
      </w:r>
    </w:p>
    <w:p w14:paraId="659E19D2" w14:textId="77777777" w:rsidR="00E8360E" w:rsidRPr="00E8360E" w:rsidRDefault="00E8360E" w:rsidP="00E8360E">
      <w:pPr>
        <w:numPr>
          <w:ilvl w:val="0"/>
          <w:numId w:val="10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>Regístrate con tu email (gratis, sin tarjeta)</w:t>
      </w:r>
    </w:p>
    <w:p w14:paraId="7D5189F7" w14:textId="77777777" w:rsidR="00E8360E" w:rsidRPr="00E8360E" w:rsidRDefault="00E8360E" w:rsidP="00E8360E">
      <w:pPr>
        <w:numPr>
          <w:ilvl w:val="0"/>
          <w:numId w:val="10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Ve a tu </w:t>
      </w:r>
      <w:proofErr w:type="spellStart"/>
      <w:r w:rsidRPr="00E8360E">
        <w:rPr>
          <w:sz w:val="22"/>
          <w:szCs w:val="22"/>
        </w:rPr>
        <w:t>Dashboard</w:t>
      </w:r>
      <w:proofErr w:type="spellEnd"/>
    </w:p>
    <w:p w14:paraId="3C26D286" w14:textId="77777777" w:rsidR="00E8360E" w:rsidRPr="00E8360E" w:rsidRDefault="00E8360E" w:rsidP="00E8360E">
      <w:pPr>
        <w:numPr>
          <w:ilvl w:val="0"/>
          <w:numId w:val="10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Copia tu </w:t>
      </w:r>
      <w:r w:rsidRPr="00E8360E">
        <w:rPr>
          <w:b/>
          <w:bCs/>
          <w:sz w:val="22"/>
          <w:szCs w:val="22"/>
        </w:rPr>
        <w:t>API Key</w:t>
      </w:r>
    </w:p>
    <w:p w14:paraId="38673A05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4ABA913B">
          <v:rect id="_x0000_i1033" alt="" style="width:425.2pt;height:.05pt;mso-width-percent:0;mso-height-percent:0;mso-width-percent:0;mso-height-percent:0" o:hralign="center" o:hrstd="t" o:hr="t" fillcolor="#a0a0a0" stroked="f"/>
        </w:pict>
      </w:r>
    </w:p>
    <w:p w14:paraId="6B299566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🔧</w:t>
      </w:r>
      <w:r w:rsidRPr="00E8360E">
        <w:rPr>
          <w:b/>
          <w:bCs/>
          <w:sz w:val="22"/>
          <w:szCs w:val="22"/>
        </w:rPr>
        <w:t xml:space="preserve"> PASO 2: CONFIGURAR ENVIRONMENT.TS</w:t>
      </w:r>
    </w:p>
    <w:p w14:paraId="3555641D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Reemplaza tu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src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/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environments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/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environment.ts</w:t>
      </w:r>
      <w:proofErr w:type="spellEnd"/>
      <w:r w:rsidRPr="00E8360E">
        <w:rPr>
          <w:sz w:val="22"/>
          <w:szCs w:val="22"/>
        </w:rPr>
        <w:t xml:space="preserve"> con:</w:t>
      </w:r>
    </w:p>
    <w:p w14:paraId="27EE8254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export const environment = {</w:t>
      </w:r>
    </w:p>
    <w:p w14:paraId="040AA989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production: false,</w:t>
      </w:r>
    </w:p>
    <w:p w14:paraId="28169828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</w:p>
    <w:p w14:paraId="05D7F088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: {</w:t>
      </w:r>
    </w:p>
    <w:p w14:paraId="4833352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key: 'TU_API_KEY_AQUI',  // ←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Pega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tu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key de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</w:t>
      </w:r>
      <w:proofErr w:type="spellEnd"/>
    </w:p>
    <w:p w14:paraId="6F8ABEEE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enabled: true,            // ←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Activado</w:t>
      </w:r>
      <w:proofErr w:type="spellEnd"/>
    </w:p>
    <w:p w14:paraId="38CB9F48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r w:rsidRPr="00E8360E">
        <w:rPr>
          <w:rFonts w:ascii="Courier New" w:hAnsi="Courier New" w:cs="Courier New"/>
          <w:sz w:val="22"/>
          <w:szCs w:val="22"/>
        </w:rPr>
        <w:t>},</w:t>
      </w:r>
    </w:p>
    <w:p w14:paraId="76AA5981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</w:t>
      </w:r>
    </w:p>
    <w:p w14:paraId="0038AD9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useMockData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: false,  // ← Cambia a false para usar datos reales</w:t>
      </w:r>
    </w:p>
    <w:p w14:paraId="196839EC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activeAPI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: '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'</w:t>
      </w:r>
    </w:p>
    <w:p w14:paraId="4E82D1D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};</w:t>
      </w:r>
    </w:p>
    <w:p w14:paraId="0BB8719D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726254D4">
          <v:rect id="_x0000_i1032" alt="" style="width:425.2pt;height:.05pt;mso-width-percent:0;mso-height-percent:0;mso-width-percent:0;mso-height-percent:0" o:hralign="center" o:hrstd="t" o:hr="t" fillcolor="#a0a0a0" stroked="f"/>
        </w:pict>
      </w:r>
    </w:p>
    <w:p w14:paraId="3DEB578C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lastRenderedPageBreak/>
        <w:t>📦</w:t>
      </w:r>
      <w:r w:rsidRPr="00E8360E">
        <w:rPr>
          <w:b/>
          <w:bCs/>
          <w:sz w:val="22"/>
          <w:szCs w:val="22"/>
        </w:rPr>
        <w:t xml:space="preserve"> PASO 3: CREAR EL SERVICIO FINNHUB</w:t>
      </w:r>
    </w:p>
    <w:p w14:paraId="088A6297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Crea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src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/app/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services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/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finnhub.service.ts</w:t>
      </w:r>
      <w:proofErr w:type="spellEnd"/>
      <w:r w:rsidRPr="00E8360E">
        <w:rPr>
          <w:sz w:val="22"/>
          <w:szCs w:val="22"/>
        </w:rPr>
        <w:t xml:space="preserve"> con el contenido del archivo generado.</w:t>
      </w:r>
    </w:p>
    <w:p w14:paraId="3FF4EE55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415D4566">
          <v:rect id="_x0000_i1031" alt="" style="width:425.2pt;height:.05pt;mso-width-percent:0;mso-height-percent:0;mso-width-percent:0;mso-height-percent:0" o:hralign="center" o:hrstd="t" o:hr="t" fillcolor="#a0a0a0" stroked="f"/>
        </w:pict>
      </w:r>
    </w:p>
    <w:p w14:paraId="3268048D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🔌</w:t>
      </w:r>
      <w:r w:rsidRPr="00E8360E">
        <w:rPr>
          <w:b/>
          <w:bCs/>
          <w:sz w:val="22"/>
          <w:szCs w:val="22"/>
        </w:rPr>
        <w:t xml:space="preserve"> PASO 4: INTEGRAR CON TU MARKET-DATA SERVICE</w:t>
      </w:r>
    </w:p>
    <w:p w14:paraId="5B836E9C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  <w:lang w:val="en-US"/>
        </w:rPr>
      </w:pPr>
      <w:proofErr w:type="spellStart"/>
      <w:r w:rsidRPr="00E8360E">
        <w:rPr>
          <w:sz w:val="22"/>
          <w:szCs w:val="22"/>
          <w:lang w:val="en-US"/>
        </w:rPr>
        <w:t>Actualiza</w:t>
      </w:r>
      <w:proofErr w:type="spellEnd"/>
      <w:r w:rsidRPr="00E8360E">
        <w:rPr>
          <w:sz w:val="22"/>
          <w:szCs w:val="22"/>
          <w:lang w:val="en-US"/>
        </w:rPr>
        <w:t xml:space="preserve"> </w:t>
      </w:r>
      <w:r w:rsidRPr="00E8360E">
        <w:rPr>
          <w:rFonts w:ascii="Courier New" w:hAnsi="Courier New" w:cs="Courier New"/>
          <w:sz w:val="22"/>
          <w:szCs w:val="22"/>
          <w:lang w:val="en-US"/>
        </w:rPr>
        <w:t>market-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data.service.ts</w:t>
      </w:r>
      <w:proofErr w:type="spellEnd"/>
      <w:r w:rsidRPr="00E8360E">
        <w:rPr>
          <w:sz w:val="22"/>
          <w:szCs w:val="22"/>
          <w:lang w:val="en-US"/>
        </w:rPr>
        <w:t>:</w:t>
      </w:r>
    </w:p>
    <w:p w14:paraId="5C374B42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import {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FinnhubService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} from './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finnhub.service</w:t>
      </w:r>
      <w:proofErr w:type="spellEnd"/>
      <w:proofErr w:type="gramStart"/>
      <w:r w:rsidRPr="00E8360E">
        <w:rPr>
          <w:rFonts w:ascii="Courier New" w:hAnsi="Courier New" w:cs="Courier New"/>
          <w:sz w:val="22"/>
          <w:szCs w:val="22"/>
          <w:lang w:val="en-US"/>
        </w:rPr>
        <w:t>';</w:t>
      </w:r>
      <w:proofErr w:type="gramEnd"/>
    </w:p>
    <w:p w14:paraId="504F151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</w:p>
    <w:p w14:paraId="04E905B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export class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MarketDataService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{</w:t>
      </w:r>
    </w:p>
    <w:p w14:paraId="7A8C5E8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constructor(</w:t>
      </w:r>
    </w:p>
    <w:p w14:paraId="7613F560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private http: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HttpClient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,</w:t>
      </w:r>
    </w:p>
    <w:p w14:paraId="76B95FE1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private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finnhubService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: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FinnhubService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// ←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Inyectar</w:t>
      </w:r>
      <w:proofErr w:type="spellEnd"/>
    </w:p>
    <w:p w14:paraId="40A02C41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) {}</w:t>
      </w:r>
    </w:p>
    <w:p w14:paraId="5BCE9AA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</w:p>
    <w:p w14:paraId="200F8E6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getStockData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(symbol: string): Observable&lt;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StockData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&gt; {</w:t>
      </w:r>
    </w:p>
    <w:p w14:paraId="0FD6AC7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E8360E">
        <w:rPr>
          <w:rFonts w:ascii="Courier New" w:hAnsi="Courier New" w:cs="Courier New"/>
          <w:sz w:val="22"/>
          <w:szCs w:val="22"/>
        </w:rPr>
        <w:t xml:space="preserve">// Si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está habilitado, usar API real</w:t>
      </w:r>
    </w:p>
    <w:p w14:paraId="39A2D05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  </w:t>
      </w:r>
      <w:r w:rsidRPr="00E8360E">
        <w:rPr>
          <w:rFonts w:ascii="Courier New" w:hAnsi="Courier New" w:cs="Courier New"/>
          <w:sz w:val="22"/>
          <w:szCs w:val="22"/>
          <w:lang w:val="en-US"/>
        </w:rPr>
        <w:t>if (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this.finnhubService.isConfigured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()) {</w:t>
      </w:r>
    </w:p>
    <w:p w14:paraId="361F1FD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  return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this.finnhubService.getQuote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(symbol).pipe(</w:t>
      </w:r>
    </w:p>
    <w:p w14:paraId="6314BE69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    map(quote =&gt;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this.finnhubService.convertToStockData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(symbol, quote))</w:t>
      </w:r>
    </w:p>
    <w:p w14:paraId="2DD9BD6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  </w:t>
      </w:r>
      <w:r w:rsidRPr="00E8360E">
        <w:rPr>
          <w:rFonts w:ascii="Courier New" w:hAnsi="Courier New" w:cs="Courier New"/>
          <w:sz w:val="22"/>
          <w:szCs w:val="22"/>
        </w:rPr>
        <w:t>);</w:t>
      </w:r>
    </w:p>
    <w:p w14:paraId="1543EA8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  }</w:t>
      </w:r>
    </w:p>
    <w:p w14:paraId="69898CF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  </w:t>
      </w:r>
    </w:p>
    <w:p w14:paraId="5CF1E1F4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  // Si no, usar datos simulados</w:t>
      </w:r>
    </w:p>
    <w:p w14:paraId="46764201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return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this.getMockStockData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(symbol);</w:t>
      </w:r>
    </w:p>
    <w:p w14:paraId="41CEFD9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}</w:t>
      </w:r>
    </w:p>
    <w:p w14:paraId="3CE2C8BE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}</w:t>
      </w:r>
    </w:p>
    <w:p w14:paraId="633C00C8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323C219D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0FF6D7BE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🎯</w:t>
      </w:r>
      <w:r w:rsidRPr="00E8360E">
        <w:rPr>
          <w:b/>
          <w:bCs/>
          <w:sz w:val="22"/>
          <w:szCs w:val="22"/>
        </w:rPr>
        <w:t xml:space="preserve"> PASO 5: PROBAR LA INTEGRACIÓN</w:t>
      </w:r>
    </w:p>
    <w:p w14:paraId="0BBF5AC2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Test 1: Verificar conexión</w:t>
      </w:r>
    </w:p>
    <w:p w14:paraId="470989EF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// En el constructor de cualquier componente</w:t>
      </w:r>
    </w:p>
    <w:p w14:paraId="53FD7E4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this.finnhubService.getQuote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('BBVA').subscribe(</w:t>
      </w:r>
    </w:p>
    <w:p w14:paraId="3EE2253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r w:rsidRPr="00E8360E">
        <w:rPr>
          <w:rFonts w:ascii="Courier New" w:hAnsi="Courier New" w:cs="Courier New"/>
          <w:sz w:val="22"/>
          <w:szCs w:val="22"/>
        </w:rPr>
        <w:t>data =&gt; console.log('</w:t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funciona:', data),</w:t>
      </w:r>
    </w:p>
    <w:p w14:paraId="04BA6409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  error =&gt;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console.error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('</w:t>
      </w:r>
      <w:r w:rsidRPr="00E8360E">
        <w:rPr>
          <w:rFonts w:ascii="Apple Color Emoji" w:hAnsi="Apple Color Emoji" w:cs="Apple Color Emoji"/>
          <w:sz w:val="22"/>
          <w:szCs w:val="22"/>
        </w:rPr>
        <w:t>❌</w:t>
      </w:r>
      <w:r w:rsidRPr="00E8360E">
        <w:rPr>
          <w:rFonts w:ascii="Courier New" w:hAnsi="Courier New" w:cs="Courier New"/>
          <w:sz w:val="22"/>
          <w:szCs w:val="22"/>
        </w:rPr>
        <w:t xml:space="preserve"> Error:', error)</w:t>
      </w:r>
    </w:p>
    <w:p w14:paraId="7D9C517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);</w:t>
      </w:r>
    </w:p>
    <w:p w14:paraId="70EDEB70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Test 2: Ver datos en la consola</w:t>
      </w:r>
    </w:p>
    <w:p w14:paraId="726E244A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Abre </w:t>
      </w:r>
      <w:proofErr w:type="spellStart"/>
      <w:r w:rsidRPr="00E8360E">
        <w:rPr>
          <w:sz w:val="22"/>
          <w:szCs w:val="22"/>
        </w:rPr>
        <w:t>DevTools</w:t>
      </w:r>
      <w:proofErr w:type="spellEnd"/>
      <w:r w:rsidRPr="00E8360E">
        <w:rPr>
          <w:sz w:val="22"/>
          <w:szCs w:val="22"/>
        </w:rPr>
        <w:t xml:space="preserve"> (F12) y busca:</w:t>
      </w:r>
    </w:p>
    <w:p w14:paraId="06732DC9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funciona: {c: 9.234, d: 0.034,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dp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: 0.37, ...}</w:t>
      </w:r>
    </w:p>
    <w:p w14:paraId="0BB03816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47E2496B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6AB7EDAA" w14:textId="77777777" w:rsidR="000D626D" w:rsidRDefault="000D626D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</w:p>
    <w:p w14:paraId="02646316" w14:textId="2E96D00A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lastRenderedPageBreak/>
        <w:t>📊</w:t>
      </w:r>
      <w:r w:rsidRPr="00E8360E">
        <w:rPr>
          <w:b/>
          <w:bCs/>
          <w:sz w:val="22"/>
          <w:szCs w:val="22"/>
        </w:rPr>
        <w:t xml:space="preserve"> ENDPOINTS DISPONIBLES EN FINNHUB</w:t>
      </w:r>
    </w:p>
    <w:p w14:paraId="6039F438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 xml:space="preserve">1. </w:t>
      </w:r>
      <w:proofErr w:type="spellStart"/>
      <w:r w:rsidRPr="00E8360E">
        <w:rPr>
          <w:b/>
          <w:bCs/>
          <w:sz w:val="22"/>
          <w:szCs w:val="22"/>
        </w:rPr>
        <w:t>Quote</w:t>
      </w:r>
      <w:proofErr w:type="spellEnd"/>
      <w:r w:rsidRPr="00E8360E">
        <w:rPr>
          <w:b/>
          <w:bCs/>
          <w:sz w:val="22"/>
          <w:szCs w:val="22"/>
        </w:rPr>
        <w:t xml:space="preserve"> (Cotización actual)</w:t>
      </w:r>
    </w:p>
    <w:p w14:paraId="2A5AEF2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proofErr w:type="spellStart"/>
      <w:r w:rsidRPr="00E8360E">
        <w:rPr>
          <w:rFonts w:ascii="Courier New" w:hAnsi="Courier New" w:cs="Courier New"/>
          <w:sz w:val="22"/>
          <w:szCs w:val="22"/>
        </w:rPr>
        <w:t>finnhubService.getQuote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('BBVA')</w:t>
      </w:r>
    </w:p>
    <w:p w14:paraId="7D95575F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// Retorna: { c: 9.234, d: 0.034,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dp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: 0.37, h: 9.25, l: 9.20, ... }</w:t>
      </w:r>
    </w:p>
    <w:p w14:paraId="6545DE28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 xml:space="preserve">2. </w:t>
      </w:r>
      <w:proofErr w:type="spellStart"/>
      <w:r w:rsidRPr="00E8360E">
        <w:rPr>
          <w:b/>
          <w:bCs/>
          <w:sz w:val="22"/>
          <w:szCs w:val="22"/>
        </w:rPr>
        <w:t>Profile</w:t>
      </w:r>
      <w:proofErr w:type="spellEnd"/>
      <w:r w:rsidRPr="00E8360E">
        <w:rPr>
          <w:b/>
          <w:bCs/>
          <w:sz w:val="22"/>
          <w:szCs w:val="22"/>
        </w:rPr>
        <w:t xml:space="preserve"> (Información de empresa)</w:t>
      </w:r>
    </w:p>
    <w:p w14:paraId="44688E1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proofErr w:type="spellStart"/>
      <w:r w:rsidRPr="00E8360E">
        <w:rPr>
          <w:rFonts w:ascii="Courier New" w:hAnsi="Courier New" w:cs="Courier New"/>
          <w:sz w:val="22"/>
          <w:szCs w:val="22"/>
        </w:rPr>
        <w:t>finnhubService.getProfile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>('BBVA')</w:t>
      </w:r>
    </w:p>
    <w:p w14:paraId="7A20790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//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Retorna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: { name: 'BBVA', country: 'ES', exchange: 'Madrid', ... }</w:t>
      </w:r>
    </w:p>
    <w:p w14:paraId="4ACFC581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  <w:lang w:val="en-US"/>
        </w:rPr>
      </w:pPr>
      <w:r w:rsidRPr="00E8360E">
        <w:rPr>
          <w:b/>
          <w:bCs/>
          <w:sz w:val="22"/>
          <w:szCs w:val="22"/>
          <w:lang w:val="en-US"/>
        </w:rPr>
        <w:t>3. Candles (</w:t>
      </w:r>
      <w:proofErr w:type="spellStart"/>
      <w:r w:rsidRPr="00E8360E">
        <w:rPr>
          <w:b/>
          <w:bCs/>
          <w:sz w:val="22"/>
          <w:szCs w:val="22"/>
          <w:lang w:val="en-US"/>
        </w:rPr>
        <w:t>Histórico</w:t>
      </w:r>
      <w:proofErr w:type="spellEnd"/>
      <w:r w:rsidRPr="00E8360E">
        <w:rPr>
          <w:b/>
          <w:bCs/>
          <w:sz w:val="22"/>
          <w:szCs w:val="22"/>
          <w:lang w:val="en-US"/>
        </w:rPr>
        <w:t>)</w:t>
      </w:r>
    </w:p>
    <w:p w14:paraId="1FD8B61D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const from =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Math.floor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Date.now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() / 1000) - 7 * 24 * 60 * 60;  //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Hace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7 días</w:t>
      </w:r>
    </w:p>
    <w:p w14:paraId="57CF3E9D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const to =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Math.floor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Date.now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() / 1000);  //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Ahora</w:t>
      </w:r>
      <w:proofErr w:type="spellEnd"/>
    </w:p>
    <w:p w14:paraId="44A20332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finnhubService.getCandles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('BBVA', 'D', from, to)</w:t>
      </w:r>
    </w:p>
    <w:p w14:paraId="1661802A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</w:rPr>
        <w:t xml:space="preserve">// Retorna: { c: [...], h: [...], l: [...], o: [...], v: [...] </w:t>
      </w:r>
      <w:r w:rsidRPr="00E8360E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357E8D6C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  <w:lang w:val="en-US"/>
        </w:rPr>
      </w:pPr>
      <w:r w:rsidRPr="00E8360E">
        <w:rPr>
          <w:b/>
          <w:bCs/>
          <w:sz w:val="22"/>
          <w:szCs w:val="22"/>
          <w:lang w:val="en-US"/>
        </w:rPr>
        <w:t>4. News (</w:t>
      </w:r>
      <w:proofErr w:type="spellStart"/>
      <w:r w:rsidRPr="00E8360E">
        <w:rPr>
          <w:b/>
          <w:bCs/>
          <w:sz w:val="22"/>
          <w:szCs w:val="22"/>
          <w:lang w:val="en-US"/>
        </w:rPr>
        <w:t>Noticias</w:t>
      </w:r>
      <w:proofErr w:type="spellEnd"/>
      <w:r w:rsidRPr="00E8360E">
        <w:rPr>
          <w:b/>
          <w:bCs/>
          <w:sz w:val="22"/>
          <w:szCs w:val="22"/>
          <w:lang w:val="en-US"/>
        </w:rPr>
        <w:t>)</w:t>
      </w:r>
    </w:p>
    <w:p w14:paraId="53042A9F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finnhubService.getNews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('BBVA', '2025-01-01', '2025-03-07')</w:t>
      </w:r>
    </w:p>
    <w:p w14:paraId="61E3ED0D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//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Retorna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: [{ headline: '...', summary: '...',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url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: '...', ... }]</w:t>
      </w:r>
    </w:p>
    <w:p w14:paraId="0009FD05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4F276F5A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1A3C4E82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🗺️</w:t>
      </w:r>
      <w:r w:rsidRPr="00E8360E">
        <w:rPr>
          <w:b/>
          <w:bCs/>
          <w:sz w:val="22"/>
          <w:szCs w:val="22"/>
        </w:rPr>
        <w:t xml:space="preserve"> MAPEO DE SÍMBOLOS</w:t>
      </w:r>
    </w:p>
    <w:p w14:paraId="169C92B8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proofErr w:type="spellStart"/>
      <w:r w:rsidRPr="00E8360E">
        <w:rPr>
          <w:sz w:val="22"/>
          <w:szCs w:val="22"/>
        </w:rPr>
        <w:t>Finnhub</w:t>
      </w:r>
      <w:proofErr w:type="spellEnd"/>
      <w:r w:rsidRPr="00E8360E">
        <w:rPr>
          <w:sz w:val="22"/>
          <w:szCs w:val="22"/>
        </w:rPr>
        <w:t xml:space="preserve"> usa el formato </w:t>
      </w:r>
      <w:r w:rsidRPr="00E8360E">
        <w:rPr>
          <w:rFonts w:ascii="Courier New" w:hAnsi="Courier New" w:cs="Courier New"/>
          <w:sz w:val="22"/>
          <w:szCs w:val="22"/>
        </w:rPr>
        <w:t>.MC</w:t>
      </w:r>
      <w:r w:rsidRPr="00E8360E">
        <w:rPr>
          <w:sz w:val="22"/>
          <w:szCs w:val="22"/>
        </w:rPr>
        <w:t xml:space="preserve"> para el mercado español: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084"/>
      </w:tblGrid>
      <w:tr w:rsidR="00E8360E" w:rsidRPr="00E8360E" w14:paraId="49A3EB9B" w14:textId="77777777" w:rsidTr="00E836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B5548A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r w:rsidRPr="00E8360E">
              <w:rPr>
                <w:b/>
                <w:bCs/>
                <w:sz w:val="22"/>
                <w:szCs w:val="22"/>
              </w:rPr>
              <w:t>Tu App</w:t>
            </w:r>
          </w:p>
        </w:tc>
        <w:tc>
          <w:tcPr>
            <w:tcW w:w="0" w:type="auto"/>
            <w:vAlign w:val="center"/>
            <w:hideMark/>
          </w:tcPr>
          <w:p w14:paraId="3A78DC30" w14:textId="77777777" w:rsidR="00E8360E" w:rsidRPr="00E8360E" w:rsidRDefault="00E8360E" w:rsidP="00E8360E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8360E">
              <w:rPr>
                <w:b/>
                <w:bCs/>
                <w:sz w:val="22"/>
                <w:szCs w:val="22"/>
              </w:rPr>
              <w:t>Finnhub</w:t>
            </w:r>
            <w:proofErr w:type="spellEnd"/>
          </w:p>
        </w:tc>
      </w:tr>
      <w:tr w:rsidR="00E8360E" w:rsidRPr="00E8360E" w14:paraId="05D621F0" w14:textId="77777777" w:rsidTr="00E836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27C97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BBVA</w:t>
            </w:r>
          </w:p>
        </w:tc>
        <w:tc>
          <w:tcPr>
            <w:tcW w:w="0" w:type="auto"/>
            <w:vAlign w:val="center"/>
            <w:hideMark/>
          </w:tcPr>
          <w:p w14:paraId="7EC27A2E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BBVA.MC</w:t>
            </w:r>
          </w:p>
        </w:tc>
      </w:tr>
      <w:tr w:rsidR="00E8360E" w:rsidRPr="00E8360E" w14:paraId="5BEFCF4A" w14:textId="77777777" w:rsidTr="00E836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A4F8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SANTANDER</w:t>
            </w:r>
          </w:p>
        </w:tc>
        <w:tc>
          <w:tcPr>
            <w:tcW w:w="0" w:type="auto"/>
            <w:vAlign w:val="center"/>
            <w:hideMark/>
          </w:tcPr>
          <w:p w14:paraId="7F257B15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SAN.MC</w:t>
            </w:r>
          </w:p>
        </w:tc>
      </w:tr>
      <w:tr w:rsidR="00E8360E" w:rsidRPr="00E8360E" w14:paraId="32139931" w14:textId="77777777" w:rsidTr="00E836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021A0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INDITEX</w:t>
            </w:r>
          </w:p>
        </w:tc>
        <w:tc>
          <w:tcPr>
            <w:tcW w:w="0" w:type="auto"/>
            <w:vAlign w:val="center"/>
            <w:hideMark/>
          </w:tcPr>
          <w:p w14:paraId="2C46C580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ITX.MC</w:t>
            </w:r>
          </w:p>
        </w:tc>
      </w:tr>
      <w:tr w:rsidR="00E8360E" w:rsidRPr="00E8360E" w14:paraId="107791E6" w14:textId="77777777" w:rsidTr="00E836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8B089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TELEFONICA</w:t>
            </w:r>
          </w:p>
        </w:tc>
        <w:tc>
          <w:tcPr>
            <w:tcW w:w="0" w:type="auto"/>
            <w:vAlign w:val="center"/>
            <w:hideMark/>
          </w:tcPr>
          <w:p w14:paraId="5DC95966" w14:textId="77777777" w:rsidR="00E8360E" w:rsidRPr="00E8360E" w:rsidRDefault="00E8360E" w:rsidP="00E8360E">
            <w:pPr>
              <w:rPr>
                <w:sz w:val="22"/>
                <w:szCs w:val="22"/>
              </w:rPr>
            </w:pPr>
            <w:r w:rsidRPr="00E8360E">
              <w:rPr>
                <w:sz w:val="22"/>
                <w:szCs w:val="22"/>
              </w:rPr>
              <w:t>TEF.MC</w:t>
            </w:r>
          </w:p>
        </w:tc>
      </w:tr>
    </w:tbl>
    <w:p w14:paraId="5624D0FC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>El servicio ya incluye este mapeo automáticamente.</w:t>
      </w:r>
    </w:p>
    <w:p w14:paraId="5D7248BC" w14:textId="482663F7" w:rsidR="00E8360E" w:rsidRPr="00E8360E" w:rsidRDefault="00E8360E" w:rsidP="00E8360E">
      <w:pPr>
        <w:rPr>
          <w:sz w:val="22"/>
          <w:szCs w:val="22"/>
        </w:rPr>
      </w:pPr>
    </w:p>
    <w:p w14:paraId="3F28C11D" w14:textId="77777777" w:rsidR="00856505" w:rsidRPr="000D626D" w:rsidRDefault="00856505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</w:p>
    <w:p w14:paraId="2A8AC451" w14:textId="77777777" w:rsidR="00856505" w:rsidRPr="000D626D" w:rsidRDefault="00856505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</w:p>
    <w:p w14:paraId="3A5E9D8C" w14:textId="77777777" w:rsidR="00856505" w:rsidRPr="000D626D" w:rsidRDefault="00856505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</w:p>
    <w:p w14:paraId="15475BC2" w14:textId="77777777" w:rsidR="000D626D" w:rsidRDefault="000D626D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</w:p>
    <w:p w14:paraId="045D3170" w14:textId="2D259163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lastRenderedPageBreak/>
        <w:t>⚠️</w:t>
      </w:r>
      <w:r w:rsidRPr="00E8360E">
        <w:rPr>
          <w:b/>
          <w:bCs/>
          <w:sz w:val="22"/>
          <w:szCs w:val="22"/>
        </w:rPr>
        <w:t xml:space="preserve"> LÍMITES Y RATE LIMITING</w:t>
      </w:r>
    </w:p>
    <w:p w14:paraId="063E40B3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Límites del Plan Gratuito:</w:t>
      </w:r>
    </w:p>
    <w:p w14:paraId="1D44D08C" w14:textId="77777777" w:rsidR="00E8360E" w:rsidRPr="00E8360E" w:rsidRDefault="00E8360E" w:rsidP="00E8360E">
      <w:pPr>
        <w:numPr>
          <w:ilvl w:val="0"/>
          <w:numId w:val="11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b/>
          <w:bCs/>
          <w:sz w:val="22"/>
          <w:szCs w:val="22"/>
        </w:rPr>
        <w:t>60 llamadas/minuto</w:t>
      </w:r>
    </w:p>
    <w:p w14:paraId="74014334" w14:textId="77777777" w:rsidR="00E8360E" w:rsidRPr="00E8360E" w:rsidRDefault="00E8360E" w:rsidP="00E8360E">
      <w:pPr>
        <w:numPr>
          <w:ilvl w:val="0"/>
          <w:numId w:val="11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b/>
          <w:bCs/>
          <w:sz w:val="22"/>
          <w:szCs w:val="22"/>
        </w:rPr>
        <w:t>Sin límite diario</w:t>
      </w:r>
    </w:p>
    <w:p w14:paraId="6F7C1281" w14:textId="77777777" w:rsidR="00E8360E" w:rsidRPr="00E8360E" w:rsidRDefault="00E8360E" w:rsidP="00E8360E">
      <w:pPr>
        <w:numPr>
          <w:ilvl w:val="0"/>
          <w:numId w:val="11"/>
        </w:numPr>
        <w:spacing w:before="100" w:beforeAutospacing="1" w:after="100" w:afterAutospacing="1"/>
        <w:rPr>
          <w:sz w:val="22"/>
          <w:szCs w:val="22"/>
        </w:rPr>
      </w:pPr>
      <w:proofErr w:type="spellStart"/>
      <w:r w:rsidRPr="00E8360E">
        <w:rPr>
          <w:b/>
          <w:bCs/>
          <w:sz w:val="22"/>
          <w:szCs w:val="22"/>
        </w:rPr>
        <w:t>Delay</w:t>
      </w:r>
      <w:proofErr w:type="spellEnd"/>
      <w:r w:rsidRPr="00E8360E">
        <w:rPr>
          <w:b/>
          <w:bCs/>
          <w:sz w:val="22"/>
          <w:szCs w:val="22"/>
        </w:rPr>
        <w:t xml:space="preserve"> de 15 minutos</w:t>
      </w:r>
      <w:r w:rsidRPr="00E8360E">
        <w:rPr>
          <w:sz w:val="22"/>
          <w:szCs w:val="22"/>
        </w:rPr>
        <w:t xml:space="preserve"> en datos</w:t>
      </w:r>
    </w:p>
    <w:p w14:paraId="05DEDF5F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Cómo evitar exceder el límite:</w:t>
      </w:r>
    </w:p>
    <w:p w14:paraId="522BE068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// 1.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Cachear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datos</w:t>
      </w:r>
      <w:proofErr w:type="spellEnd"/>
    </w:p>
    <w:p w14:paraId="784CC5A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private cache = new Map&lt;string, any&gt;(</w:t>
      </w:r>
      <w:proofErr w:type="gram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);</w:t>
      </w:r>
      <w:proofErr w:type="gramEnd"/>
    </w:p>
    <w:p w14:paraId="344789A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</w:p>
    <w:p w14:paraId="3777F05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getStockData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(symbol: string): Observable&lt;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StockData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&gt; {</w:t>
      </w:r>
    </w:p>
    <w:p w14:paraId="0F4BB69D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const cached =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this.cache.get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(symbol</w:t>
      </w:r>
      <w:proofErr w:type="gram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);</w:t>
      </w:r>
      <w:proofErr w:type="gramEnd"/>
    </w:p>
    <w:p w14:paraId="66A94E52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if (cached &amp;&amp;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Date.now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() -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cached.timestamp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&lt; 60000) {  // Cache 1 min</w:t>
      </w:r>
    </w:p>
    <w:p w14:paraId="082E7CD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  return of(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cached.data</w:t>
      </w:r>
      <w:proofErr w:type="spellEnd"/>
      <w:proofErr w:type="gram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);</w:t>
      </w:r>
      <w:proofErr w:type="gramEnd"/>
    </w:p>
    <w:p w14:paraId="7A788199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}</w:t>
      </w:r>
    </w:p>
    <w:p w14:paraId="7C10B294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</w:t>
      </w:r>
    </w:p>
    <w:p w14:paraId="279FDC7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return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this.finnhubService.getQuote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(symbol).pipe(</w:t>
      </w:r>
    </w:p>
    <w:p w14:paraId="3AD98F1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  map(data =&gt; {</w:t>
      </w:r>
    </w:p>
    <w:p w14:paraId="4752E7E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   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this.cache.set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(symbol, { data, timestamp: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Date.now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() }</w:t>
      </w:r>
      <w:proofErr w:type="gram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);</w:t>
      </w:r>
      <w:proofErr w:type="gramEnd"/>
    </w:p>
    <w:p w14:paraId="52976980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    return </w:t>
      </w:r>
      <w:proofErr w:type="gram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data;</w:t>
      </w:r>
      <w:proofErr w:type="gramEnd"/>
    </w:p>
    <w:p w14:paraId="15B7328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  })</w:t>
      </w:r>
    </w:p>
    <w:p w14:paraId="30198B5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);</w:t>
      </w:r>
    </w:p>
    <w:p w14:paraId="5F03EBA3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}</w:t>
      </w:r>
    </w:p>
    <w:p w14:paraId="3473B44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</w:p>
    <w:p w14:paraId="55D8602F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// 2.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Hacer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solicitudes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en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lote</w:t>
      </w:r>
      <w:proofErr w:type="spellEnd"/>
    </w:p>
    <w:p w14:paraId="68EEDB1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Promise.all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([</w:t>
      </w:r>
    </w:p>
    <w:p w14:paraId="2E57F06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this.finnhubService.getQuote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('BBVA').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toPromise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(),</w:t>
      </w:r>
    </w:p>
    <w:p w14:paraId="7EAE5A3C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  <w:lang w:val="en-US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this.finnhubService.getQuote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('SANTANDER').</w:t>
      </w:r>
      <w:proofErr w:type="spellStart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toPromise</w:t>
      </w:r>
      <w:proofErr w:type="spellEnd"/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>(),</w:t>
      </w:r>
    </w:p>
    <w:p w14:paraId="01C8A032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</w:rPr>
      </w:pPr>
      <w:r w:rsidRPr="00E8360E">
        <w:rPr>
          <w:rFonts w:ascii="Courier New" w:hAnsi="Courier New" w:cs="Courier New"/>
          <w:color w:val="FF0000"/>
          <w:sz w:val="22"/>
          <w:szCs w:val="22"/>
          <w:lang w:val="en-US"/>
        </w:rPr>
        <w:t xml:space="preserve">  </w:t>
      </w:r>
      <w:r w:rsidRPr="00E8360E">
        <w:rPr>
          <w:rFonts w:ascii="Courier New" w:hAnsi="Courier New" w:cs="Courier New"/>
          <w:color w:val="FF0000"/>
          <w:sz w:val="22"/>
          <w:szCs w:val="22"/>
        </w:rPr>
        <w:t>// ...</w:t>
      </w:r>
    </w:p>
    <w:p w14:paraId="08B63CF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FF0000"/>
          <w:sz w:val="22"/>
          <w:szCs w:val="22"/>
        </w:rPr>
      </w:pPr>
      <w:r w:rsidRPr="00E8360E">
        <w:rPr>
          <w:rFonts w:ascii="Courier New" w:hAnsi="Courier New" w:cs="Courier New"/>
          <w:color w:val="FF0000"/>
          <w:sz w:val="22"/>
          <w:szCs w:val="22"/>
        </w:rPr>
        <w:t>]);</w:t>
      </w:r>
    </w:p>
    <w:p w14:paraId="524D75F2" w14:textId="5ACEC44C" w:rsidR="00E8360E" w:rsidRPr="00E8360E" w:rsidRDefault="00E8360E" w:rsidP="00E8360E">
      <w:pPr>
        <w:rPr>
          <w:sz w:val="22"/>
          <w:szCs w:val="22"/>
        </w:rPr>
      </w:pPr>
    </w:p>
    <w:p w14:paraId="79E6335B" w14:textId="77777777" w:rsidR="00856505" w:rsidRPr="000D626D" w:rsidRDefault="00856505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  <w:r w:rsidRPr="000D626D">
        <w:rPr>
          <w:rFonts w:ascii="Apple Color Emoji" w:hAnsi="Apple Color Emoji" w:cs="Apple Color Emoji"/>
          <w:b/>
          <w:bCs/>
          <w:sz w:val="22"/>
          <w:szCs w:val="22"/>
        </w:rPr>
        <w:br w:type="page"/>
      </w:r>
    </w:p>
    <w:p w14:paraId="00B2A7D0" w14:textId="3C3C8C7C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  <w:lang w:val="en-US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lastRenderedPageBreak/>
        <w:t>🔄</w:t>
      </w:r>
      <w:r w:rsidRPr="00E8360E">
        <w:rPr>
          <w:b/>
          <w:bCs/>
          <w:sz w:val="22"/>
          <w:szCs w:val="22"/>
          <w:lang w:val="en-US"/>
        </w:rPr>
        <w:t xml:space="preserve"> ALTERNATIVA: TWELVE DATA (BACKUP)</w:t>
      </w:r>
    </w:p>
    <w:p w14:paraId="60DC9820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Si </w:t>
      </w:r>
      <w:proofErr w:type="spellStart"/>
      <w:r w:rsidRPr="00E8360E">
        <w:rPr>
          <w:sz w:val="22"/>
          <w:szCs w:val="22"/>
        </w:rPr>
        <w:t>Finnhub</w:t>
      </w:r>
      <w:proofErr w:type="spellEnd"/>
      <w:r w:rsidRPr="00E8360E">
        <w:rPr>
          <w:sz w:val="22"/>
          <w:szCs w:val="22"/>
        </w:rPr>
        <w:t xml:space="preserve"> falla o necesitas </w:t>
      </w:r>
      <w:proofErr w:type="spellStart"/>
      <w:r w:rsidRPr="00E8360E">
        <w:rPr>
          <w:sz w:val="22"/>
          <w:szCs w:val="22"/>
        </w:rPr>
        <w:t>WebSocket</w:t>
      </w:r>
      <w:proofErr w:type="spellEnd"/>
      <w:r w:rsidRPr="00E8360E">
        <w:rPr>
          <w:sz w:val="22"/>
          <w:szCs w:val="22"/>
        </w:rPr>
        <w:t>:</w:t>
      </w:r>
    </w:p>
    <w:p w14:paraId="09C4DAFF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1. Registro</w:t>
      </w:r>
    </w:p>
    <w:p w14:paraId="60121FA2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>https://twelvedata.com/pricing (800 llamadas/día gratis)</w:t>
      </w:r>
    </w:p>
    <w:p w14:paraId="32547021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  <w:lang w:val="en-US"/>
        </w:rPr>
      </w:pPr>
      <w:r w:rsidRPr="00E8360E">
        <w:rPr>
          <w:b/>
          <w:bCs/>
          <w:sz w:val="22"/>
          <w:szCs w:val="22"/>
          <w:lang w:val="en-US"/>
        </w:rPr>
        <w:t xml:space="preserve">2. </w:t>
      </w:r>
      <w:proofErr w:type="spellStart"/>
      <w:r w:rsidRPr="00E8360E">
        <w:rPr>
          <w:b/>
          <w:bCs/>
          <w:sz w:val="22"/>
          <w:szCs w:val="22"/>
          <w:lang w:val="en-US"/>
        </w:rPr>
        <w:t>Configuración</w:t>
      </w:r>
      <w:proofErr w:type="spellEnd"/>
    </w:p>
    <w:p w14:paraId="6C5E7981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export const environment = {</w:t>
      </w:r>
    </w:p>
    <w:p w14:paraId="7F6829B1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twelveData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: {</w:t>
      </w:r>
    </w:p>
    <w:p w14:paraId="5A1477CA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key: 'TU_KEY_AQUI',</w:t>
      </w:r>
    </w:p>
    <w:p w14:paraId="5E44706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  enabled: true</w:t>
      </w:r>
    </w:p>
    <w:p w14:paraId="0298E81A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},</w:t>
      </w:r>
    </w:p>
    <w:p w14:paraId="3F0CE844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 xml:space="preserve">  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activeAPI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: '</w:t>
      </w:r>
      <w:proofErr w:type="spellStart"/>
      <w:r w:rsidRPr="00E8360E">
        <w:rPr>
          <w:rFonts w:ascii="Courier New" w:hAnsi="Courier New" w:cs="Courier New"/>
          <w:sz w:val="22"/>
          <w:szCs w:val="22"/>
          <w:lang w:val="en-US"/>
        </w:rPr>
        <w:t>twelveData</w:t>
      </w:r>
      <w:proofErr w:type="spellEnd"/>
      <w:r w:rsidRPr="00E8360E">
        <w:rPr>
          <w:rFonts w:ascii="Courier New" w:hAnsi="Courier New" w:cs="Courier New"/>
          <w:sz w:val="22"/>
          <w:szCs w:val="22"/>
          <w:lang w:val="en-US"/>
        </w:rPr>
        <w:t>'</w:t>
      </w:r>
    </w:p>
    <w:p w14:paraId="6D3742BB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7C080275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  <w:lang w:val="en-US"/>
        </w:rPr>
      </w:pPr>
      <w:r w:rsidRPr="00E8360E">
        <w:rPr>
          <w:b/>
          <w:bCs/>
          <w:sz w:val="22"/>
          <w:szCs w:val="22"/>
          <w:lang w:val="en-US"/>
        </w:rPr>
        <w:t>3. Endpoints</w:t>
      </w:r>
    </w:p>
    <w:p w14:paraId="5A532C87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// Quote</w:t>
      </w:r>
    </w:p>
    <w:p w14:paraId="43E011C8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GET https://api.twelvedata.com/quote?symbol=BBVA&amp;apikey=YOUR_KEY</w:t>
      </w:r>
    </w:p>
    <w:p w14:paraId="0616FE3A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</w:p>
    <w:p w14:paraId="3B239F02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// Time Series</w:t>
      </w:r>
    </w:p>
    <w:p w14:paraId="6097E272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  <w:lang w:val="en-US"/>
        </w:rPr>
      </w:pPr>
      <w:r w:rsidRPr="00E8360E">
        <w:rPr>
          <w:rFonts w:ascii="Courier New" w:hAnsi="Courier New" w:cs="Courier New"/>
          <w:sz w:val="22"/>
          <w:szCs w:val="22"/>
          <w:lang w:val="en-US"/>
        </w:rPr>
        <w:t>GET https://api.twelvedata.com/time_series?symbol=BBVA&amp;interval=1day&amp;apikey=YOUR_KEY</w:t>
      </w:r>
    </w:p>
    <w:p w14:paraId="3DD71DA2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7E6266D5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73ACAA5D" w14:textId="77777777" w:rsidR="00856505" w:rsidRPr="000D626D" w:rsidRDefault="00856505" w:rsidP="00E8360E">
      <w:pPr>
        <w:spacing w:before="100" w:beforeAutospacing="1" w:after="100" w:afterAutospacing="1"/>
        <w:outlineLvl w:val="1"/>
        <w:rPr>
          <w:rFonts w:ascii="Apple Color Emoji" w:hAnsi="Apple Color Emoji" w:cs="Apple Color Emoji"/>
          <w:b/>
          <w:bCs/>
          <w:sz w:val="22"/>
          <w:szCs w:val="22"/>
        </w:rPr>
      </w:pPr>
      <w:r w:rsidRPr="000D626D">
        <w:rPr>
          <w:rFonts w:ascii="Apple Color Emoji" w:hAnsi="Apple Color Emoji" w:cs="Apple Color Emoji"/>
          <w:b/>
          <w:bCs/>
          <w:sz w:val="22"/>
          <w:szCs w:val="22"/>
        </w:rPr>
        <w:br w:type="page"/>
      </w:r>
    </w:p>
    <w:p w14:paraId="0098B11D" w14:textId="1CEE0E70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lastRenderedPageBreak/>
        <w:t>🎨</w:t>
      </w:r>
      <w:r w:rsidRPr="00E8360E">
        <w:rPr>
          <w:b/>
          <w:bCs/>
          <w:sz w:val="22"/>
          <w:szCs w:val="22"/>
        </w:rPr>
        <w:t xml:space="preserve"> COMPARACIÓN VISUAL</w:t>
      </w:r>
    </w:p>
    <w:p w14:paraId="7CCF502A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ANTES (</w:t>
      </w:r>
      <w:proofErr w:type="spellStart"/>
      <w:r w:rsidRPr="00E8360E">
        <w:rPr>
          <w:b/>
          <w:bCs/>
          <w:sz w:val="22"/>
          <w:szCs w:val="22"/>
        </w:rPr>
        <w:t>Mock</w:t>
      </w:r>
      <w:proofErr w:type="spellEnd"/>
      <w:r w:rsidRPr="00E8360E">
        <w:rPr>
          <w:b/>
          <w:bCs/>
          <w:sz w:val="22"/>
          <w:szCs w:val="22"/>
        </w:rPr>
        <w:t xml:space="preserve"> Data):</w:t>
      </w:r>
    </w:p>
    <w:p w14:paraId="38436906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BBVA: 9.234€ (+0.37%)  ← Datos simulados</w:t>
      </w:r>
    </w:p>
    <w:p w14:paraId="0D20E3AC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Actualizado: Nunca</w:t>
      </w:r>
    </w:p>
    <w:p w14:paraId="41CB04D1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DESPUÉS (</w:t>
      </w:r>
      <w:proofErr w:type="spellStart"/>
      <w:r w:rsidRPr="00E8360E">
        <w:rPr>
          <w:b/>
          <w:bCs/>
          <w:sz w:val="22"/>
          <w:szCs w:val="22"/>
        </w:rPr>
        <w:t>Finnhub</w:t>
      </w:r>
      <w:proofErr w:type="spellEnd"/>
      <w:r w:rsidRPr="00E8360E">
        <w:rPr>
          <w:b/>
          <w:bCs/>
          <w:sz w:val="22"/>
          <w:szCs w:val="22"/>
        </w:rPr>
        <w:t>):</w:t>
      </w:r>
    </w:p>
    <w:p w14:paraId="24849CC5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BBVA: 9.234€ (+0.37%)  ← Datos reales</w:t>
      </w:r>
    </w:p>
    <w:p w14:paraId="0E7EF90D" w14:textId="77777777" w:rsidR="00E8360E" w:rsidRPr="00E8360E" w:rsidRDefault="00E8360E" w:rsidP="00E836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2"/>
          <w:szCs w:val="22"/>
        </w:rPr>
      </w:pPr>
      <w:r w:rsidRPr="00E8360E">
        <w:rPr>
          <w:rFonts w:ascii="Courier New" w:hAnsi="Courier New" w:cs="Courier New"/>
          <w:sz w:val="22"/>
          <w:szCs w:val="22"/>
        </w:rPr>
        <w:t>Actualizado: 14:45 (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delay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15min)</w:t>
      </w:r>
    </w:p>
    <w:p w14:paraId="38252624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20100413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0434F252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🐛</w:t>
      </w:r>
      <w:r w:rsidRPr="00E8360E">
        <w:rPr>
          <w:b/>
          <w:bCs/>
          <w:sz w:val="22"/>
          <w:szCs w:val="22"/>
        </w:rPr>
        <w:t xml:space="preserve"> TROUBLESHOOTING</w:t>
      </w:r>
    </w:p>
    <w:p w14:paraId="7E40F2F3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Error: "</w:t>
      </w:r>
      <w:proofErr w:type="spellStart"/>
      <w:r w:rsidRPr="00E8360E">
        <w:rPr>
          <w:b/>
          <w:bCs/>
          <w:sz w:val="22"/>
          <w:szCs w:val="22"/>
        </w:rPr>
        <w:t>Finnhub</w:t>
      </w:r>
      <w:proofErr w:type="spellEnd"/>
      <w:r w:rsidRPr="00E8360E">
        <w:rPr>
          <w:b/>
          <w:bCs/>
          <w:sz w:val="22"/>
          <w:szCs w:val="22"/>
        </w:rPr>
        <w:t xml:space="preserve"> API no configurada"</w:t>
      </w:r>
    </w:p>
    <w:p w14:paraId="1CB55934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Verifica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environment.finnhub.enabled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= true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Verifica que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finnhub.key</w:t>
      </w:r>
      <w:proofErr w:type="spellEnd"/>
      <w:r w:rsidRPr="00E8360E">
        <w:rPr>
          <w:sz w:val="22"/>
          <w:szCs w:val="22"/>
        </w:rPr>
        <w:t xml:space="preserve"> no esté vacío</w:t>
      </w:r>
    </w:p>
    <w:p w14:paraId="742BDC5B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 xml:space="preserve">Error: "401 </w:t>
      </w:r>
      <w:proofErr w:type="spellStart"/>
      <w:r w:rsidRPr="00E8360E">
        <w:rPr>
          <w:b/>
          <w:bCs/>
          <w:sz w:val="22"/>
          <w:szCs w:val="22"/>
        </w:rPr>
        <w:t>Unauthorized</w:t>
      </w:r>
      <w:proofErr w:type="spellEnd"/>
      <w:r w:rsidRPr="00E8360E">
        <w:rPr>
          <w:b/>
          <w:bCs/>
          <w:sz w:val="22"/>
          <w:szCs w:val="22"/>
        </w:rPr>
        <w:t>"</w:t>
      </w:r>
    </w:p>
    <w:p w14:paraId="51B17F4D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Copia bien tu API </w:t>
      </w:r>
      <w:proofErr w:type="spellStart"/>
      <w:r w:rsidRPr="00E8360E">
        <w:rPr>
          <w:sz w:val="22"/>
          <w:szCs w:val="22"/>
        </w:rPr>
        <w:t>key</w:t>
      </w:r>
      <w:proofErr w:type="spellEnd"/>
      <w:r w:rsidRPr="00E8360E">
        <w:rPr>
          <w:sz w:val="22"/>
          <w:szCs w:val="22"/>
        </w:rPr>
        <w:t xml:space="preserve"> (sin espacios)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Espera 5 minutos después del registro</w:t>
      </w:r>
    </w:p>
    <w:p w14:paraId="216D8AB6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 xml:space="preserve">Error: "429 </w:t>
      </w:r>
      <w:proofErr w:type="spellStart"/>
      <w:r w:rsidRPr="00E8360E">
        <w:rPr>
          <w:b/>
          <w:bCs/>
          <w:sz w:val="22"/>
          <w:szCs w:val="22"/>
        </w:rPr>
        <w:t>Too</w:t>
      </w:r>
      <w:proofErr w:type="spellEnd"/>
      <w:r w:rsidRPr="00E8360E">
        <w:rPr>
          <w:b/>
          <w:bCs/>
          <w:sz w:val="22"/>
          <w:szCs w:val="22"/>
        </w:rPr>
        <w:t xml:space="preserve"> </w:t>
      </w:r>
      <w:proofErr w:type="spellStart"/>
      <w:r w:rsidRPr="00E8360E">
        <w:rPr>
          <w:b/>
          <w:bCs/>
          <w:sz w:val="22"/>
          <w:szCs w:val="22"/>
        </w:rPr>
        <w:t>Many</w:t>
      </w:r>
      <w:proofErr w:type="spellEnd"/>
      <w:r w:rsidRPr="00E8360E">
        <w:rPr>
          <w:b/>
          <w:bCs/>
          <w:sz w:val="22"/>
          <w:szCs w:val="22"/>
        </w:rPr>
        <w:t xml:space="preserve"> </w:t>
      </w:r>
      <w:proofErr w:type="spellStart"/>
      <w:r w:rsidRPr="00E8360E">
        <w:rPr>
          <w:b/>
          <w:bCs/>
          <w:sz w:val="22"/>
          <w:szCs w:val="22"/>
        </w:rPr>
        <w:t>Requests</w:t>
      </w:r>
      <w:proofErr w:type="spellEnd"/>
      <w:r w:rsidRPr="00E8360E">
        <w:rPr>
          <w:b/>
          <w:bCs/>
          <w:sz w:val="22"/>
          <w:szCs w:val="22"/>
        </w:rPr>
        <w:t>"</w:t>
      </w:r>
    </w:p>
    <w:p w14:paraId="026F2483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Estás haciendo &gt;60 llamadas/minuto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Implementa cache o </w:t>
      </w:r>
      <w:proofErr w:type="spellStart"/>
      <w:r w:rsidRPr="00E8360E">
        <w:rPr>
          <w:sz w:val="22"/>
          <w:szCs w:val="22"/>
        </w:rPr>
        <w:t>delay</w:t>
      </w:r>
      <w:proofErr w:type="spellEnd"/>
      <w:r w:rsidRPr="00E8360E">
        <w:rPr>
          <w:sz w:val="22"/>
          <w:szCs w:val="22"/>
        </w:rPr>
        <w:t xml:space="preserve"> entre llamadas</w:t>
      </w:r>
    </w:p>
    <w:p w14:paraId="7CD8787F" w14:textId="77777777" w:rsidR="00E8360E" w:rsidRPr="00E8360E" w:rsidRDefault="00E8360E" w:rsidP="00E8360E">
      <w:pPr>
        <w:spacing w:before="100" w:beforeAutospacing="1" w:after="100" w:afterAutospacing="1"/>
        <w:outlineLvl w:val="2"/>
        <w:rPr>
          <w:b/>
          <w:bCs/>
          <w:sz w:val="22"/>
          <w:szCs w:val="22"/>
        </w:rPr>
      </w:pPr>
      <w:r w:rsidRPr="00E8360E">
        <w:rPr>
          <w:b/>
          <w:bCs/>
          <w:sz w:val="22"/>
          <w:szCs w:val="22"/>
        </w:rPr>
        <w:t>Símbolos no encontrados</w:t>
      </w:r>
    </w:p>
    <w:p w14:paraId="1793A836" w14:textId="77777777" w:rsidR="00E8360E" w:rsidRPr="00E8360E" w:rsidRDefault="00E8360E" w:rsidP="00E8360E">
      <w:pPr>
        <w:spacing w:before="100" w:beforeAutospacing="1" w:after="100" w:afterAutospacing="1"/>
        <w:rPr>
          <w:sz w:val="22"/>
          <w:szCs w:val="22"/>
        </w:rPr>
      </w:pP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Usa el formato correcto: </w:t>
      </w:r>
      <w:r w:rsidRPr="00E8360E">
        <w:rPr>
          <w:rFonts w:ascii="Courier New" w:hAnsi="Courier New" w:cs="Courier New"/>
          <w:sz w:val="22"/>
          <w:szCs w:val="22"/>
        </w:rPr>
        <w:t>BBVA.MC</w:t>
      </w:r>
      <w:r w:rsidRPr="00E8360E">
        <w:rPr>
          <w:sz w:val="22"/>
          <w:szCs w:val="22"/>
        </w:rPr>
        <w:t xml:space="preserve"> (no </w:t>
      </w:r>
      <w:r w:rsidRPr="00E8360E">
        <w:rPr>
          <w:rFonts w:ascii="Courier New" w:hAnsi="Courier New" w:cs="Courier New"/>
          <w:sz w:val="22"/>
          <w:szCs w:val="22"/>
        </w:rPr>
        <w:t>BBVA</w:t>
      </w:r>
      <w:r w:rsidRPr="00E8360E">
        <w:rPr>
          <w:sz w:val="22"/>
          <w:szCs w:val="22"/>
        </w:rPr>
        <w:t>)</w:t>
      </w:r>
      <w:r w:rsidRPr="00E8360E">
        <w:rPr>
          <w:sz w:val="22"/>
          <w:szCs w:val="22"/>
        </w:rPr>
        <w:br/>
      </w:r>
      <w:r w:rsidRPr="00E8360E">
        <w:rPr>
          <w:rFonts w:ascii="Apple Color Emoji" w:hAnsi="Apple Color Emoji" w:cs="Apple Color Emoji"/>
          <w:sz w:val="22"/>
          <w:szCs w:val="22"/>
        </w:rPr>
        <w:t>✅</w:t>
      </w:r>
      <w:r w:rsidRPr="00E8360E">
        <w:rPr>
          <w:sz w:val="22"/>
          <w:szCs w:val="22"/>
        </w:rPr>
        <w:t xml:space="preserve"> El servicio ya hace la conversión automática</w:t>
      </w:r>
    </w:p>
    <w:p w14:paraId="16A8E4C7" w14:textId="77777777" w:rsidR="00E8360E" w:rsidRPr="00E8360E" w:rsidRDefault="00542CD4" w:rsidP="00E8360E">
      <w:pPr>
        <w:rPr>
          <w:sz w:val="22"/>
          <w:szCs w:val="22"/>
        </w:rPr>
      </w:pPr>
      <w:r w:rsidRPr="00542CD4">
        <w:rPr>
          <w:noProof/>
          <w:sz w:val="22"/>
          <w:szCs w:val="22"/>
          <w14:ligatures w14:val="standardContextual"/>
        </w:rPr>
        <w:pict w14:anchorId="217908C6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685D72DE" w14:textId="77777777" w:rsidR="00E8360E" w:rsidRPr="00E8360E" w:rsidRDefault="00E8360E" w:rsidP="00E8360E">
      <w:pPr>
        <w:spacing w:before="100" w:beforeAutospacing="1" w:after="100" w:afterAutospacing="1"/>
        <w:outlineLvl w:val="1"/>
        <w:rPr>
          <w:b/>
          <w:bCs/>
          <w:sz w:val="22"/>
          <w:szCs w:val="22"/>
        </w:rPr>
      </w:pPr>
      <w:r w:rsidRPr="00E8360E">
        <w:rPr>
          <w:rFonts w:ascii="Apple Color Emoji" w:hAnsi="Apple Color Emoji" w:cs="Apple Color Emoji"/>
          <w:b/>
          <w:bCs/>
          <w:sz w:val="22"/>
          <w:szCs w:val="22"/>
        </w:rPr>
        <w:t>✅</w:t>
      </w:r>
      <w:r w:rsidRPr="00E8360E">
        <w:rPr>
          <w:b/>
          <w:bCs/>
          <w:sz w:val="22"/>
          <w:szCs w:val="22"/>
        </w:rPr>
        <w:t xml:space="preserve"> CHECKLIST FINAL</w:t>
      </w:r>
    </w:p>
    <w:p w14:paraId="640CA0EA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[ ] Registrado en </w:t>
      </w:r>
      <w:proofErr w:type="spellStart"/>
      <w:r w:rsidRPr="00E8360E">
        <w:rPr>
          <w:sz w:val="22"/>
          <w:szCs w:val="22"/>
        </w:rPr>
        <w:t>Finnhub</w:t>
      </w:r>
      <w:proofErr w:type="spellEnd"/>
    </w:p>
    <w:p w14:paraId="53860AEC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>[ ] API Key copiada</w:t>
      </w:r>
    </w:p>
    <w:p w14:paraId="585DD860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[ ]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environment.ts</w:t>
      </w:r>
      <w:proofErr w:type="spellEnd"/>
      <w:r w:rsidRPr="00E8360E">
        <w:rPr>
          <w:sz w:val="22"/>
          <w:szCs w:val="22"/>
        </w:rPr>
        <w:t xml:space="preserve"> actualizado</w:t>
      </w:r>
    </w:p>
    <w:p w14:paraId="2342B025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[ ]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finnhub.service.ts</w:t>
      </w:r>
      <w:proofErr w:type="spellEnd"/>
      <w:r w:rsidRPr="00E8360E">
        <w:rPr>
          <w:sz w:val="22"/>
          <w:szCs w:val="22"/>
        </w:rPr>
        <w:t xml:space="preserve"> creado</w:t>
      </w:r>
    </w:p>
    <w:p w14:paraId="506C4A0A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[ ]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market-data.service.ts</w:t>
      </w:r>
      <w:proofErr w:type="spellEnd"/>
      <w:r w:rsidRPr="00E8360E">
        <w:rPr>
          <w:sz w:val="22"/>
          <w:szCs w:val="22"/>
        </w:rPr>
        <w:t xml:space="preserve"> integrado</w:t>
      </w:r>
    </w:p>
    <w:p w14:paraId="6561503A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[ ] </w:t>
      </w:r>
      <w:proofErr w:type="spellStart"/>
      <w:r w:rsidRPr="00E8360E">
        <w:rPr>
          <w:rFonts w:ascii="Courier New" w:hAnsi="Courier New" w:cs="Courier New"/>
          <w:sz w:val="22"/>
          <w:szCs w:val="22"/>
        </w:rPr>
        <w:t>useMockData</w:t>
      </w:r>
      <w:proofErr w:type="spellEnd"/>
      <w:r w:rsidRPr="00E8360E">
        <w:rPr>
          <w:rFonts w:ascii="Courier New" w:hAnsi="Courier New" w:cs="Courier New"/>
          <w:sz w:val="22"/>
          <w:szCs w:val="22"/>
        </w:rPr>
        <w:t xml:space="preserve"> = false</w:t>
      </w:r>
    </w:p>
    <w:p w14:paraId="614F9ECE" w14:textId="77777777" w:rsidR="00E8360E" w:rsidRPr="00E8360E" w:rsidRDefault="00E8360E" w:rsidP="00E8360E">
      <w:pPr>
        <w:numPr>
          <w:ilvl w:val="0"/>
          <w:numId w:val="12"/>
        </w:numPr>
        <w:spacing w:before="100" w:beforeAutospacing="1" w:after="100" w:afterAutospacing="1"/>
        <w:rPr>
          <w:sz w:val="22"/>
          <w:szCs w:val="22"/>
        </w:rPr>
      </w:pPr>
      <w:r w:rsidRPr="00E8360E">
        <w:rPr>
          <w:sz w:val="22"/>
          <w:szCs w:val="22"/>
        </w:rPr>
        <w:t xml:space="preserve">[ ] Probado con </w:t>
      </w:r>
      <w:r w:rsidRPr="00E8360E">
        <w:rPr>
          <w:rFonts w:ascii="Courier New" w:hAnsi="Courier New" w:cs="Courier New"/>
          <w:sz w:val="22"/>
          <w:szCs w:val="22"/>
        </w:rPr>
        <w:t>console.log()</w:t>
      </w:r>
    </w:p>
    <w:p w14:paraId="69C09772" w14:textId="77777777" w:rsidR="00856505" w:rsidRPr="000D626D" w:rsidRDefault="00E8360E" w:rsidP="00856505">
      <w:pPr>
        <w:numPr>
          <w:ilvl w:val="0"/>
          <w:numId w:val="12"/>
        </w:numPr>
        <w:spacing w:before="100" w:beforeAutospacing="1" w:after="100" w:afterAutospacing="1"/>
        <w:rPr>
          <w:rFonts w:ascii="Cambria" w:hAnsi="Cambria" w:cs="Apple Color Emoji"/>
          <w:sz w:val="22"/>
          <w:szCs w:val="22"/>
        </w:rPr>
      </w:pPr>
      <w:r w:rsidRPr="00E8360E">
        <w:rPr>
          <w:sz w:val="22"/>
          <w:szCs w:val="22"/>
        </w:rPr>
        <w:t xml:space="preserve">[ ] Datos reales visibles en la </w:t>
      </w:r>
      <w:proofErr w:type="gramStart"/>
      <w:r w:rsidRPr="00E8360E">
        <w:rPr>
          <w:sz w:val="22"/>
          <w:szCs w:val="22"/>
        </w:rPr>
        <w:t>app</w:t>
      </w:r>
      <w:proofErr w:type="gramEnd"/>
    </w:p>
    <w:p w14:paraId="4C96F26F" w14:textId="77777777" w:rsidR="00856505" w:rsidRPr="00856505" w:rsidRDefault="00856505" w:rsidP="00856505">
      <w:pPr>
        <w:spacing w:before="100" w:beforeAutospacing="1" w:after="100" w:afterAutospacing="1"/>
        <w:ind w:left="720"/>
        <w:rPr>
          <w:rFonts w:ascii="Cambria" w:hAnsi="Cambria" w:cs="Apple Color Emoji"/>
        </w:rPr>
      </w:pPr>
    </w:p>
    <w:p w14:paraId="29E50DA9" w14:textId="77777777" w:rsidR="000D626D" w:rsidRDefault="000D626D" w:rsidP="000D626D">
      <w:pPr>
        <w:spacing w:before="100" w:beforeAutospacing="1" w:after="100" w:afterAutospacing="1"/>
        <w:ind w:left="720"/>
        <w:rPr>
          <w:rFonts w:ascii="Cambria" w:hAnsi="Cambria" w:cs="Apple Color Emoji"/>
        </w:rPr>
      </w:pPr>
    </w:p>
    <w:p w14:paraId="1810CF7C" w14:textId="78B098DB" w:rsidR="003937F6" w:rsidRPr="00A0365C" w:rsidRDefault="003937F6" w:rsidP="000D626D">
      <w:pPr>
        <w:spacing w:before="100" w:beforeAutospacing="1" w:after="100" w:afterAutospacing="1"/>
        <w:rPr>
          <w:rFonts w:ascii="Cambria" w:hAnsi="Cambria" w:cs="Apple Color Emoji"/>
        </w:rPr>
      </w:pPr>
      <w:r w:rsidRPr="00A0365C">
        <w:rPr>
          <w:rFonts w:ascii="Cambria" w:hAnsi="Cambria" w:cs="Apple Color Emoji"/>
        </w:rPr>
        <w:lastRenderedPageBreak/>
        <w:t>Falta</w:t>
      </w:r>
      <w:r w:rsidR="005F4B6F" w:rsidRPr="00A0365C">
        <w:rPr>
          <w:rFonts w:ascii="Cambria" w:hAnsi="Cambria" w:cs="Apple Color Emoji"/>
        </w:rPr>
        <w:t>:</w:t>
      </w:r>
    </w:p>
    <w:p w14:paraId="4AC8B0C4" w14:textId="292DFBE0" w:rsidR="005F4B6F" w:rsidRPr="00A0365C" w:rsidRDefault="005F4B6F" w:rsidP="005F4B6F">
      <w:pPr>
        <w:pStyle w:val="font-claude-response-body"/>
        <w:numPr>
          <w:ilvl w:val="0"/>
          <w:numId w:val="9"/>
        </w:numPr>
        <w:rPr>
          <w:rFonts w:ascii="Cambria" w:hAnsi="Cambria" w:cs="Apple Color Emoji"/>
          <w:color w:val="FF0000"/>
        </w:rPr>
      </w:pPr>
      <w:r w:rsidRPr="00A0365C">
        <w:rPr>
          <w:rFonts w:ascii="Cambria" w:hAnsi="Cambria" w:cs="Apple Color Emoji"/>
          <w:color w:val="FF0000"/>
        </w:rPr>
        <w:t>Mirar estadísticas de beneficios pérdidas por valor y total: Ganancia / Perdida está bien porque los valores de compra y venta son lo mismo.</w:t>
      </w:r>
    </w:p>
    <w:p w14:paraId="69CAEE89" w14:textId="3330FAD5" w:rsidR="000B3C23" w:rsidRPr="00A0365C" w:rsidRDefault="000B3C23" w:rsidP="00B31916">
      <w:pPr>
        <w:pStyle w:val="font-claude-response-body"/>
        <w:rPr>
          <w:rFonts w:ascii="Cambria" w:hAnsi="Cambria" w:cs="Apple Color Emoji"/>
        </w:rPr>
      </w:pPr>
    </w:p>
    <w:p w14:paraId="58F45832" w14:textId="36BE0776" w:rsidR="003937F6" w:rsidRPr="00A0365C" w:rsidRDefault="003937F6" w:rsidP="00B31916">
      <w:pPr>
        <w:pStyle w:val="font-claude-response-body"/>
        <w:rPr>
          <w:rFonts w:ascii="Apple Color Emoji" w:hAnsi="Apple Color Emoji" w:cs="Apple Color Emoji"/>
        </w:rPr>
      </w:pPr>
    </w:p>
    <w:p w14:paraId="00EDEAC8" w14:textId="4254AFDB" w:rsidR="000B3C23" w:rsidRPr="00A0365C" w:rsidRDefault="000B3C23" w:rsidP="00B31916">
      <w:pPr>
        <w:pStyle w:val="font-claude-response-body"/>
        <w:rPr>
          <w:rFonts w:ascii="Apple Color Emoji" w:hAnsi="Apple Color Emoji" w:cs="Apple Color Emoji"/>
        </w:rPr>
      </w:pPr>
    </w:p>
    <w:p w14:paraId="6E2D8B10" w14:textId="643CC95D" w:rsidR="008C6DFC" w:rsidRPr="00A0365C" w:rsidRDefault="008C6DFC" w:rsidP="00B31916">
      <w:pPr>
        <w:pStyle w:val="font-claude-response-body"/>
        <w:rPr>
          <w:rFonts w:ascii="Cambria" w:hAnsi="Cambria" w:cs="Apple Color Emoji"/>
        </w:rPr>
      </w:pPr>
    </w:p>
    <w:p w14:paraId="792D9333" w14:textId="77777777" w:rsidR="000E18D2" w:rsidRDefault="000E18D2"/>
    <w:sectPr w:rsidR="000E18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34FC5"/>
    <w:multiLevelType w:val="multilevel"/>
    <w:tmpl w:val="1E84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673D5"/>
    <w:multiLevelType w:val="hybridMultilevel"/>
    <w:tmpl w:val="E47E662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D7878"/>
    <w:multiLevelType w:val="hybridMultilevel"/>
    <w:tmpl w:val="2BB4FB6C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287A0A"/>
    <w:multiLevelType w:val="multilevel"/>
    <w:tmpl w:val="493E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FC40AE"/>
    <w:multiLevelType w:val="multilevel"/>
    <w:tmpl w:val="30DE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451FE"/>
    <w:multiLevelType w:val="multilevel"/>
    <w:tmpl w:val="A46C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B441EB"/>
    <w:multiLevelType w:val="multilevel"/>
    <w:tmpl w:val="3134F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D65363"/>
    <w:multiLevelType w:val="multilevel"/>
    <w:tmpl w:val="AAD06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830F2D"/>
    <w:multiLevelType w:val="multilevel"/>
    <w:tmpl w:val="A76A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CF75C6"/>
    <w:multiLevelType w:val="multilevel"/>
    <w:tmpl w:val="1FE8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F5777F"/>
    <w:multiLevelType w:val="multilevel"/>
    <w:tmpl w:val="2F1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297FAD"/>
    <w:multiLevelType w:val="multilevel"/>
    <w:tmpl w:val="A7145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0136486">
    <w:abstractNumId w:val="10"/>
  </w:num>
  <w:num w:numId="2" w16cid:durableId="2033528867">
    <w:abstractNumId w:val="11"/>
  </w:num>
  <w:num w:numId="3" w16cid:durableId="1412121363">
    <w:abstractNumId w:val="9"/>
  </w:num>
  <w:num w:numId="4" w16cid:durableId="2092775241">
    <w:abstractNumId w:val="3"/>
  </w:num>
  <w:num w:numId="5" w16cid:durableId="1015808354">
    <w:abstractNumId w:val="4"/>
  </w:num>
  <w:num w:numId="6" w16cid:durableId="918488837">
    <w:abstractNumId w:val="5"/>
  </w:num>
  <w:num w:numId="7" w16cid:durableId="867911698">
    <w:abstractNumId w:val="2"/>
  </w:num>
  <w:num w:numId="8" w16cid:durableId="1697390576">
    <w:abstractNumId w:val="7"/>
  </w:num>
  <w:num w:numId="9" w16cid:durableId="1638342975">
    <w:abstractNumId w:val="1"/>
  </w:num>
  <w:num w:numId="10" w16cid:durableId="522742104">
    <w:abstractNumId w:val="6"/>
  </w:num>
  <w:num w:numId="11" w16cid:durableId="532764944">
    <w:abstractNumId w:val="0"/>
  </w:num>
  <w:num w:numId="12" w16cid:durableId="3579686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16"/>
    <w:rsid w:val="000A6630"/>
    <w:rsid w:val="000B3C23"/>
    <w:rsid w:val="000D626D"/>
    <w:rsid w:val="000E18D2"/>
    <w:rsid w:val="003937F6"/>
    <w:rsid w:val="00404D57"/>
    <w:rsid w:val="00542CD4"/>
    <w:rsid w:val="005746B9"/>
    <w:rsid w:val="00594A18"/>
    <w:rsid w:val="005F37FC"/>
    <w:rsid w:val="005F4B6F"/>
    <w:rsid w:val="00600921"/>
    <w:rsid w:val="007D2C4C"/>
    <w:rsid w:val="00856505"/>
    <w:rsid w:val="008B7D0B"/>
    <w:rsid w:val="008C6DFC"/>
    <w:rsid w:val="00A0365C"/>
    <w:rsid w:val="00B31916"/>
    <w:rsid w:val="00CD13E2"/>
    <w:rsid w:val="00E8360E"/>
    <w:rsid w:val="00E84301"/>
    <w:rsid w:val="00F0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D28A"/>
  <w15:chartTrackingRefBased/>
  <w15:docId w15:val="{DC0E10C5-DEEA-C047-A46F-EB4089669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60E"/>
    <w:rPr>
      <w:rFonts w:ascii="Times New Roman" w:eastAsia="Times New Roman" w:hAnsi="Times New Roman" w:cs="Times New Roman"/>
      <w:kern w:val="0"/>
      <w:lang w:eastAsia="es-ES_tradnl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8360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3191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B3191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B31916"/>
    <w:rPr>
      <w:rFonts w:ascii="Times New Roman" w:eastAsia="Times New Roman" w:hAnsi="Times New Roman" w:cs="Times New Roman"/>
      <w:b/>
      <w:bCs/>
      <w:kern w:val="0"/>
      <w:sz w:val="36"/>
      <w:szCs w:val="36"/>
      <w:lang w:eastAsia="es-ES_tradnl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B31916"/>
    <w:rPr>
      <w:rFonts w:ascii="Times New Roman" w:eastAsia="Times New Roman" w:hAnsi="Times New Roman" w:cs="Times New Roman"/>
      <w:b/>
      <w:bCs/>
      <w:kern w:val="0"/>
      <w:sz w:val="27"/>
      <w:szCs w:val="27"/>
      <w:lang w:eastAsia="es-ES_tradnl"/>
      <w14:ligatures w14:val="none"/>
    </w:rPr>
  </w:style>
  <w:style w:type="paragraph" w:customStyle="1" w:styleId="font-claude-response-body">
    <w:name w:val="font-claude-response-body"/>
    <w:basedOn w:val="Normal"/>
    <w:rsid w:val="00B31916"/>
    <w:pPr>
      <w:spacing w:before="100" w:beforeAutospacing="1" w:after="100" w:afterAutospacing="1"/>
    </w:pPr>
  </w:style>
  <w:style w:type="character" w:customStyle="1" w:styleId="truncate">
    <w:name w:val="truncate"/>
    <w:basedOn w:val="Fuentedeprrafopredeter"/>
    <w:rsid w:val="00B31916"/>
  </w:style>
  <w:style w:type="character" w:customStyle="1" w:styleId="inline-flex">
    <w:name w:val="inline-flex"/>
    <w:basedOn w:val="Fuentedeprrafopredeter"/>
    <w:rsid w:val="00B31916"/>
  </w:style>
  <w:style w:type="character" w:customStyle="1" w:styleId="sr-only">
    <w:name w:val="sr-only"/>
    <w:basedOn w:val="Fuentedeprrafopredeter"/>
    <w:rsid w:val="00B31916"/>
  </w:style>
  <w:style w:type="character" w:styleId="Textoennegrita">
    <w:name w:val="Strong"/>
    <w:basedOn w:val="Fuentedeprrafopredeter"/>
    <w:uiPriority w:val="22"/>
    <w:qFormat/>
    <w:rsid w:val="00B31916"/>
    <w:rPr>
      <w:b/>
      <w:bCs/>
    </w:rPr>
  </w:style>
  <w:style w:type="paragraph" w:customStyle="1" w:styleId="whitespace-normal">
    <w:name w:val="whitespace-normal"/>
    <w:basedOn w:val="Normal"/>
    <w:rsid w:val="00B31916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B31916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E836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E8360E"/>
    <w:pPr>
      <w:spacing w:before="100" w:beforeAutospacing="1" w:after="100" w:afterAutospacing="1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836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8360E"/>
    <w:rPr>
      <w:rFonts w:ascii="Courier New" w:eastAsia="Times New Roman" w:hAnsi="Courier New" w:cs="Courier New"/>
      <w:kern w:val="0"/>
      <w:sz w:val="20"/>
      <w:szCs w:val="20"/>
      <w:lang w:eastAsia="es-ES_trad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92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53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10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7349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22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496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27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69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20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7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07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6875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1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1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08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8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6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879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63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1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86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9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7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8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2487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0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97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8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7</Pages>
  <Words>846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Maria Serrano Sanchez</dc:creator>
  <cp:keywords/>
  <dc:description/>
  <cp:lastModifiedBy>Jose Maria Serrano Sanchez</cp:lastModifiedBy>
  <cp:revision>4</cp:revision>
  <dcterms:created xsi:type="dcterms:W3CDTF">2026-03-04T21:04:00Z</dcterms:created>
  <dcterms:modified xsi:type="dcterms:W3CDTF">2026-03-07T08:50:00Z</dcterms:modified>
</cp:coreProperties>
</file>