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A95F" w14:textId="2022089E" w:rsidR="005F7537" w:rsidRPr="005F7537" w:rsidRDefault="005F7537" w:rsidP="005F7537">
      <w:pPr>
        <w:rPr>
          <w:rFonts w:ascii="Times New Roman" w:eastAsia="Times New Roman" w:hAnsi="Times New Roman" w:cs="Times New Roman"/>
          <w:color w:val="FF0000"/>
          <w:kern w:val="0"/>
          <w:lang w:eastAsia="es-ES_tradnl"/>
          <w14:ligatures w14:val="none"/>
        </w:rPr>
      </w:pPr>
      <w:proofErr w:type="spellStart"/>
      <w:r>
        <w:rPr>
          <w:rFonts w:ascii="Arial" w:hAnsi="Arial" w:cs="Arial"/>
          <w:color w:val="494949"/>
          <w:sz w:val="26"/>
          <w:szCs w:val="26"/>
        </w:rPr>
        <w:t>NombreÚltimo</w:t>
      </w:r>
      <w:proofErr w:type="spellEnd"/>
      <w:r>
        <w:rPr>
          <w:rFonts w:ascii="Arial" w:hAnsi="Arial" w:cs="Arial"/>
          <w:color w:val="494949"/>
          <w:sz w:val="26"/>
          <w:szCs w:val="26"/>
        </w:rPr>
        <w:t xml:space="preserve">% </w:t>
      </w:r>
      <w:proofErr w:type="spellStart"/>
      <w:r>
        <w:rPr>
          <w:rFonts w:ascii="Arial" w:hAnsi="Arial" w:cs="Arial"/>
          <w:color w:val="494949"/>
          <w:sz w:val="26"/>
          <w:szCs w:val="26"/>
        </w:rPr>
        <w:t>Dif.MáximoMínimoVolumenEfectivo</w:t>
      </w:r>
      <w:proofErr w:type="spellEnd"/>
      <w:r>
        <w:rPr>
          <w:rFonts w:ascii="Arial" w:hAnsi="Arial" w:cs="Arial"/>
          <w:color w:val="494949"/>
          <w:sz w:val="26"/>
          <w:szCs w:val="26"/>
        </w:rPr>
        <w:t xml:space="preserve"> (miles €)FechaHora</w:t>
      </w:r>
      <w:hyperlink r:id="rId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ACCIONA</w:t>
        </w:r>
      </w:hyperlink>
      <w:r>
        <w:rPr>
          <w:rFonts w:ascii="Arial" w:hAnsi="Arial" w:cs="Arial"/>
          <w:color w:val="494949"/>
          <w:sz w:val="26"/>
          <w:szCs w:val="26"/>
        </w:rPr>
        <w:t>221,20001,75%225,2000216,0000400.90487.615,2804/03/2026Cierre</w:t>
      </w:r>
      <w:hyperlink r:id="rId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ACCIONA ENER</w:t>
        </w:r>
      </w:hyperlink>
      <w:r>
        <w:rPr>
          <w:rFonts w:ascii="Arial" w:hAnsi="Arial" w:cs="Arial"/>
          <w:color w:val="494949"/>
          <w:sz w:val="26"/>
          <w:szCs w:val="26"/>
        </w:rPr>
        <w:t>20,70004,23%21,220019,5100510.99410.522,1204/03/2026Cierre</w:t>
      </w:r>
      <w:hyperlink r:id="rId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ACERINOX</w:t>
        </w:r>
      </w:hyperlink>
      <w:r>
        <w:rPr>
          <w:rFonts w:ascii="Arial" w:hAnsi="Arial" w:cs="Arial"/>
          <w:color w:val="494949"/>
          <w:sz w:val="26"/>
          <w:szCs w:val="26"/>
        </w:rPr>
        <w:t>12,81005,35%12,920012,01002.136.86427.004,9704/03/2026Cierre</w:t>
      </w:r>
      <w:hyperlink r:id="rId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ACS</w:t>
        </w:r>
      </w:hyperlink>
      <w:r>
        <w:rPr>
          <w:rFonts w:ascii="Arial" w:hAnsi="Arial" w:cs="Arial"/>
          <w:color w:val="494949"/>
          <w:sz w:val="26"/>
          <w:szCs w:val="26"/>
        </w:rPr>
        <w:t>107,80002,76%107,9000101,4000531.02756.505,7304/03/2026Cierre</w:t>
      </w:r>
      <w:hyperlink r:id="rId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ADOLFO DGUEZ</w:t>
        </w:r>
      </w:hyperlink>
      <w:r>
        <w:rPr>
          <w:rFonts w:ascii="Arial" w:hAnsi="Arial" w:cs="Arial"/>
          <w:color w:val="494949"/>
          <w:sz w:val="26"/>
          <w:szCs w:val="26"/>
        </w:rPr>
        <w:t>5,70000,00%5,65005,40004652,5604/03/2026Cierre</w:t>
      </w:r>
      <w:hyperlink r:id="rId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AEDAS</w:t>
        </w:r>
      </w:hyperlink>
      <w:r>
        <w:rPr>
          <w:rFonts w:ascii="Arial" w:hAnsi="Arial" w:cs="Arial"/>
          <w:color w:val="494949"/>
          <w:sz w:val="26"/>
          <w:szCs w:val="26"/>
        </w:rPr>
        <w:t>23,70002,16%23,750023,100014.780346,7704/03/2026Cierre</w:t>
      </w:r>
      <w:hyperlink r:id="rId1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AENA</w:t>
        </w:r>
      </w:hyperlink>
      <w:r>
        <w:rPr>
          <w:rFonts w:ascii="Arial" w:hAnsi="Arial" w:cs="Arial"/>
          <w:color w:val="494949"/>
          <w:sz w:val="26"/>
          <w:szCs w:val="26"/>
        </w:rPr>
        <w:t>25,91001,81%26,110025,10002.216.17457.318,7104/03/2026Cierre</w:t>
      </w:r>
      <w:hyperlink r:id="rId1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AIRBUS SE</w:t>
        </w:r>
      </w:hyperlink>
      <w:r>
        <w:rPr>
          <w:rFonts w:ascii="Arial" w:hAnsi="Arial" w:cs="Arial"/>
          <w:color w:val="494949"/>
          <w:sz w:val="26"/>
          <w:szCs w:val="26"/>
        </w:rPr>
        <w:t>177,56001,32%178,2200174,460011.5862.052,3804/03/2026Cierre</w:t>
      </w:r>
      <w:hyperlink r:id="rId1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AIRTIFICIAL</w:t>
        </w:r>
      </w:hyperlink>
      <w:r>
        <w:rPr>
          <w:rFonts w:ascii="Arial" w:hAnsi="Arial" w:cs="Arial"/>
          <w:color w:val="494949"/>
          <w:sz w:val="26"/>
          <w:szCs w:val="26"/>
        </w:rPr>
        <w:t>0,09214,42%0,09400,0890809.26373,5804/03/2026Cierre</w:t>
      </w:r>
      <w:hyperlink r:id="rId1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ALANTRA</w:t>
        </w:r>
      </w:hyperlink>
      <w:r>
        <w:rPr>
          <w:rFonts w:ascii="Arial" w:hAnsi="Arial" w:cs="Arial"/>
          <w:color w:val="494949"/>
          <w:sz w:val="26"/>
          <w:szCs w:val="26"/>
        </w:rPr>
        <w:t>9,02001,58%9,02008,760018.568165,3604/03/2026Cierre</w:t>
      </w:r>
      <w:hyperlink r:id="rId1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ALMIRALL</w:t>
        </w:r>
      </w:hyperlink>
      <w:r>
        <w:rPr>
          <w:rFonts w:ascii="Arial" w:hAnsi="Arial" w:cs="Arial"/>
          <w:color w:val="494949"/>
          <w:sz w:val="26"/>
          <w:szCs w:val="26"/>
        </w:rPr>
        <w:t>12,18001,33%12,300011,9200151.7091.845,5404/03/2026Cierre</w:t>
      </w:r>
      <w:hyperlink r:id="rId1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AMADEUS</w:t>
        </w:r>
      </w:hyperlink>
      <w:r>
        <w:rPr>
          <w:rFonts w:ascii="Arial" w:hAnsi="Arial" w:cs="Arial"/>
          <w:color w:val="494949"/>
          <w:sz w:val="26"/>
          <w:szCs w:val="26"/>
        </w:rPr>
        <w:t>52,76005,56%52,760050,30002.039.776106.608,3504/03/2026Cierre</w:t>
      </w:r>
      <w:hyperlink r:id="rId1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AMPER</w:t>
        </w:r>
      </w:hyperlink>
      <w:r>
        <w:rPr>
          <w:rFonts w:ascii="Arial" w:hAnsi="Arial" w:cs="Arial"/>
          <w:color w:val="494949"/>
          <w:sz w:val="26"/>
          <w:szCs w:val="26"/>
        </w:rPr>
        <w:t>0,16104,95%0,16320,148423.244.2443.674,3704/03/2026Cierre</w:t>
      </w:r>
      <w:hyperlink r:id="rId1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AMREST</w:t>
        </w:r>
      </w:hyperlink>
      <w:r>
        <w:rPr>
          <w:rFonts w:ascii="Arial" w:hAnsi="Arial" w:cs="Arial"/>
          <w:color w:val="494949"/>
          <w:sz w:val="26"/>
          <w:szCs w:val="26"/>
        </w:rPr>
        <w:t>2,90000,87%2,90502,815033.25495,0304/03/2026Cierre</w:t>
      </w:r>
      <w:hyperlink r:id="rId1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APERAM</w:t>
        </w:r>
      </w:hyperlink>
      <w:r>
        <w:rPr>
          <w:rFonts w:ascii="Arial" w:hAnsi="Arial" w:cs="Arial"/>
          <w:color w:val="494949"/>
          <w:sz w:val="26"/>
          <w:szCs w:val="26"/>
        </w:rPr>
        <w:t>39,98002,15%40,280038,34003.401135,0904/03/2026Cierre</w:t>
      </w:r>
      <w:hyperlink r:id="rId1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ARCELORMIT.</w:t>
        </w:r>
      </w:hyperlink>
      <w:r>
        <w:rPr>
          <w:rFonts w:ascii="Arial" w:hAnsi="Arial" w:cs="Arial"/>
          <w:color w:val="494949"/>
          <w:sz w:val="26"/>
          <w:szCs w:val="26"/>
        </w:rPr>
        <w:t>52,88004,96%53,240049,6800310.77016.121,3404/03/2026Cierre</w:t>
      </w:r>
      <w:hyperlink r:id="rId2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ÁRIMA</w:t>
        </w:r>
      </w:hyperlink>
      <w:r>
        <w:rPr>
          <w:rFonts w:ascii="Arial" w:hAnsi="Arial" w:cs="Arial"/>
          <w:color w:val="494949"/>
          <w:sz w:val="26"/>
          <w:szCs w:val="26"/>
        </w:rPr>
        <w:t>12,00000,00%----04/03/2026Cierre</w:t>
      </w:r>
      <w:hyperlink r:id="rId2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ARTECHE</w:t>
        </w:r>
      </w:hyperlink>
      <w:r>
        <w:rPr>
          <w:rFonts w:ascii="Arial" w:hAnsi="Arial" w:cs="Arial"/>
          <w:color w:val="494949"/>
          <w:sz w:val="26"/>
          <w:szCs w:val="26"/>
        </w:rPr>
        <w:t>24,80000,81%25,000024,000010.336253,8404/03/2026Cierre</w:t>
      </w:r>
      <w:hyperlink r:id="rId2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ATRESMEDIA</w:t>
        </w:r>
      </w:hyperlink>
      <w:r>
        <w:rPr>
          <w:rFonts w:ascii="Arial" w:hAnsi="Arial" w:cs="Arial"/>
          <w:color w:val="494949"/>
          <w:sz w:val="26"/>
          <w:szCs w:val="26"/>
        </w:rPr>
        <w:t>4,90501,24%4,99004,6750912.4384.443,1304/03/2026Cierre</w:t>
      </w:r>
      <w:hyperlink r:id="rId2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ATRYS HEALTH</w:t>
        </w:r>
      </w:hyperlink>
      <w:r>
        <w:rPr>
          <w:rFonts w:ascii="Arial" w:hAnsi="Arial" w:cs="Arial"/>
          <w:color w:val="494949"/>
          <w:sz w:val="26"/>
          <w:szCs w:val="26"/>
        </w:rPr>
        <w:t>2,79002,20%2,82002,660039.567108,9204/03/2026Cierre</w:t>
      </w:r>
      <w:hyperlink r:id="rId2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AUDAX RENOV.</w:t>
        </w:r>
      </w:hyperlink>
      <w:r>
        <w:rPr>
          <w:rFonts w:ascii="Arial" w:hAnsi="Arial" w:cs="Arial"/>
          <w:color w:val="494949"/>
          <w:sz w:val="26"/>
          <w:szCs w:val="26"/>
        </w:rPr>
        <w:t>1,22800,66%1,28001,1960666.506816,6404/03/2026Cierre</w:t>
      </w:r>
      <w:hyperlink r:id="rId2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AUX.FERROCAR</w:t>
        </w:r>
      </w:hyperlink>
      <w:r>
        <w:rPr>
          <w:rFonts w:ascii="Arial" w:hAnsi="Arial" w:cs="Arial"/>
          <w:color w:val="494949"/>
          <w:sz w:val="26"/>
          <w:szCs w:val="26"/>
        </w:rPr>
        <w:t>59,5000-0,50%59,600058,100036.1012.133,6804/03/2026Cierre</w:t>
      </w:r>
      <w:hyperlink r:id="rId2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AZKOYEN</w:t>
        </w:r>
      </w:hyperlink>
      <w:r>
        <w:rPr>
          <w:rFonts w:ascii="Arial" w:hAnsi="Arial" w:cs="Arial"/>
          <w:color w:val="494949"/>
          <w:sz w:val="26"/>
          <w:szCs w:val="26"/>
        </w:rPr>
        <w:t>8,78004,03%9,16008,320020.706178,4704/03/2026Cierre</w:t>
      </w:r>
      <w:hyperlink r:id="rId2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B.SANTANDER</w:t>
        </w:r>
      </w:hyperlink>
      <w:r>
        <w:rPr>
          <w:rFonts w:ascii="Arial" w:hAnsi="Arial" w:cs="Arial"/>
          <w:color w:val="494949"/>
          <w:sz w:val="26"/>
          <w:szCs w:val="26"/>
        </w:rPr>
        <w:t>9,98203,88%10,05809,362052.485.095514.458,7204/03/2026Cierre</w:t>
      </w:r>
      <w:hyperlink r:id="rId2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BA.SABADELL</w:t>
        </w:r>
      </w:hyperlink>
      <w:r>
        <w:rPr>
          <w:rFonts w:ascii="Arial" w:hAnsi="Arial" w:cs="Arial"/>
          <w:color w:val="494949"/>
          <w:sz w:val="26"/>
          <w:szCs w:val="26"/>
        </w:rPr>
        <w:t>3,05601,33%3,10102,945029.113.71288.359,4904/03/2026Cierre</w:t>
      </w:r>
      <w:hyperlink r:id="rId2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BANKINTER</w:t>
        </w:r>
      </w:hyperlink>
      <w:r>
        <w:rPr>
          <w:rFonts w:ascii="Arial" w:hAnsi="Arial" w:cs="Arial"/>
          <w:color w:val="494949"/>
          <w:sz w:val="26"/>
          <w:szCs w:val="26"/>
        </w:rPr>
        <w:t>13,54000,63%13,685013,05503.185.14242.680,4304/03/2026Cierre</w:t>
      </w:r>
      <w:hyperlink r:id="rId3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BAVIERA</w:t>
        </w:r>
      </w:hyperlink>
      <w:r>
        <w:rPr>
          <w:rFonts w:ascii="Arial" w:hAnsi="Arial" w:cs="Arial"/>
          <w:color w:val="494949"/>
          <w:sz w:val="26"/>
          <w:szCs w:val="26"/>
        </w:rPr>
        <w:t>51,60002,79%52,000048,80003.214163,5604/03/2026Cierre</w:t>
      </w:r>
      <w:hyperlink r:id="rId3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BBVA</w:t>
        </w:r>
      </w:hyperlink>
      <w:r>
        <w:rPr>
          <w:rFonts w:ascii="Arial" w:hAnsi="Arial" w:cs="Arial"/>
          <w:color w:val="494949"/>
          <w:sz w:val="26"/>
          <w:szCs w:val="26"/>
        </w:rPr>
        <w:t>18,83504,26%18,930017,765017.672.409321.733,3004/03/2026Cierre</w:t>
      </w:r>
      <w:hyperlink r:id="rId3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BERKELEY</w:t>
        </w:r>
      </w:hyperlink>
      <w:r>
        <w:rPr>
          <w:rFonts w:ascii="Arial" w:hAnsi="Arial" w:cs="Arial"/>
          <w:color w:val="494949"/>
          <w:sz w:val="26"/>
          <w:szCs w:val="26"/>
        </w:rPr>
        <w:t>0,29152,28%0,29900,27601.015.735292,8904/03/2026Cierre</w:t>
      </w:r>
      <w:hyperlink r:id="rId3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BO.RIOJANAS</w:t>
        </w:r>
      </w:hyperlink>
      <w:r>
        <w:rPr>
          <w:rFonts w:ascii="Arial" w:hAnsi="Arial" w:cs="Arial"/>
          <w:color w:val="494949"/>
          <w:sz w:val="26"/>
          <w:szCs w:val="26"/>
        </w:rPr>
        <w:t>2,30004,55%2,30002,170019.89344,7604/03/2026Cierre</w:t>
      </w:r>
      <w:hyperlink r:id="rId3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CAIXABANK</w:t>
        </w:r>
      </w:hyperlink>
      <w:r>
        <w:rPr>
          <w:rFonts w:ascii="Arial" w:hAnsi="Arial" w:cs="Arial"/>
          <w:color w:val="494949"/>
          <w:sz w:val="26"/>
          <w:szCs w:val="26"/>
        </w:rPr>
        <w:t>10,13001,46%10,24509,640016.281.143164.066,8504/03/2026Cierre</w:t>
      </w:r>
      <w:hyperlink r:id="rId3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CAM</w:t>
        </w:r>
      </w:hyperlink>
      <w:r>
        <w:rPr>
          <w:rFonts w:ascii="Arial" w:hAnsi="Arial" w:cs="Arial"/>
          <w:color w:val="494949"/>
          <w:sz w:val="26"/>
          <w:szCs w:val="26"/>
        </w:rPr>
        <w:t>1,34000,00%----Suspendido 09/12/2011</w:t>
      </w:r>
      <w:hyperlink r:id="rId3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CASH</w:t>
        </w:r>
      </w:hyperlink>
      <w:r>
        <w:rPr>
          <w:rFonts w:ascii="Arial" w:hAnsi="Arial" w:cs="Arial"/>
          <w:color w:val="494949"/>
          <w:sz w:val="26"/>
          <w:szCs w:val="26"/>
        </w:rPr>
        <w:t>0,62101,80%0,62400,6000850.237520,5604/03/2026Cierre</w:t>
      </w:r>
      <w:hyperlink r:id="rId3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CCEP</w:t>
        </w:r>
      </w:hyperlink>
      <w:r>
        <w:rPr>
          <w:rFonts w:ascii="Arial" w:hAnsi="Arial" w:cs="Arial"/>
          <w:color w:val="494949"/>
          <w:sz w:val="26"/>
          <w:szCs w:val="26"/>
        </w:rPr>
        <w:t>89,4000-0,67%90,800088,80006.663599,7004/03/2026Cierre</w:t>
      </w:r>
      <w:hyperlink r:id="rId3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CELLNEX</w:t>
        </w:r>
      </w:hyperlink>
      <w:r>
        <w:rPr>
          <w:rFonts w:ascii="Arial" w:hAnsi="Arial" w:cs="Arial"/>
          <w:color w:val="494949"/>
          <w:sz w:val="26"/>
          <w:szCs w:val="26"/>
        </w:rPr>
        <w:t>30,46000,49%30,620029,81001.721.97552.305,3204/03/2026Cierre</w:t>
      </w:r>
      <w:hyperlink r:id="rId3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CEVASA</w:t>
        </w:r>
      </w:hyperlink>
      <w:r>
        <w:rPr>
          <w:rFonts w:ascii="Arial" w:hAnsi="Arial" w:cs="Arial"/>
          <w:color w:val="494949"/>
          <w:sz w:val="26"/>
          <w:szCs w:val="26"/>
        </w:rPr>
        <w:t>8,00000,00%----04/03/2026Cierre</w:t>
      </w:r>
      <w:hyperlink r:id="rId4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CIE AUTOMOT.</w:t>
        </w:r>
      </w:hyperlink>
      <w:r>
        <w:rPr>
          <w:rFonts w:ascii="Arial" w:hAnsi="Arial" w:cs="Arial"/>
          <w:color w:val="494949"/>
          <w:sz w:val="26"/>
          <w:szCs w:val="26"/>
        </w:rPr>
        <w:t>29,25002,09%29,900027,8000107.1623.101,1704/03/2026Cierre</w:t>
      </w:r>
      <w:hyperlink r:id="rId4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CIRSA</w:t>
        </w:r>
      </w:hyperlink>
      <w:r>
        <w:rPr>
          <w:rFonts w:ascii="Arial" w:hAnsi="Arial" w:cs="Arial"/>
          <w:color w:val="494949"/>
          <w:sz w:val="26"/>
          <w:szCs w:val="26"/>
        </w:rPr>
        <w:t>14,25002,81%14,310013,700099.6601.410,8004/03/2026Cierre</w:t>
      </w:r>
      <w:hyperlink r:id="rId4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CLEOP</w:t>
        </w:r>
      </w:hyperlink>
      <w:r>
        <w:rPr>
          <w:rFonts w:ascii="Arial" w:hAnsi="Arial" w:cs="Arial"/>
          <w:color w:val="494949"/>
          <w:sz w:val="26"/>
          <w:szCs w:val="26"/>
        </w:rPr>
        <w:t>1,15000,00%----Suspendido 12/06/2012</w:t>
      </w:r>
      <w:hyperlink r:id="rId4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COLONIAL SFL</w:t>
        </w:r>
      </w:hyperlink>
      <w:r>
        <w:rPr>
          <w:rFonts w:ascii="Arial" w:hAnsi="Arial" w:cs="Arial"/>
          <w:color w:val="494949"/>
          <w:sz w:val="26"/>
          <w:szCs w:val="26"/>
        </w:rPr>
        <w:t>5,32501,43%5,34505,19002.022.49710.703,7404/03/2026Cierre</w:t>
      </w:r>
      <w:hyperlink r:id="rId4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 xml:space="preserve">COX </w:t>
        </w:r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lastRenderedPageBreak/>
          <w:t>GROUP</w:t>
        </w:r>
      </w:hyperlink>
      <w:r>
        <w:rPr>
          <w:rFonts w:ascii="Arial" w:hAnsi="Arial" w:cs="Arial"/>
          <w:color w:val="494949"/>
          <w:sz w:val="26"/>
          <w:szCs w:val="26"/>
        </w:rPr>
        <w:t>9,46001,07%9,54009,36006.37460,1204/03/2026Cierre</w:t>
      </w:r>
      <w:hyperlink r:id="rId4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D.FELGUERA</w:t>
        </w:r>
      </w:hyperlink>
      <w:r>
        <w:rPr>
          <w:rFonts w:ascii="Arial" w:hAnsi="Arial" w:cs="Arial"/>
          <w:color w:val="494949"/>
          <w:sz w:val="26"/>
          <w:szCs w:val="26"/>
        </w:rPr>
        <w:t>0,172014,67%0,17980,1500973.060161,6804/03/2026Cierre</w:t>
      </w:r>
      <w:hyperlink r:id="rId4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DEOLEO</w:t>
        </w:r>
      </w:hyperlink>
      <w:r>
        <w:rPr>
          <w:rFonts w:ascii="Arial" w:hAnsi="Arial" w:cs="Arial"/>
          <w:color w:val="494949"/>
          <w:sz w:val="26"/>
          <w:szCs w:val="26"/>
        </w:rPr>
        <w:t>0,2260-0,44%0,23400,20802.942.182650,0104/03/2026Cierre</w:t>
      </w:r>
      <w:hyperlink r:id="rId4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DESA</w:t>
        </w:r>
      </w:hyperlink>
      <w:r>
        <w:rPr>
          <w:rFonts w:ascii="Arial" w:hAnsi="Arial" w:cs="Arial"/>
          <w:color w:val="494949"/>
          <w:sz w:val="26"/>
          <w:szCs w:val="26"/>
        </w:rPr>
        <w:t>18,700010,00%18,700017,00004047,0404/03/2026Cierre</w:t>
      </w:r>
      <w:hyperlink r:id="rId4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DIA</w:t>
        </w:r>
      </w:hyperlink>
      <w:r>
        <w:rPr>
          <w:rFonts w:ascii="Arial" w:hAnsi="Arial" w:cs="Arial"/>
          <w:color w:val="494949"/>
          <w:sz w:val="26"/>
          <w:szCs w:val="26"/>
        </w:rPr>
        <w:t>40,60000,62%40,800039,250049.2661.983,9204/03/2026Cierre</w:t>
      </w:r>
      <w:hyperlink r:id="rId4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DOMINION</w:t>
        </w:r>
      </w:hyperlink>
      <w:r>
        <w:rPr>
          <w:rFonts w:ascii="Arial" w:hAnsi="Arial" w:cs="Arial"/>
          <w:color w:val="494949"/>
          <w:sz w:val="26"/>
          <w:szCs w:val="26"/>
        </w:rPr>
        <w:t>3,07502,50%3,10502,9750302.613924,9004/03/2026Cierre</w:t>
      </w:r>
      <w:hyperlink r:id="rId5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EBRO FOODS</w:t>
        </w:r>
      </w:hyperlink>
      <w:r>
        <w:rPr>
          <w:rFonts w:ascii="Arial" w:hAnsi="Arial" w:cs="Arial"/>
          <w:color w:val="494949"/>
          <w:sz w:val="26"/>
          <w:szCs w:val="26"/>
        </w:rPr>
        <w:t>19,30001,37%19,440018,960049.071943,9104/03/2026Cierre</w:t>
      </w:r>
      <w:hyperlink r:id="rId5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ECOENER</w:t>
        </w:r>
      </w:hyperlink>
      <w:r>
        <w:rPr>
          <w:rFonts w:ascii="Arial" w:hAnsi="Arial" w:cs="Arial"/>
          <w:color w:val="494949"/>
          <w:sz w:val="26"/>
          <w:szCs w:val="26"/>
        </w:rPr>
        <w:t>4,9900-0,99%5,00004,65006.79333,2104/03/2026Cierre</w:t>
      </w:r>
      <w:hyperlink r:id="rId5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EDREAMS</w:t>
        </w:r>
      </w:hyperlink>
      <w:r>
        <w:rPr>
          <w:rFonts w:ascii="Arial" w:hAnsi="Arial" w:cs="Arial"/>
          <w:color w:val="494949"/>
          <w:sz w:val="26"/>
          <w:szCs w:val="26"/>
        </w:rPr>
        <w:t>2,83503,66%2,86502,6800773.0022.158,2204/03/2026Cierre</w:t>
      </w:r>
      <w:hyperlink r:id="rId5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ELECNOR</w:t>
        </w:r>
      </w:hyperlink>
      <w:r>
        <w:rPr>
          <w:rFonts w:ascii="Arial" w:hAnsi="Arial" w:cs="Arial"/>
          <w:color w:val="494949"/>
          <w:sz w:val="26"/>
          <w:szCs w:val="26"/>
        </w:rPr>
        <w:t>27,30003,61%27,350025,7500122.3963.268,5804/03/2026Cierre</w:t>
      </w:r>
      <w:hyperlink r:id="rId5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ENAGAS</w:t>
        </w:r>
      </w:hyperlink>
      <w:r>
        <w:rPr>
          <w:rFonts w:ascii="Arial" w:hAnsi="Arial" w:cs="Arial"/>
          <w:color w:val="494949"/>
          <w:sz w:val="26"/>
          <w:szCs w:val="26"/>
        </w:rPr>
        <w:t>14,5750-0,72%14,690014,35001.678.94224.434,5404/03/2026Cierre</w:t>
      </w:r>
      <w:hyperlink r:id="rId5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ENCE</w:t>
        </w:r>
      </w:hyperlink>
      <w:r>
        <w:rPr>
          <w:rFonts w:ascii="Arial" w:hAnsi="Arial" w:cs="Arial"/>
          <w:color w:val="494949"/>
          <w:sz w:val="26"/>
          <w:szCs w:val="26"/>
        </w:rPr>
        <w:t>2,3480-0,84%2,39002,3260396.993934,8504/03/2026Cierre</w:t>
      </w:r>
      <w:hyperlink r:id="rId5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ENDESA</w:t>
        </w:r>
      </w:hyperlink>
      <w:r>
        <w:rPr>
          <w:rFonts w:ascii="Arial" w:hAnsi="Arial" w:cs="Arial"/>
          <w:color w:val="494949"/>
          <w:sz w:val="26"/>
          <w:szCs w:val="26"/>
        </w:rPr>
        <w:t>33,29002,05%33,550032,40001.752.01557.878,3904/03/2026Cierre</w:t>
      </w:r>
      <w:hyperlink r:id="rId5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ERCROS</w:t>
        </w:r>
      </w:hyperlink>
      <w:r>
        <w:rPr>
          <w:rFonts w:ascii="Arial" w:hAnsi="Arial" w:cs="Arial"/>
          <w:color w:val="494949"/>
          <w:sz w:val="26"/>
          <w:szCs w:val="26"/>
        </w:rPr>
        <w:t>3,1150-0,80%3,16003,1000177.051553,5204/03/2026Cierre</w:t>
      </w:r>
      <w:hyperlink r:id="rId5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EZENTIS</w:t>
        </w:r>
      </w:hyperlink>
      <w:r>
        <w:rPr>
          <w:rFonts w:ascii="Arial" w:hAnsi="Arial" w:cs="Arial"/>
          <w:color w:val="494949"/>
          <w:sz w:val="26"/>
          <w:szCs w:val="26"/>
        </w:rPr>
        <w:t>0,07910,00%0,08000,07452.950.991228,7904/03/2026Cierre</w:t>
      </w:r>
      <w:hyperlink r:id="rId5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FAES FARMA</w:t>
        </w:r>
      </w:hyperlink>
      <w:r>
        <w:rPr>
          <w:rFonts w:ascii="Arial" w:hAnsi="Arial" w:cs="Arial"/>
          <w:color w:val="494949"/>
          <w:sz w:val="26"/>
          <w:szCs w:val="26"/>
        </w:rPr>
        <w:t>4,83501,26%4,87504,6650342.5441.640,4204/03/2026Cierre</w:t>
      </w:r>
      <w:hyperlink r:id="rId6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FCC</w:t>
        </w:r>
      </w:hyperlink>
      <w:r>
        <w:rPr>
          <w:rFonts w:ascii="Arial" w:hAnsi="Arial" w:cs="Arial"/>
          <w:color w:val="494949"/>
          <w:sz w:val="26"/>
          <w:szCs w:val="26"/>
        </w:rPr>
        <w:t>10,90002,06%11,040010,580030.576331,2904/03/2026Cierre</w:t>
      </w:r>
      <w:hyperlink r:id="rId6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FERROVIAL SE</w:t>
        </w:r>
      </w:hyperlink>
      <w:r>
        <w:rPr>
          <w:rFonts w:ascii="Arial" w:hAnsi="Arial" w:cs="Arial"/>
          <w:color w:val="494949"/>
          <w:sz w:val="26"/>
          <w:szCs w:val="26"/>
        </w:rPr>
        <w:t>59,60000,07%60,240057,9600877.45052.136,5704/03/2026Cierre</w:t>
      </w:r>
      <w:hyperlink r:id="rId6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FLUIDRA</w:t>
        </w:r>
      </w:hyperlink>
      <w:r>
        <w:rPr>
          <w:rFonts w:ascii="Arial" w:hAnsi="Arial" w:cs="Arial"/>
          <w:color w:val="494949"/>
          <w:sz w:val="26"/>
          <w:szCs w:val="26"/>
        </w:rPr>
        <w:t>21,84000,74%22,160021,5000256.7135.602,7904/03/2026Cierre</w:t>
      </w:r>
      <w:hyperlink r:id="rId6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G.A.M.</w:t>
        </w:r>
      </w:hyperlink>
      <w:r>
        <w:rPr>
          <w:rFonts w:ascii="Arial" w:hAnsi="Arial" w:cs="Arial"/>
          <w:color w:val="494949"/>
          <w:sz w:val="26"/>
          <w:szCs w:val="26"/>
        </w:rPr>
        <w:t>1,42002,90%1,42001,390017.91825,2504/03/2026Cierre</w:t>
      </w:r>
      <w:hyperlink r:id="rId6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GESTAMP</w:t>
        </w:r>
      </w:hyperlink>
      <w:r>
        <w:rPr>
          <w:rFonts w:ascii="Arial" w:hAnsi="Arial" w:cs="Arial"/>
          <w:color w:val="494949"/>
          <w:sz w:val="26"/>
          <w:szCs w:val="26"/>
        </w:rPr>
        <w:t>3,08801,45%3,13202,9420653.7542.010,9804/03/2026Cierre</w:t>
      </w:r>
      <w:hyperlink r:id="rId6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GRENERGY</w:t>
        </w:r>
      </w:hyperlink>
      <w:r>
        <w:rPr>
          <w:rFonts w:ascii="Arial" w:hAnsi="Arial" w:cs="Arial"/>
          <w:color w:val="494949"/>
          <w:sz w:val="26"/>
          <w:szCs w:val="26"/>
        </w:rPr>
        <w:t>103,00003,62%105,000096,300060.5146.149,3204/03/2026Cierre</w:t>
      </w:r>
      <w:hyperlink r:id="rId6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GRIFOLS CL.A</w:t>
        </w:r>
      </w:hyperlink>
      <w:r>
        <w:rPr>
          <w:rFonts w:ascii="Arial" w:hAnsi="Arial" w:cs="Arial"/>
          <w:color w:val="494949"/>
          <w:sz w:val="26"/>
          <w:szCs w:val="26"/>
        </w:rPr>
        <w:t>10,21002,39%10,30009,72001.960.86519.839,6204/03/2026Cierre</w:t>
      </w:r>
      <w:hyperlink r:id="rId6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GRIFOLS CL.B</w:t>
        </w:r>
      </w:hyperlink>
      <w:r>
        <w:rPr>
          <w:rFonts w:ascii="Arial" w:hAnsi="Arial" w:cs="Arial"/>
          <w:color w:val="494949"/>
          <w:sz w:val="26"/>
          <w:szCs w:val="26"/>
        </w:rPr>
        <w:t>7,47001,43%7,50007,1900142.3331.052,7004/03/2026Cierre</w:t>
      </w:r>
      <w:hyperlink r:id="rId6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HBX GROUP</w:t>
        </w:r>
      </w:hyperlink>
      <w:r>
        <w:rPr>
          <w:rFonts w:ascii="Arial" w:hAnsi="Arial" w:cs="Arial"/>
          <w:color w:val="494949"/>
          <w:sz w:val="26"/>
          <w:szCs w:val="26"/>
        </w:rPr>
        <w:t>6,81004,45%6,97006,00002.288.58315.158,2304/03/2026Cierre</w:t>
      </w:r>
      <w:hyperlink r:id="rId6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IAG</w:t>
        </w:r>
      </w:hyperlink>
      <w:r>
        <w:rPr>
          <w:rFonts w:ascii="Arial" w:hAnsi="Arial" w:cs="Arial"/>
          <w:color w:val="494949"/>
          <w:sz w:val="26"/>
          <w:szCs w:val="26"/>
        </w:rPr>
        <w:t>4,43904,32%4,49404,230018.733.59182.323,7904/03/2026Cierre</w:t>
      </w:r>
      <w:hyperlink r:id="rId7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IBERDROLA</w:t>
        </w:r>
      </w:hyperlink>
      <w:r>
        <w:rPr>
          <w:rFonts w:ascii="Arial" w:hAnsi="Arial" w:cs="Arial"/>
          <w:color w:val="494949"/>
          <w:sz w:val="26"/>
          <w:szCs w:val="26"/>
        </w:rPr>
        <w:t>19,36501,57%19,505018,940012.024.110232.429,1204/03/2026Cierre</w:t>
      </w:r>
      <w:hyperlink r:id="rId7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IBERPAPEL</w:t>
        </w:r>
      </w:hyperlink>
      <w:r>
        <w:rPr>
          <w:rFonts w:ascii="Arial" w:hAnsi="Arial" w:cs="Arial"/>
          <w:color w:val="494949"/>
          <w:sz w:val="26"/>
          <w:szCs w:val="26"/>
        </w:rPr>
        <w:t>20,2000-1,94%21,000020,10005.584114,1504/03/2026Cierre</w:t>
      </w:r>
      <w:hyperlink r:id="rId7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INDITEX</w:t>
        </w:r>
      </w:hyperlink>
      <w:r>
        <w:rPr>
          <w:rFonts w:ascii="Arial" w:hAnsi="Arial" w:cs="Arial"/>
          <w:color w:val="494949"/>
          <w:sz w:val="26"/>
          <w:szCs w:val="26"/>
        </w:rPr>
        <w:t>53,26003,02%53,560051,04003.027.542160.235,9904/03/2026Cierre</w:t>
      </w:r>
      <w:hyperlink r:id="rId7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INDRA A</w:t>
        </w:r>
      </w:hyperlink>
      <w:r>
        <w:rPr>
          <w:rFonts w:ascii="Arial" w:hAnsi="Arial" w:cs="Arial"/>
          <w:color w:val="494949"/>
          <w:sz w:val="26"/>
          <w:szCs w:val="26"/>
        </w:rPr>
        <w:t>64,50005,22%64,550059,95001.169.19674.245,5504/03/2026Cierre</w:t>
      </w:r>
      <w:hyperlink r:id="rId7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INM.DEL SUR</w:t>
        </w:r>
      </w:hyperlink>
      <w:r>
        <w:rPr>
          <w:rFonts w:ascii="Arial" w:hAnsi="Arial" w:cs="Arial"/>
          <w:color w:val="494949"/>
          <w:sz w:val="26"/>
          <w:szCs w:val="26"/>
        </w:rPr>
        <w:t>16,00000,00%16,900015,90004246,9904/03/2026Cierre</w:t>
      </w:r>
      <w:hyperlink r:id="rId7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INMOCEMENTO</w:t>
        </w:r>
      </w:hyperlink>
      <w:r>
        <w:rPr>
          <w:rFonts w:ascii="Arial" w:hAnsi="Arial" w:cs="Arial"/>
          <w:color w:val="494949"/>
          <w:sz w:val="26"/>
          <w:szCs w:val="26"/>
        </w:rPr>
        <w:t>3,92000,51%4,00003,810031.168121,1104/03/2026Cierre</w:t>
      </w:r>
      <w:hyperlink r:id="rId7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INNOVATIVE</w:t>
        </w:r>
      </w:hyperlink>
      <w:r>
        <w:rPr>
          <w:rFonts w:ascii="Arial" w:hAnsi="Arial" w:cs="Arial"/>
          <w:color w:val="494949"/>
          <w:sz w:val="26"/>
          <w:szCs w:val="26"/>
        </w:rPr>
        <w:t>0,56500,00%----Suspendido 25/11/2022</w:t>
      </w:r>
      <w:hyperlink r:id="rId7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IZERTIS</w:t>
        </w:r>
      </w:hyperlink>
      <w:r>
        <w:rPr>
          <w:rFonts w:ascii="Arial" w:hAnsi="Arial" w:cs="Arial"/>
          <w:color w:val="494949"/>
          <w:sz w:val="26"/>
          <w:szCs w:val="26"/>
        </w:rPr>
        <w:t>8,70000,00%8,70008,52008.72675,1804/03/2026Cierre</w:t>
      </w:r>
      <w:hyperlink r:id="rId7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LIBERTAS 7</w:t>
        </w:r>
      </w:hyperlink>
      <w:r>
        <w:rPr>
          <w:rFonts w:ascii="Arial" w:hAnsi="Arial" w:cs="Arial"/>
          <w:color w:val="494949"/>
          <w:sz w:val="26"/>
          <w:szCs w:val="26"/>
        </w:rPr>
        <w:t>3,68006,98%3,68003,38006.05420,9504/03/2026Cierre</w:t>
      </w:r>
      <w:hyperlink r:id="rId7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LINEA DIRECT</w:t>
        </w:r>
      </w:hyperlink>
      <w:r>
        <w:rPr>
          <w:rFonts w:ascii="Arial" w:hAnsi="Arial" w:cs="Arial"/>
          <w:color w:val="494949"/>
          <w:sz w:val="26"/>
          <w:szCs w:val="26"/>
        </w:rPr>
        <w:t>1,19001,02%1,19601,1600531.966631,2804/03/2026Cierre</w:t>
      </w:r>
      <w:hyperlink r:id="rId8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LINGOTES ESP</w:t>
        </w:r>
      </w:hyperlink>
      <w:r>
        <w:rPr>
          <w:rFonts w:ascii="Arial" w:hAnsi="Arial" w:cs="Arial"/>
          <w:color w:val="494949"/>
          <w:sz w:val="26"/>
          <w:szCs w:val="26"/>
        </w:rPr>
        <w:t>5,25000,96%5,55005,20007.72540,8904/03/2026Cierre</w:t>
      </w:r>
      <w:hyperlink r:id="rId8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LOGISTA</w:t>
        </w:r>
      </w:hyperlink>
      <w:r>
        <w:rPr>
          <w:rFonts w:ascii="Arial" w:hAnsi="Arial" w:cs="Arial"/>
          <w:color w:val="494949"/>
          <w:sz w:val="26"/>
          <w:szCs w:val="26"/>
        </w:rPr>
        <w:t>30,96001,31%31,240030,1200318.0459.811,3604/03/2026Cierre</w:t>
      </w:r>
      <w:hyperlink r:id="rId8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MAPFRE</w:t>
        </w:r>
      </w:hyperlink>
      <w:r>
        <w:rPr>
          <w:rFonts w:ascii="Arial" w:hAnsi="Arial" w:cs="Arial"/>
          <w:color w:val="494949"/>
          <w:sz w:val="26"/>
          <w:szCs w:val="26"/>
        </w:rPr>
        <w:t>3,77202,17%3,79403,66003.585.74913.475,1704/03/2026Cierre</w:t>
      </w:r>
      <w:hyperlink r:id="rId8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MELIA HOTELS</w:t>
        </w:r>
      </w:hyperlink>
      <w:r>
        <w:rPr>
          <w:rFonts w:ascii="Arial" w:hAnsi="Arial" w:cs="Arial"/>
          <w:color w:val="494949"/>
          <w:sz w:val="26"/>
          <w:szCs w:val="26"/>
        </w:rPr>
        <w:t>8,05503,20%8,05507,6200380.8593.011,5604/03/2026Cierre</w:t>
      </w:r>
      <w:hyperlink r:id="rId8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MERLIN</w:t>
        </w:r>
      </w:hyperlink>
      <w:r>
        <w:rPr>
          <w:rFonts w:ascii="Arial" w:hAnsi="Arial" w:cs="Arial"/>
          <w:color w:val="494949"/>
          <w:sz w:val="26"/>
          <w:szCs w:val="26"/>
        </w:rPr>
        <w:t>14,57003,11%14,570013,87003.178.95345.703,9104/03/2026Cierre</w:t>
      </w:r>
      <w:hyperlink r:id="rId8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ME</w:t>
        </w:r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lastRenderedPageBreak/>
          <w:t>TROVACESA</w:t>
        </w:r>
      </w:hyperlink>
      <w:r>
        <w:rPr>
          <w:rFonts w:ascii="Arial" w:hAnsi="Arial" w:cs="Arial"/>
          <w:color w:val="494949"/>
          <w:sz w:val="26"/>
          <w:szCs w:val="26"/>
        </w:rPr>
        <w:t>11,85001,28%11,950011,3000392.2924.624,7404/03/2026Cierre</w:t>
      </w:r>
      <w:hyperlink r:id="rId8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MFE</w:t>
        </w:r>
      </w:hyperlink>
      <w:r>
        <w:rPr>
          <w:rFonts w:ascii="Arial" w:hAnsi="Arial" w:cs="Arial"/>
          <w:color w:val="494949"/>
          <w:sz w:val="26"/>
          <w:szCs w:val="26"/>
        </w:rPr>
        <w:t>3,01203,01%3,01202,94004.41313,1404/03/2026Cierre</w:t>
      </w:r>
      <w:hyperlink r:id="rId8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MIQUEL COST.</w:t>
        </w:r>
      </w:hyperlink>
      <w:r>
        <w:rPr>
          <w:rFonts w:ascii="Arial" w:hAnsi="Arial" w:cs="Arial"/>
          <w:color w:val="494949"/>
          <w:sz w:val="26"/>
          <w:szCs w:val="26"/>
        </w:rPr>
        <w:t>14,20000,71%14,200014,05002.65937,6504/03/2026Cierre</w:t>
      </w:r>
      <w:hyperlink r:id="rId8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MONTEBALITO</w:t>
        </w:r>
      </w:hyperlink>
      <w:r>
        <w:rPr>
          <w:rFonts w:ascii="Arial" w:hAnsi="Arial" w:cs="Arial"/>
          <w:color w:val="494949"/>
          <w:sz w:val="26"/>
          <w:szCs w:val="26"/>
        </w:rPr>
        <w:t>1,70001,19%1,76001,63001.2282,1004/03/2026Cierre</w:t>
      </w:r>
      <w:hyperlink r:id="rId8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NATURGY</w:t>
        </w:r>
      </w:hyperlink>
      <w:r>
        <w:rPr>
          <w:rFonts w:ascii="Arial" w:hAnsi="Arial" w:cs="Arial"/>
          <w:color w:val="494949"/>
          <w:sz w:val="26"/>
          <w:szCs w:val="26"/>
        </w:rPr>
        <w:t>24,84000,24%25,080024,78002.865.93271.335,1204/03/2026Cierre</w:t>
      </w:r>
      <w:hyperlink r:id="rId9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NATURHOUSE</w:t>
        </w:r>
      </w:hyperlink>
      <w:r>
        <w:rPr>
          <w:rFonts w:ascii="Arial" w:hAnsi="Arial" w:cs="Arial"/>
          <w:color w:val="494949"/>
          <w:sz w:val="26"/>
          <w:szCs w:val="26"/>
        </w:rPr>
        <w:t>2,48002,06%2,54002,400060.098150,6004/03/2026Cierre</w:t>
      </w:r>
      <w:hyperlink r:id="rId9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NEINOR</w:t>
        </w:r>
      </w:hyperlink>
      <w:r>
        <w:rPr>
          <w:rFonts w:ascii="Arial" w:hAnsi="Arial" w:cs="Arial"/>
          <w:color w:val="494949"/>
          <w:sz w:val="26"/>
          <w:szCs w:val="26"/>
        </w:rPr>
        <w:t>18,46001,99%18,700017,9400190.6203.506,8004/03/2026Cierre</w:t>
      </w:r>
      <w:hyperlink r:id="rId9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NEXTIL</w:t>
        </w:r>
      </w:hyperlink>
      <w:r>
        <w:rPr>
          <w:rFonts w:ascii="Arial" w:hAnsi="Arial" w:cs="Arial"/>
          <w:color w:val="494949"/>
          <w:sz w:val="26"/>
          <w:szCs w:val="26"/>
        </w:rPr>
        <w:t>0,82000,99%0,84200,73201.434.1421.153,2804/03/2026Cierre</w:t>
      </w:r>
      <w:hyperlink r:id="rId9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NICO.CORREA</w:t>
        </w:r>
      </w:hyperlink>
      <w:r>
        <w:rPr>
          <w:rFonts w:ascii="Arial" w:hAnsi="Arial" w:cs="Arial"/>
          <w:color w:val="494949"/>
          <w:sz w:val="26"/>
          <w:szCs w:val="26"/>
        </w:rPr>
        <w:t>9,9200-0,60%10,05009,60003.31232,9704/03/2026Cierre</w:t>
      </w:r>
      <w:hyperlink r:id="rId9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NYESA</w:t>
        </w:r>
      </w:hyperlink>
      <w:r>
        <w:rPr>
          <w:rFonts w:ascii="Arial" w:hAnsi="Arial" w:cs="Arial"/>
          <w:color w:val="494949"/>
          <w:sz w:val="26"/>
          <w:szCs w:val="26"/>
        </w:rPr>
        <w:t>0,0062-3,12%0,00640,006066.059.970411,8904/03/2026Cierre</w:t>
      </w:r>
      <w:hyperlink r:id="rId9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OHLA</w:t>
        </w:r>
      </w:hyperlink>
      <w:r>
        <w:rPr>
          <w:rFonts w:ascii="Arial" w:hAnsi="Arial" w:cs="Arial"/>
          <w:color w:val="494949"/>
          <w:sz w:val="26"/>
          <w:szCs w:val="26"/>
        </w:rPr>
        <w:t>0,40002,30%0,40650,378013.950.5355.537,1804/03/2026Cierre</w:t>
      </w:r>
      <w:hyperlink r:id="rId9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ORYZON</w:t>
        </w:r>
      </w:hyperlink>
      <w:r>
        <w:rPr>
          <w:rFonts w:ascii="Arial" w:hAnsi="Arial" w:cs="Arial"/>
          <w:color w:val="494949"/>
          <w:sz w:val="26"/>
          <w:szCs w:val="26"/>
        </w:rPr>
        <w:t>2,81503,87%2,86002,6000971.7542.668,4604/03/2026Cierre</w:t>
      </w:r>
      <w:hyperlink r:id="rId9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PESCANOVA</w:t>
        </w:r>
      </w:hyperlink>
      <w:r>
        <w:rPr>
          <w:rFonts w:ascii="Arial" w:hAnsi="Arial" w:cs="Arial"/>
          <w:color w:val="494949"/>
          <w:sz w:val="26"/>
          <w:szCs w:val="26"/>
        </w:rPr>
        <w:t>0,2700-1,46%0,27400,261065.19317,3804/03/2026Cierre</w:t>
      </w:r>
      <w:hyperlink r:id="rId9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PHARMA MAR</w:t>
        </w:r>
      </w:hyperlink>
      <w:r>
        <w:rPr>
          <w:rFonts w:ascii="Arial" w:hAnsi="Arial" w:cs="Arial"/>
          <w:color w:val="494949"/>
          <w:sz w:val="26"/>
          <w:szCs w:val="26"/>
        </w:rPr>
        <w:t>81,40004,36%82,050076,000052.1924.168,0904/03/2026Cierre</w:t>
      </w:r>
      <w:hyperlink r:id="rId9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PRIM</w:t>
        </w:r>
      </w:hyperlink>
      <w:r>
        <w:rPr>
          <w:rFonts w:ascii="Arial" w:hAnsi="Arial" w:cs="Arial"/>
          <w:color w:val="494949"/>
          <w:sz w:val="26"/>
          <w:szCs w:val="26"/>
        </w:rPr>
        <w:t>13,1000-4,73%13,600013,050016.489222,8704/03/2026Cierre</w:t>
      </w:r>
      <w:hyperlink r:id="rId10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PRISA</w:t>
        </w:r>
      </w:hyperlink>
      <w:r>
        <w:rPr>
          <w:rFonts w:ascii="Arial" w:hAnsi="Arial" w:cs="Arial"/>
          <w:color w:val="494949"/>
          <w:sz w:val="26"/>
          <w:szCs w:val="26"/>
        </w:rPr>
        <w:t>0,3250-0,61%0,34500,3010226.05574,0804/03/2026Cierre</w:t>
      </w:r>
      <w:hyperlink r:id="rId10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PROSEGUR</w:t>
        </w:r>
      </w:hyperlink>
      <w:r>
        <w:rPr>
          <w:rFonts w:ascii="Arial" w:hAnsi="Arial" w:cs="Arial"/>
          <w:color w:val="494949"/>
          <w:sz w:val="26"/>
          <w:szCs w:val="26"/>
        </w:rPr>
        <w:t>2,74504,57%2,77002,6000245.838665,3404/03/2026Cierre</w:t>
      </w:r>
      <w:hyperlink r:id="rId10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PUIG BRANDS</w:t>
        </w:r>
      </w:hyperlink>
      <w:r>
        <w:rPr>
          <w:rFonts w:ascii="Arial" w:hAnsi="Arial" w:cs="Arial"/>
          <w:color w:val="494949"/>
          <w:sz w:val="26"/>
          <w:szCs w:val="26"/>
        </w:rPr>
        <w:t>15,29002,62%15,420014,68001.227.21318.615,4504/03/2026Cierre</w:t>
      </w:r>
      <w:hyperlink r:id="rId10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REALIA</w:t>
        </w:r>
      </w:hyperlink>
      <w:r>
        <w:rPr>
          <w:rFonts w:ascii="Arial" w:hAnsi="Arial" w:cs="Arial"/>
          <w:color w:val="494949"/>
          <w:sz w:val="26"/>
          <w:szCs w:val="26"/>
        </w:rPr>
        <w:t>1,03000,00%1,05501,01503.8373,9604/03/2026Cierre</w:t>
      </w:r>
      <w:hyperlink r:id="rId10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REDEIA</w:t>
        </w:r>
      </w:hyperlink>
      <w:r>
        <w:rPr>
          <w:rFonts w:ascii="Arial" w:hAnsi="Arial" w:cs="Arial"/>
          <w:color w:val="494949"/>
          <w:sz w:val="26"/>
          <w:szCs w:val="26"/>
        </w:rPr>
        <w:t>14,8200-0,20%15,180014,74002.021.26930.049,3404/03/2026Cierre</w:t>
      </w:r>
      <w:hyperlink r:id="rId10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REIG JOFRE</w:t>
        </w:r>
      </w:hyperlink>
      <w:r>
        <w:rPr>
          <w:rFonts w:ascii="Arial" w:hAnsi="Arial" w:cs="Arial"/>
          <w:color w:val="494949"/>
          <w:sz w:val="26"/>
          <w:szCs w:val="26"/>
        </w:rPr>
        <w:t>2,50000,81%2,56002,420054.400135,0204/03/2026Cierre</w:t>
      </w:r>
      <w:hyperlink r:id="rId10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RENTA 4</w:t>
        </w:r>
      </w:hyperlink>
      <w:r>
        <w:rPr>
          <w:rFonts w:ascii="Arial" w:hAnsi="Arial" w:cs="Arial"/>
          <w:color w:val="494949"/>
          <w:sz w:val="26"/>
          <w:szCs w:val="26"/>
        </w:rPr>
        <w:t>18,80001,62%19,000017,700056.4821.068,5504/03/2026Cierre</w:t>
      </w:r>
      <w:hyperlink r:id="rId10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RENTA CORP.</w:t>
        </w:r>
      </w:hyperlink>
      <w:r>
        <w:rPr>
          <w:rFonts w:ascii="Arial" w:hAnsi="Arial" w:cs="Arial"/>
          <w:color w:val="494949"/>
          <w:sz w:val="26"/>
          <w:szCs w:val="26"/>
        </w:rPr>
        <w:t>0,81001,25%0,81000,780013.99911,2104/03/2026Cierre</w:t>
      </w:r>
      <w:hyperlink r:id="rId10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REPSOL</w:t>
        </w:r>
      </w:hyperlink>
      <w:r>
        <w:rPr>
          <w:rFonts w:ascii="Arial" w:hAnsi="Arial" w:cs="Arial"/>
          <w:color w:val="494949"/>
          <w:sz w:val="26"/>
          <w:szCs w:val="26"/>
        </w:rPr>
        <w:t>20,1100-2,85%20,570020,06008.436.930170.629,2804/03/2026Cierre</w:t>
      </w:r>
      <w:hyperlink r:id="rId10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ROVI</w:t>
        </w:r>
      </w:hyperlink>
      <w:r>
        <w:rPr>
          <w:rFonts w:ascii="Arial" w:hAnsi="Arial" w:cs="Arial"/>
          <w:color w:val="494949"/>
          <w:sz w:val="26"/>
          <w:szCs w:val="26"/>
        </w:rPr>
        <w:t>81,2500-0,31%82,150079,7500153.12312.388,5904/03/2026Cierre</w:t>
      </w:r>
      <w:hyperlink r:id="rId11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SACYR</w:t>
        </w:r>
      </w:hyperlink>
      <w:r>
        <w:rPr>
          <w:rFonts w:ascii="Arial" w:hAnsi="Arial" w:cs="Arial"/>
          <w:color w:val="494949"/>
          <w:sz w:val="26"/>
          <w:szCs w:val="26"/>
        </w:rPr>
        <w:t>4,26001,91%4,29204,06406.849.40428.579,6704/03/2026Cierre</w:t>
      </w:r>
      <w:hyperlink r:id="rId11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SAN JOSE</w:t>
        </w:r>
      </w:hyperlink>
      <w:r>
        <w:rPr>
          <w:rFonts w:ascii="Arial" w:hAnsi="Arial" w:cs="Arial"/>
          <w:color w:val="494949"/>
          <w:sz w:val="26"/>
          <w:szCs w:val="26"/>
        </w:rPr>
        <w:t>8,6700-0,91%8,71008,3100353.9703.037,9504/03/2026Cierre</w:t>
      </w:r>
      <w:hyperlink r:id="rId11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SOLARIA</w:t>
        </w:r>
      </w:hyperlink>
      <w:r>
        <w:rPr>
          <w:rFonts w:ascii="Arial" w:hAnsi="Arial" w:cs="Arial"/>
          <w:color w:val="494949"/>
          <w:sz w:val="26"/>
          <w:szCs w:val="26"/>
        </w:rPr>
        <w:t>19,81004,90%20,010018,50001.573.01030.743,5304/03/2026Cierre</w:t>
      </w:r>
      <w:hyperlink r:id="rId11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SOLTEC</w:t>
        </w:r>
      </w:hyperlink>
      <w:r>
        <w:rPr>
          <w:rFonts w:ascii="Arial" w:hAnsi="Arial" w:cs="Arial"/>
          <w:color w:val="494949"/>
          <w:sz w:val="26"/>
          <w:szCs w:val="26"/>
        </w:rPr>
        <w:t>0,71306,58%0,72900,63001.471.494993,1004/03/2026Cierre</w:t>
      </w:r>
      <w:hyperlink r:id="rId11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SQUIRREL</w:t>
        </w:r>
      </w:hyperlink>
      <w:r>
        <w:rPr>
          <w:rFonts w:ascii="Arial" w:hAnsi="Arial" w:cs="Arial"/>
          <w:color w:val="494949"/>
          <w:sz w:val="26"/>
          <w:szCs w:val="26"/>
        </w:rPr>
        <w:t>2,46003,80%2,46002,260015.82636,9804/03/2026Cierre</w:t>
      </w:r>
      <w:hyperlink r:id="rId115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TALGO</w:t>
        </w:r>
      </w:hyperlink>
      <w:r>
        <w:rPr>
          <w:rFonts w:ascii="Arial" w:hAnsi="Arial" w:cs="Arial"/>
          <w:color w:val="494949"/>
          <w:sz w:val="26"/>
          <w:szCs w:val="26"/>
        </w:rPr>
        <w:t>2,77002,40%2,82002,6300247.408674,2004/03/2026Cierre</w:t>
      </w:r>
      <w:hyperlink r:id="rId116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TEC.REUNIDAS</w:t>
        </w:r>
      </w:hyperlink>
      <w:r>
        <w:rPr>
          <w:rFonts w:ascii="Arial" w:hAnsi="Arial" w:cs="Arial"/>
          <w:color w:val="494949"/>
          <w:sz w:val="26"/>
          <w:szCs w:val="26"/>
        </w:rPr>
        <w:t>31,08004,93%31,240028,7400444.86413.422,6504/03/2026Cierre</w:t>
      </w:r>
      <w:hyperlink r:id="rId117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TELEFONICA</w:t>
        </w:r>
      </w:hyperlink>
      <w:r>
        <w:rPr>
          <w:rFonts w:ascii="Arial" w:hAnsi="Arial" w:cs="Arial"/>
          <w:color w:val="494949"/>
          <w:sz w:val="26"/>
          <w:szCs w:val="26"/>
        </w:rPr>
        <w:t>3,60301,12%3,61603,524010.688.16438.321,1704/03/2026Cierre</w:t>
      </w:r>
      <w:hyperlink r:id="rId118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TUBACEX</w:t>
        </w:r>
      </w:hyperlink>
      <w:r>
        <w:rPr>
          <w:rFonts w:ascii="Arial" w:hAnsi="Arial" w:cs="Arial"/>
          <w:color w:val="494949"/>
          <w:sz w:val="26"/>
          <w:szCs w:val="26"/>
        </w:rPr>
        <w:t>3,14005,55%3,16002,9100552.0121.695,7604/03/2026Cierre</w:t>
      </w:r>
      <w:hyperlink r:id="rId119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TUBOS REUNI.</w:t>
        </w:r>
      </w:hyperlink>
      <w:r>
        <w:rPr>
          <w:rFonts w:ascii="Arial" w:hAnsi="Arial" w:cs="Arial"/>
          <w:color w:val="494949"/>
          <w:sz w:val="26"/>
          <w:szCs w:val="26"/>
        </w:rPr>
        <w:t>0,27105,04%0,27350,2580494.439132,2704/03/2026Cierre</w:t>
      </w:r>
      <w:hyperlink r:id="rId120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UNICAJA</w:t>
        </w:r>
      </w:hyperlink>
      <w:r>
        <w:rPr>
          <w:rFonts w:ascii="Arial" w:hAnsi="Arial" w:cs="Arial"/>
          <w:color w:val="494949"/>
          <w:sz w:val="26"/>
          <w:szCs w:val="26"/>
        </w:rPr>
        <w:t>2,55602,82%2,55602,41608.517.18121.390,4804/03/2026Cierre</w:t>
      </w:r>
      <w:hyperlink r:id="rId121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URBAS</w:t>
        </w:r>
      </w:hyperlink>
      <w:r>
        <w:rPr>
          <w:rFonts w:ascii="Arial" w:hAnsi="Arial" w:cs="Arial"/>
          <w:color w:val="494949"/>
          <w:sz w:val="26"/>
          <w:szCs w:val="26"/>
        </w:rPr>
        <w:t>0,00210,00%----Suspendido 30/04/2025</w:t>
      </w:r>
      <w:hyperlink r:id="rId122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VIDRALA</w:t>
        </w:r>
      </w:hyperlink>
      <w:r>
        <w:rPr>
          <w:rFonts w:ascii="Arial" w:hAnsi="Arial" w:cs="Arial"/>
          <w:color w:val="494949"/>
          <w:sz w:val="26"/>
          <w:szCs w:val="26"/>
        </w:rPr>
        <w:t>76,6000-0,26%78,300076,200092.7717.175,5104/03/2026Cierre</w:t>
      </w:r>
      <w:hyperlink r:id="rId123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VISCOFAN</w:t>
        </w:r>
      </w:hyperlink>
      <w:r>
        <w:rPr>
          <w:rFonts w:ascii="Arial" w:hAnsi="Arial" w:cs="Arial"/>
          <w:color w:val="494949"/>
          <w:sz w:val="26"/>
          <w:szCs w:val="26"/>
        </w:rPr>
        <w:t>59,60005,30%60,000057,8000174.18910.339,5404/03/2026Cierre</w:t>
      </w:r>
      <w:hyperlink r:id="rId124" w:history="1">
        <w:r>
          <w:rPr>
            <w:rStyle w:val="Hipervnculo"/>
            <w:rFonts w:ascii="Arial" w:hAnsi="Arial" w:cs="Arial"/>
            <w:color w:val="192C56"/>
            <w:sz w:val="21"/>
            <w:szCs w:val="21"/>
          </w:rPr>
          <w:t>VOCENTO</w:t>
        </w:r>
      </w:hyperlink>
      <w:r>
        <w:rPr>
          <w:rFonts w:ascii="Arial" w:hAnsi="Arial" w:cs="Arial"/>
          <w:color w:val="494949"/>
          <w:sz w:val="26"/>
          <w:szCs w:val="26"/>
        </w:rPr>
        <w:t>0,68801,18%0,68800,6600136.26692,4404/03/2026Cierre</w:t>
      </w:r>
    </w:p>
    <w:p w14:paraId="1D1E6B8D" w14:textId="77777777" w:rsidR="000E18D2" w:rsidRPr="005F7537" w:rsidRDefault="000E18D2">
      <w:pPr>
        <w:rPr>
          <w:color w:val="FF0000"/>
        </w:rPr>
      </w:pPr>
    </w:p>
    <w:sectPr w:rsidR="000E18D2" w:rsidRPr="005F7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37"/>
    <w:rsid w:val="000E18D2"/>
    <w:rsid w:val="005746B9"/>
    <w:rsid w:val="005F7537"/>
    <w:rsid w:val="00600921"/>
    <w:rsid w:val="008B7D0B"/>
    <w:rsid w:val="00B030E6"/>
    <w:rsid w:val="00CD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658DB3"/>
  <w15:chartTrackingRefBased/>
  <w15:docId w15:val="{82CF6A6B-A76F-0F4C-AD4B-1588B873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F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bolsasymercados.es/bme-exchange/es/Mercados-y-Cotizaciones/Acciones/Mercado-Continuo/Ficha/Azkoyen-ES0112458312" TargetMode="External"/><Relationship Id="rId117" Type="http://schemas.openxmlformats.org/officeDocument/2006/relationships/hyperlink" Target="https://www.bolsasymercados.es/bme-exchange/es/Mercados-y-Cotizaciones/Acciones/Mercado-Continuo/Ficha/Telefonica-ES0178430E18" TargetMode="External"/><Relationship Id="rId21" Type="http://schemas.openxmlformats.org/officeDocument/2006/relationships/hyperlink" Target="https://www.bolsasymercados.es/bme-exchange/es/Mercados-y-Cotizaciones/Acciones/Mercado-Continuo/Ficha/Arteche-ES0105521001" TargetMode="External"/><Relationship Id="rId42" Type="http://schemas.openxmlformats.org/officeDocument/2006/relationships/hyperlink" Target="https://www.bolsasymercados.es/bme-exchange/es/Mercados-y-Cotizaciones/Acciones/Mercado-Continuo/Ficha/Levantina-De-Edificacion-Cleop-ES0158300410" TargetMode="External"/><Relationship Id="rId47" Type="http://schemas.openxmlformats.org/officeDocument/2006/relationships/hyperlink" Target="https://www.bolsasymercados.es/bme-exchange/es/Mercados-y-Cotizaciones/Acciones/Mercado-Continuo/Ficha/Desa-ES0126251018" TargetMode="External"/><Relationship Id="rId63" Type="http://schemas.openxmlformats.org/officeDocument/2006/relationships/hyperlink" Target="https://www.bolsasymercados.es/bme-exchange/es/Mercados-y-Cotizaciones/Acciones/Mercado-Continuo/Ficha/General-De-Alquiler-De-Maquinaria-ES0141571192" TargetMode="External"/><Relationship Id="rId68" Type="http://schemas.openxmlformats.org/officeDocument/2006/relationships/hyperlink" Target="https://www.bolsasymercados.es/bme-exchange/es/Mercados-y-Cotizaciones/Acciones/Mercado-Continuo/Ficha/Hbx-Group-GB00BNXJB679" TargetMode="External"/><Relationship Id="rId84" Type="http://schemas.openxmlformats.org/officeDocument/2006/relationships/hyperlink" Target="https://www.bolsasymercados.es/bme-exchange/es/Mercados-y-Cotizaciones/Acciones/Mercado-Continuo/Ficha/Merlin-Properties-ES0105025003" TargetMode="External"/><Relationship Id="rId89" Type="http://schemas.openxmlformats.org/officeDocument/2006/relationships/hyperlink" Target="https://www.bolsasymercados.es/bme-exchange/es/Mercados-y-Cotizaciones/Acciones/Mercado-Continuo/Ficha/Naturgy-Energy-Group-ES0116870314" TargetMode="External"/><Relationship Id="rId112" Type="http://schemas.openxmlformats.org/officeDocument/2006/relationships/hyperlink" Target="https://www.bolsasymercados.es/bme-exchange/es/Mercados-y-Cotizaciones/Acciones/Mercado-Continuo/Ficha/Solaria-Energia-Y-Medio-Ambiente-ES0165386014" TargetMode="External"/><Relationship Id="rId16" Type="http://schemas.openxmlformats.org/officeDocument/2006/relationships/hyperlink" Target="https://www.bolsasymercados.es/bme-exchange/es/Mercados-y-Cotizaciones/Acciones/Mercado-Continuo/Ficha/Amper-ES0109260531" TargetMode="External"/><Relationship Id="rId107" Type="http://schemas.openxmlformats.org/officeDocument/2006/relationships/hyperlink" Target="https://www.bolsasymercados.es/bme-exchange/es/Mercados-y-Cotizaciones/Acciones/Mercado-Continuo/Ficha/Renta-Corporacion-ES0173365018" TargetMode="External"/><Relationship Id="rId11" Type="http://schemas.openxmlformats.org/officeDocument/2006/relationships/hyperlink" Target="https://www.bolsasymercados.es/bme-exchange/es/Mercados-y-Cotizaciones/Acciones/Mercado-Continuo/Ficha/Airbus-Se-NL0000235190" TargetMode="External"/><Relationship Id="rId32" Type="http://schemas.openxmlformats.org/officeDocument/2006/relationships/hyperlink" Target="https://www.bolsasymercados.es/bme-exchange/es/Mercados-y-Cotizaciones/Acciones/Mercado-Continuo/Ficha/Berkeley-Energia-Limited-AU000000BKY0" TargetMode="External"/><Relationship Id="rId37" Type="http://schemas.openxmlformats.org/officeDocument/2006/relationships/hyperlink" Target="https://www.bolsasymercados.es/bme-exchange/es/Mercados-y-Cotizaciones/Acciones/Mercado-Continuo/Ficha/Coca-Cola-Europacific-Partners-GB00BDCPN049" TargetMode="External"/><Relationship Id="rId53" Type="http://schemas.openxmlformats.org/officeDocument/2006/relationships/hyperlink" Target="https://www.bolsasymercados.es/bme-exchange/es/Mercados-y-Cotizaciones/Acciones/Mercado-Continuo/Ficha/Elecnor-ES0129743318" TargetMode="External"/><Relationship Id="rId58" Type="http://schemas.openxmlformats.org/officeDocument/2006/relationships/hyperlink" Target="https://www.bolsasymercados.es/bme-exchange/es/Mercados-y-Cotizaciones/Acciones/Mercado-Continuo/Ficha/Grupo-Ezentis-ES0172708234" TargetMode="External"/><Relationship Id="rId74" Type="http://schemas.openxmlformats.org/officeDocument/2006/relationships/hyperlink" Target="https://www.bolsasymercados.es/bme-exchange/es/Mercados-y-Cotizaciones/Acciones/Mercado-Continuo/Ficha/Inmobiliaria-Del-Sur-ES0154653911" TargetMode="External"/><Relationship Id="rId79" Type="http://schemas.openxmlformats.org/officeDocument/2006/relationships/hyperlink" Target="https://www.bolsasymercados.es/bme-exchange/es/Mercados-y-Cotizaciones/Acciones/Mercado-Continuo/Ficha/Linea-Directa-ES0105546008" TargetMode="External"/><Relationship Id="rId102" Type="http://schemas.openxmlformats.org/officeDocument/2006/relationships/hyperlink" Target="https://www.bolsasymercados.es/bme-exchange/es/Mercados-y-Cotizaciones/Acciones/Mercado-Continuo/Ficha/Puig-Brands-ES0105777017" TargetMode="External"/><Relationship Id="rId123" Type="http://schemas.openxmlformats.org/officeDocument/2006/relationships/hyperlink" Target="https://www.bolsasymercados.es/bme-exchange/es/Mercados-y-Cotizaciones/Acciones/Mercado-Continuo/Ficha/Viscofan-ES0184262212" TargetMode="External"/><Relationship Id="rId5" Type="http://schemas.openxmlformats.org/officeDocument/2006/relationships/hyperlink" Target="https://www.bolsasymercados.es/bme-exchange/es/Mercados-y-Cotizaciones/Acciones/Mercado-Continuo/Ficha/Acciona-Energia-ES0105563003" TargetMode="External"/><Relationship Id="rId90" Type="http://schemas.openxmlformats.org/officeDocument/2006/relationships/hyperlink" Target="https://www.bolsasymercados.es/bme-exchange/es/Mercados-y-Cotizaciones/Acciones/Mercado-Continuo/Ficha/Naturhouse-Health-ES0105043006" TargetMode="External"/><Relationship Id="rId95" Type="http://schemas.openxmlformats.org/officeDocument/2006/relationships/hyperlink" Target="https://www.bolsasymercados.es/bme-exchange/es/Mercados-y-Cotizaciones/Acciones/Mercado-Continuo/Ficha/Obrascon-Huarte-Lain-ES0142090317" TargetMode="External"/><Relationship Id="rId22" Type="http://schemas.openxmlformats.org/officeDocument/2006/relationships/hyperlink" Target="https://www.bolsasymercados.es/bme-exchange/es/Mercados-y-Cotizaciones/Acciones/Mercado-Continuo/Ficha/Atresmedia-Corp-De-Medios-De-Com-ES0109427734" TargetMode="External"/><Relationship Id="rId27" Type="http://schemas.openxmlformats.org/officeDocument/2006/relationships/hyperlink" Target="https://www.bolsasymercados.es/bme-exchange/es/Mercados-y-Cotizaciones/Acciones/Mercado-Continuo/Ficha/Banco-Santander-ES0113900J37" TargetMode="External"/><Relationship Id="rId43" Type="http://schemas.openxmlformats.org/officeDocument/2006/relationships/hyperlink" Target="https://www.bolsasymercados.es/bme-exchange/es/Mercados-y-Cotizaciones/Acciones/Mercado-Continuo/Ficha/Colonial-Sfl-ES0139140174" TargetMode="External"/><Relationship Id="rId48" Type="http://schemas.openxmlformats.org/officeDocument/2006/relationships/hyperlink" Target="https://www.bolsasymercados.es/bme-exchange/es/Mercados-y-Cotizaciones/Acciones/Mercado-Continuo/Ficha/Dia-Distribuidora-Int-De-Alimentacion-ES0126775008" TargetMode="External"/><Relationship Id="rId64" Type="http://schemas.openxmlformats.org/officeDocument/2006/relationships/hyperlink" Target="https://www.bolsasymercados.es/bme-exchange/es/Mercados-y-Cotizaciones/Acciones/Mercado-Continuo/Ficha/Gestamp-Automocion-ES0105223004" TargetMode="External"/><Relationship Id="rId69" Type="http://schemas.openxmlformats.org/officeDocument/2006/relationships/hyperlink" Target="https://www.bolsasymercados.es/bme-exchange/es/Mercados-y-Cotizaciones/Acciones/Mercado-Continuo/Ficha/International-Consolidat-Airlines-Group-ES0177542018" TargetMode="External"/><Relationship Id="rId113" Type="http://schemas.openxmlformats.org/officeDocument/2006/relationships/hyperlink" Target="https://www.bolsasymercados.es/bme-exchange/es/Mercados-y-Cotizaciones/Acciones/Mercado-Continuo/Ficha/Soltec-Power-ES0105513008" TargetMode="External"/><Relationship Id="rId118" Type="http://schemas.openxmlformats.org/officeDocument/2006/relationships/hyperlink" Target="https://www.bolsasymercados.es/bme-exchange/es/Mercados-y-Cotizaciones/Acciones/Mercado-Continuo/Ficha/Tubacex-ES0132945017" TargetMode="External"/><Relationship Id="rId80" Type="http://schemas.openxmlformats.org/officeDocument/2006/relationships/hyperlink" Target="https://www.bolsasymercados.es/bme-exchange/es/Mercados-y-Cotizaciones/Acciones/Mercado-Continuo/Ficha/Lingotes-Especiales-ES0158480311" TargetMode="External"/><Relationship Id="rId85" Type="http://schemas.openxmlformats.org/officeDocument/2006/relationships/hyperlink" Target="https://www.bolsasymercados.es/bme-exchange/es/Mercados-y-Cotizaciones/Acciones/Mercado-Continuo/Ficha/Metrovacesa-ES0105122024" TargetMode="External"/><Relationship Id="rId12" Type="http://schemas.openxmlformats.org/officeDocument/2006/relationships/hyperlink" Target="https://www.bolsasymercados.es/bme-exchange/es/Mercados-y-Cotizaciones/Acciones/Mercado-Continuo/Ficha/Airtificial-ES0152768612" TargetMode="External"/><Relationship Id="rId17" Type="http://schemas.openxmlformats.org/officeDocument/2006/relationships/hyperlink" Target="https://www.bolsasymercados.es/bme-exchange/es/Mercados-y-Cotizaciones/Acciones/Mercado-Continuo/Ficha/Amrest-Holdings-ES0105375002" TargetMode="External"/><Relationship Id="rId33" Type="http://schemas.openxmlformats.org/officeDocument/2006/relationships/hyperlink" Target="https://www.bolsasymercados.es/bme-exchange/es/Mercados-y-Cotizaciones/Acciones/Mercado-Continuo/Ficha/Bodegas-Riojanas-ES0115002018" TargetMode="External"/><Relationship Id="rId38" Type="http://schemas.openxmlformats.org/officeDocument/2006/relationships/hyperlink" Target="https://www.bolsasymercados.es/bme-exchange/es/Mercados-y-Cotizaciones/Acciones/Mercado-Continuo/Ficha/Cellnex-Telecom-ES0105066007" TargetMode="External"/><Relationship Id="rId59" Type="http://schemas.openxmlformats.org/officeDocument/2006/relationships/hyperlink" Target="https://www.bolsasymercados.es/bme-exchange/es/Mercados-y-Cotizaciones/Acciones/Mercado-Continuo/Ficha/Faes-Farma-ES0134950F36" TargetMode="External"/><Relationship Id="rId103" Type="http://schemas.openxmlformats.org/officeDocument/2006/relationships/hyperlink" Target="https://www.bolsasymercados.es/bme-exchange/es/Mercados-y-Cotizaciones/Acciones/Mercado-Continuo/Ficha/Realia-Business-ES0173908015" TargetMode="External"/><Relationship Id="rId108" Type="http://schemas.openxmlformats.org/officeDocument/2006/relationships/hyperlink" Target="https://www.bolsasymercados.es/bme-exchange/es/Mercados-y-Cotizaciones/Acciones/Mercado-Continuo/Ficha/Repsol-ES0173516115" TargetMode="External"/><Relationship Id="rId124" Type="http://schemas.openxmlformats.org/officeDocument/2006/relationships/hyperlink" Target="https://www.bolsasymercados.es/bme-exchange/es/Mercados-y-Cotizaciones/Acciones/Mercado-Continuo/Ficha/Vocento-ES0114820113" TargetMode="External"/><Relationship Id="rId54" Type="http://schemas.openxmlformats.org/officeDocument/2006/relationships/hyperlink" Target="https://www.bolsasymercados.es/bme-exchange/es/Mercados-y-Cotizaciones/Acciones/Mercado-Continuo/Ficha/Enagas-ES0130960018" TargetMode="External"/><Relationship Id="rId70" Type="http://schemas.openxmlformats.org/officeDocument/2006/relationships/hyperlink" Target="https://www.bolsasymercados.es/bme-exchange/es/Mercados-y-Cotizaciones/Acciones/Mercado-Continuo/Ficha/Iberdrola-ES0144580Y14" TargetMode="External"/><Relationship Id="rId75" Type="http://schemas.openxmlformats.org/officeDocument/2006/relationships/hyperlink" Target="https://www.bolsasymercados.es/bme-exchange/es/Mercados-y-Cotizaciones/Acciones/Mercado-Continuo/Ficha/Inmocemento-ES0105836003" TargetMode="External"/><Relationship Id="rId91" Type="http://schemas.openxmlformats.org/officeDocument/2006/relationships/hyperlink" Target="https://www.bolsasymercados.es/bme-exchange/es/Mercados-y-Cotizaciones/Acciones/Mercado-Continuo/Ficha/Neinor-Homes-ES0105251005" TargetMode="External"/><Relationship Id="rId96" Type="http://schemas.openxmlformats.org/officeDocument/2006/relationships/hyperlink" Target="https://www.bolsasymercados.es/bme-exchange/es/Mercados-y-Cotizaciones/Acciones/Mercado-Continuo/Ficha/Oryzon-Genomics-ES016773301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olsasymercados.es/bme-exchange/es/Mercados-y-Cotizaciones/Acciones/Mercado-Continuo/Ficha/Acerinox-ES0132105018" TargetMode="External"/><Relationship Id="rId23" Type="http://schemas.openxmlformats.org/officeDocument/2006/relationships/hyperlink" Target="https://www.bolsasymercados.es/bme-exchange/es/Mercados-y-Cotizaciones/Acciones/Mercado-Continuo/Ficha/Atrys-Health-ES0105148003" TargetMode="External"/><Relationship Id="rId28" Type="http://schemas.openxmlformats.org/officeDocument/2006/relationships/hyperlink" Target="https://www.bolsasymercados.es/bme-exchange/es/Mercados-y-Cotizaciones/Acciones/Mercado-Continuo/Ficha/Banco-De-Sabadell-ES0113860A34" TargetMode="External"/><Relationship Id="rId49" Type="http://schemas.openxmlformats.org/officeDocument/2006/relationships/hyperlink" Target="https://www.bolsasymercados.es/bme-exchange/es/Mercados-y-Cotizaciones/Acciones/Mercado-Continuo/Ficha/Global-Dominion-Access-ES0105130001" TargetMode="External"/><Relationship Id="rId114" Type="http://schemas.openxmlformats.org/officeDocument/2006/relationships/hyperlink" Target="https://www.bolsasymercados.es/bme-exchange/es/Mercados-y-Cotizaciones/Acciones/Mercado-Continuo/Ficha/Squirrel-Media-ES0183304080" TargetMode="External"/><Relationship Id="rId119" Type="http://schemas.openxmlformats.org/officeDocument/2006/relationships/hyperlink" Target="https://www.bolsasymercados.es/bme-exchange/es/Mercados-y-Cotizaciones/Acciones/Mercado-Continuo/Ficha/Tubos-Reunidos-ES0180850416" TargetMode="External"/><Relationship Id="rId44" Type="http://schemas.openxmlformats.org/officeDocument/2006/relationships/hyperlink" Target="https://www.bolsasymercados.es/bme-exchange/es/Mercados-y-Cotizaciones/Acciones/Mercado-Continuo/Ficha/Cox-Group-ES0105848008" TargetMode="External"/><Relationship Id="rId60" Type="http://schemas.openxmlformats.org/officeDocument/2006/relationships/hyperlink" Target="https://www.bolsasymercados.es/bme-exchange/es/Mercados-y-Cotizaciones/Acciones/Mercado-Continuo/Ficha/Fomento-De-Constr-Y-Contratas-ES0122060314" TargetMode="External"/><Relationship Id="rId65" Type="http://schemas.openxmlformats.org/officeDocument/2006/relationships/hyperlink" Target="https://www.bolsasymercados.es/bme-exchange/es/Mercados-y-Cotizaciones/Acciones/Mercado-Continuo/Ficha/Grenergy-ES0105079000" TargetMode="External"/><Relationship Id="rId81" Type="http://schemas.openxmlformats.org/officeDocument/2006/relationships/hyperlink" Target="https://www.bolsasymercados.es/bme-exchange/es/Mercados-y-Cotizaciones/Acciones/Mercado-Continuo/Ficha/Logista-ES0105027009" TargetMode="External"/><Relationship Id="rId86" Type="http://schemas.openxmlformats.org/officeDocument/2006/relationships/hyperlink" Target="https://www.bolsasymercados.es/bme-exchange/es/Mercados-y-Cotizaciones/Acciones/Mercado-Continuo/Ficha/Mfe-Mediaforeurope-NL0015001OI1" TargetMode="External"/><Relationship Id="rId13" Type="http://schemas.openxmlformats.org/officeDocument/2006/relationships/hyperlink" Target="https://www.bolsasymercados.es/bme-exchange/es/Mercados-y-Cotizaciones/Acciones/Mercado-Continuo/Ficha/Alantra-Partners-ES0126501131" TargetMode="External"/><Relationship Id="rId18" Type="http://schemas.openxmlformats.org/officeDocument/2006/relationships/hyperlink" Target="https://www.bolsasymercados.es/bme-exchange/es/Mercados-y-Cotizaciones/Acciones/Mercado-Continuo/Ficha/Aperam-LU0569974404" TargetMode="External"/><Relationship Id="rId39" Type="http://schemas.openxmlformats.org/officeDocument/2006/relationships/hyperlink" Target="https://www.bolsasymercados.es/bme-exchange/es/Mercados-y-Cotizaciones/Acciones/Mercado-Continuo/Ficha/Cevasa-ES0132955008" TargetMode="External"/><Relationship Id="rId109" Type="http://schemas.openxmlformats.org/officeDocument/2006/relationships/hyperlink" Target="https://www.bolsasymercados.es/bme-exchange/es/Mercados-y-Cotizaciones/Acciones/Mercado-Continuo/Ficha/Laboratorios-Rovi-ES0157261019" TargetMode="External"/><Relationship Id="rId34" Type="http://schemas.openxmlformats.org/officeDocument/2006/relationships/hyperlink" Target="https://www.bolsasymercados.es/bme-exchange/es/Mercados-y-Cotizaciones/Acciones/Mercado-Continuo/Ficha/Caixabank-ES0140609019" TargetMode="External"/><Relationship Id="rId50" Type="http://schemas.openxmlformats.org/officeDocument/2006/relationships/hyperlink" Target="https://www.bolsasymercados.es/bme-exchange/es/Mercados-y-Cotizaciones/Acciones/Mercado-Continuo/Ficha/Ebro-Foods-ES0112501012" TargetMode="External"/><Relationship Id="rId55" Type="http://schemas.openxmlformats.org/officeDocument/2006/relationships/hyperlink" Target="https://www.bolsasymercados.es/bme-exchange/es/Mercados-y-Cotizaciones/Acciones/Mercado-Continuo/Ficha/Ence-Energia-Y-Celulosa-ES0130625512" TargetMode="External"/><Relationship Id="rId76" Type="http://schemas.openxmlformats.org/officeDocument/2006/relationships/hyperlink" Target="https://www.bolsasymercados.es/bme-exchange/es/Mercados-y-Cotizaciones/Acciones/Mercado-Continuo/Ficha/Innovative-Solutions-Ecosystem-ES0143421073" TargetMode="External"/><Relationship Id="rId97" Type="http://schemas.openxmlformats.org/officeDocument/2006/relationships/hyperlink" Target="https://www.bolsasymercados.es/bme-exchange/es/Mercados-y-Cotizaciones/Acciones/Mercado-Continuo/Ficha/Pescanova-ES0169350016" TargetMode="External"/><Relationship Id="rId104" Type="http://schemas.openxmlformats.org/officeDocument/2006/relationships/hyperlink" Target="https://www.bolsasymercados.es/bme-exchange/es/Mercados-y-Cotizaciones/Acciones/Mercado-Continuo/Ficha/Redeia-Corporacion-ES0173093024" TargetMode="External"/><Relationship Id="rId120" Type="http://schemas.openxmlformats.org/officeDocument/2006/relationships/hyperlink" Target="https://www.bolsasymercados.es/bme-exchange/es/Mercados-y-Cotizaciones/Acciones/Mercado-Continuo/Ficha/Unicaja-Banco-ES0180907000" TargetMode="External"/><Relationship Id="rId125" Type="http://schemas.openxmlformats.org/officeDocument/2006/relationships/fontTable" Target="fontTable.xml"/><Relationship Id="rId7" Type="http://schemas.openxmlformats.org/officeDocument/2006/relationships/hyperlink" Target="https://www.bolsasymercados.es/bme-exchange/es/Mercados-y-Cotizaciones/Acciones/Mercado-Continuo/Ficha/Acs-Actividades-Const-Y-Servicios-ES0167050915" TargetMode="External"/><Relationship Id="rId71" Type="http://schemas.openxmlformats.org/officeDocument/2006/relationships/hyperlink" Target="https://www.bolsasymercados.es/bme-exchange/es/Mercados-y-Cotizaciones/Acciones/Mercado-Continuo/Ficha/Iberpapel-Gestion-ES0147561015" TargetMode="External"/><Relationship Id="rId92" Type="http://schemas.openxmlformats.org/officeDocument/2006/relationships/hyperlink" Target="https://www.bolsasymercados.es/bme-exchange/es/Mercados-y-Cotizaciones/Acciones/Mercado-Continuo/Ficha/Nueva-Expresion-Textil-ES0126962069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bolsasymercados.es/bme-exchange/es/Mercados-y-Cotizaciones/Acciones/Mercado-Continuo/Ficha/Bankinter-ES0113679I37" TargetMode="External"/><Relationship Id="rId24" Type="http://schemas.openxmlformats.org/officeDocument/2006/relationships/hyperlink" Target="https://www.bolsasymercados.es/bme-exchange/es/Mercados-y-Cotizaciones/Acciones/Mercado-Continuo/Ficha/Audax-Renovables-ES0136463017" TargetMode="External"/><Relationship Id="rId40" Type="http://schemas.openxmlformats.org/officeDocument/2006/relationships/hyperlink" Target="https://www.bolsasymercados.es/bme-exchange/es/Mercados-y-Cotizaciones/Acciones/Mercado-Continuo/Ficha/Cie-Automotive-ES0105630315" TargetMode="External"/><Relationship Id="rId45" Type="http://schemas.openxmlformats.org/officeDocument/2006/relationships/hyperlink" Target="https://www.bolsasymercados.es/bme-exchange/es/Mercados-y-Cotizaciones/Acciones/Mercado-Continuo/Ficha/Duro-Felguera-ES0162600003" TargetMode="External"/><Relationship Id="rId66" Type="http://schemas.openxmlformats.org/officeDocument/2006/relationships/hyperlink" Target="https://www.bolsasymercados.es/bme-exchange/es/Mercados-y-Cotizaciones/Acciones/Mercado-Continuo/Ficha/Grifols-Clase-A-ES0171996087" TargetMode="External"/><Relationship Id="rId87" Type="http://schemas.openxmlformats.org/officeDocument/2006/relationships/hyperlink" Target="https://www.bolsasymercados.es/bme-exchange/es/Mercados-y-Cotizaciones/Acciones/Mercado-Continuo/Ficha/Miquel-Y-Costas-ES0164180012" TargetMode="External"/><Relationship Id="rId110" Type="http://schemas.openxmlformats.org/officeDocument/2006/relationships/hyperlink" Target="https://www.bolsasymercados.es/bme-exchange/es/Mercados-y-Cotizaciones/Acciones/Mercado-Continuo/Ficha/Sacyr-ES0182870214" TargetMode="External"/><Relationship Id="rId115" Type="http://schemas.openxmlformats.org/officeDocument/2006/relationships/hyperlink" Target="https://www.bolsasymercados.es/bme-exchange/es/Mercados-y-Cotizaciones/Acciones/Mercado-Continuo/Ficha/Talgo-ES0105065009" TargetMode="External"/><Relationship Id="rId61" Type="http://schemas.openxmlformats.org/officeDocument/2006/relationships/hyperlink" Target="https://www.bolsasymercados.es/bme-exchange/es/Mercados-y-Cotizaciones/Acciones/Mercado-Continuo/Ficha/Ferrovial-Se-NL0015001FS8" TargetMode="External"/><Relationship Id="rId82" Type="http://schemas.openxmlformats.org/officeDocument/2006/relationships/hyperlink" Target="https://www.bolsasymercados.es/bme-exchange/es/Mercados-y-Cotizaciones/Acciones/Mercado-Continuo/Ficha/Mapfre-S-A-ES0124244E34" TargetMode="External"/><Relationship Id="rId19" Type="http://schemas.openxmlformats.org/officeDocument/2006/relationships/hyperlink" Target="https://www.bolsasymercados.es/bme-exchange/es/Mercados-y-Cotizaciones/Acciones/Mercado-Continuo/Ficha/Arcelormittal-LU1598757687" TargetMode="External"/><Relationship Id="rId14" Type="http://schemas.openxmlformats.org/officeDocument/2006/relationships/hyperlink" Target="https://www.bolsasymercados.es/bme-exchange/es/Mercados-y-Cotizaciones/Acciones/Mercado-Continuo/Ficha/Almirall-ES0157097017" TargetMode="External"/><Relationship Id="rId30" Type="http://schemas.openxmlformats.org/officeDocument/2006/relationships/hyperlink" Target="https://www.bolsasymercados.es/bme-exchange/es/Mercados-y-Cotizaciones/Acciones/Mercado-Continuo/Ficha/Clinica-Baviera-ES0119037010" TargetMode="External"/><Relationship Id="rId35" Type="http://schemas.openxmlformats.org/officeDocument/2006/relationships/hyperlink" Target="https://www.bolsasymercados.es/bme-exchange/es/Mercados-y-Cotizaciones/Acciones/Mercado-Continuo/Ficha/Cam-Cuotas-Participativas-ES0114400007" TargetMode="External"/><Relationship Id="rId56" Type="http://schemas.openxmlformats.org/officeDocument/2006/relationships/hyperlink" Target="https://www.bolsasymercados.es/bme-exchange/es/Mercados-y-Cotizaciones/Acciones/Mercado-Continuo/Ficha/Endesa-ES0130670112" TargetMode="External"/><Relationship Id="rId77" Type="http://schemas.openxmlformats.org/officeDocument/2006/relationships/hyperlink" Target="https://www.bolsasymercados.es/bme-exchange/es/Mercados-y-Cotizaciones/Acciones/Mercado-Continuo/Ficha/Izertis-ES0105449005" TargetMode="External"/><Relationship Id="rId100" Type="http://schemas.openxmlformats.org/officeDocument/2006/relationships/hyperlink" Target="https://www.bolsasymercados.es/bme-exchange/es/Mercados-y-Cotizaciones/Acciones/Mercado-Continuo/Ficha/Promotora-De-Informaciones-ES0171743901" TargetMode="External"/><Relationship Id="rId105" Type="http://schemas.openxmlformats.org/officeDocument/2006/relationships/hyperlink" Target="https://www.bolsasymercados.es/bme-exchange/es/Mercados-y-Cotizaciones/Acciones/Mercado-Continuo/Ficha/Reig-Jofre-ES0165359029" TargetMode="External"/><Relationship Id="rId126" Type="http://schemas.openxmlformats.org/officeDocument/2006/relationships/theme" Target="theme/theme1.xml"/><Relationship Id="rId8" Type="http://schemas.openxmlformats.org/officeDocument/2006/relationships/hyperlink" Target="https://www.bolsasymercados.es/bme-exchange/es/Mercados-y-Cotizaciones/Acciones/Mercado-Continuo/Ficha/Adolfo-Dominguez-ES0106000013" TargetMode="External"/><Relationship Id="rId51" Type="http://schemas.openxmlformats.org/officeDocument/2006/relationships/hyperlink" Target="https://www.bolsasymercados.es/bme-exchange/es/Mercados-y-Cotizaciones/Acciones/Mercado-Continuo/Ficha/Ecoener-ES0105548004" TargetMode="External"/><Relationship Id="rId72" Type="http://schemas.openxmlformats.org/officeDocument/2006/relationships/hyperlink" Target="https://www.bolsasymercados.es/bme-exchange/es/Mercados-y-Cotizaciones/Acciones/Mercado-Continuo/Ficha/Ind-De-Diseno-Textil-Inditex-ES0148396007" TargetMode="External"/><Relationship Id="rId93" Type="http://schemas.openxmlformats.org/officeDocument/2006/relationships/hyperlink" Target="https://www.bolsasymercados.es/bme-exchange/es/Mercados-y-Cotizaciones/Acciones/Mercado-Continuo/Ficha/Nicolas-Correa-ES0166300212" TargetMode="External"/><Relationship Id="rId98" Type="http://schemas.openxmlformats.org/officeDocument/2006/relationships/hyperlink" Target="https://www.bolsasymercados.es/bme-exchange/es/Mercados-y-Cotizaciones/Acciones/Mercado-Continuo/Ficha/Pharma-Mar-ES0169501022" TargetMode="External"/><Relationship Id="rId121" Type="http://schemas.openxmlformats.org/officeDocument/2006/relationships/hyperlink" Target="https://www.bolsasymercados.es/bme-exchange/es/Mercados-y-Cotizaciones/Acciones/Mercado-Continuo/Ficha/Urbas-Grupo-Financiero-ES0182280018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bolsasymercados.es/bme-exchange/es/Mercados-y-Cotizaciones/Acciones/Mercado-Continuo/Ficha/Construciones-Y-Aux-Ff-Cc-Caf-ES0121975009" TargetMode="External"/><Relationship Id="rId46" Type="http://schemas.openxmlformats.org/officeDocument/2006/relationships/hyperlink" Target="https://www.bolsasymercados.es/bme-exchange/es/Mercados-y-Cotizaciones/Acciones/Mercado-Continuo/Ficha/Deoleo-ES0110047919" TargetMode="External"/><Relationship Id="rId67" Type="http://schemas.openxmlformats.org/officeDocument/2006/relationships/hyperlink" Target="https://www.bolsasymercados.es/bme-exchange/es/Mercados-y-Cotizaciones/Acciones/Mercado-Continuo/Ficha/Grifols-Clase-B-ES0171996095" TargetMode="External"/><Relationship Id="rId116" Type="http://schemas.openxmlformats.org/officeDocument/2006/relationships/hyperlink" Target="https://www.bolsasymercados.es/bme-exchange/es/Mercados-y-Cotizaciones/Acciones/Mercado-Continuo/Ficha/Tecnicas-Reunidas-ES0178165017" TargetMode="External"/><Relationship Id="rId20" Type="http://schemas.openxmlformats.org/officeDocument/2006/relationships/hyperlink" Target="https://www.bolsasymercados.es/bme-exchange/es/Mercados-y-Cotizaciones/Acciones/Mercado-Continuo/Ficha/Arima-Real-Estate-ES0105376059" TargetMode="External"/><Relationship Id="rId41" Type="http://schemas.openxmlformats.org/officeDocument/2006/relationships/hyperlink" Target="https://www.bolsasymercados.es/bme-exchange/es/Mercados-y-Cotizaciones/Acciones/Mercado-Continuo/Ficha/Cirsa-ES0105884011" TargetMode="External"/><Relationship Id="rId62" Type="http://schemas.openxmlformats.org/officeDocument/2006/relationships/hyperlink" Target="https://www.bolsasymercados.es/bme-exchange/es/Mercados-y-Cotizaciones/Acciones/Mercado-Continuo/Ficha/Fluidra-ES0137650018" TargetMode="External"/><Relationship Id="rId83" Type="http://schemas.openxmlformats.org/officeDocument/2006/relationships/hyperlink" Target="https://www.bolsasymercados.es/bme-exchange/es/Mercados-y-Cotizaciones/Acciones/Mercado-Continuo/Ficha/Melia-Hotels-International-ES0176252718" TargetMode="External"/><Relationship Id="rId88" Type="http://schemas.openxmlformats.org/officeDocument/2006/relationships/hyperlink" Target="https://www.bolsasymercados.es/bme-exchange/es/Mercados-y-Cotizaciones/Acciones/Mercado-Continuo/Ficha/Montebalito-ES0116494016" TargetMode="External"/><Relationship Id="rId111" Type="http://schemas.openxmlformats.org/officeDocument/2006/relationships/hyperlink" Target="https://www.bolsasymercados.es/bme-exchange/es/Mercados-y-Cotizaciones/Acciones/Mercado-Continuo/Ficha/Grupo-Empresarial-San-Jose-ES0180918015" TargetMode="External"/><Relationship Id="rId15" Type="http://schemas.openxmlformats.org/officeDocument/2006/relationships/hyperlink" Target="https://www.bolsasymercados.es/bme-exchange/es/Mercados-y-Cotizaciones/Acciones/Mercado-Continuo/Ficha/Amadeus-It-Group-ES0109067019" TargetMode="External"/><Relationship Id="rId36" Type="http://schemas.openxmlformats.org/officeDocument/2006/relationships/hyperlink" Target="https://www.bolsasymercados.es/bme-exchange/es/Mercados-y-Cotizaciones/Acciones/Mercado-Continuo/Ficha/Cash-ES0105229001" TargetMode="External"/><Relationship Id="rId57" Type="http://schemas.openxmlformats.org/officeDocument/2006/relationships/hyperlink" Target="https://www.bolsasymercados.es/bme-exchange/es/Mercados-y-Cotizaciones/Acciones/Mercado-Continuo/Ficha/Ercros-ES0125140A14" TargetMode="External"/><Relationship Id="rId106" Type="http://schemas.openxmlformats.org/officeDocument/2006/relationships/hyperlink" Target="https://www.bolsasymercados.es/bme-exchange/es/Mercados-y-Cotizaciones/Acciones/Mercado-Continuo/Ficha/Renta-4-Banco-ES0173358039" TargetMode="External"/><Relationship Id="rId10" Type="http://schemas.openxmlformats.org/officeDocument/2006/relationships/hyperlink" Target="https://www.bolsasymercados.es/bme-exchange/es/Mercados-y-Cotizaciones/Acciones/Mercado-Continuo/Ficha/Aena-ES0105046017" TargetMode="External"/><Relationship Id="rId31" Type="http://schemas.openxmlformats.org/officeDocument/2006/relationships/hyperlink" Target="https://www.bolsasymercados.es/bme-exchange/es/Mercados-y-Cotizaciones/Acciones/Mercado-Continuo/Ficha/Banco-Bilbao-Vizcaya-Argentaria-ES0113211835" TargetMode="External"/><Relationship Id="rId52" Type="http://schemas.openxmlformats.org/officeDocument/2006/relationships/hyperlink" Target="https://www.bolsasymercados.es/bme-exchange/es/Mercados-y-Cotizaciones/Acciones/Mercado-Continuo/Ficha/Edreams-Odigeo-LU1048328220" TargetMode="External"/><Relationship Id="rId73" Type="http://schemas.openxmlformats.org/officeDocument/2006/relationships/hyperlink" Target="https://www.bolsasymercados.es/bme-exchange/es/Mercados-y-Cotizaciones/Acciones/Mercado-Continuo/Ficha/Indra-Serie-A-ES0118594417" TargetMode="External"/><Relationship Id="rId78" Type="http://schemas.openxmlformats.org/officeDocument/2006/relationships/hyperlink" Target="https://www.bolsasymercados.es/bme-exchange/es/Mercados-y-Cotizaciones/Acciones/Mercado-Continuo/Ficha/Libertas-7-ES0137998A12" TargetMode="External"/><Relationship Id="rId94" Type="http://schemas.openxmlformats.org/officeDocument/2006/relationships/hyperlink" Target="https://www.bolsasymercados.es/bme-exchange/es/Mercados-y-Cotizaciones/Acciones/Mercado-Continuo/Ficha/Nyesa-Valores-Corporacion-ES0150480194" TargetMode="External"/><Relationship Id="rId99" Type="http://schemas.openxmlformats.org/officeDocument/2006/relationships/hyperlink" Target="https://www.bolsasymercados.es/bme-exchange/es/Mercados-y-Cotizaciones/Acciones/Mercado-Continuo/Ficha/Prim-ES0170884417" TargetMode="External"/><Relationship Id="rId101" Type="http://schemas.openxmlformats.org/officeDocument/2006/relationships/hyperlink" Target="https://www.bolsasymercados.es/bme-exchange/es/Mercados-y-Cotizaciones/Acciones/Mercado-Continuo/Ficha/Prosegur-Compania-De-Seguridad-ES0175438003" TargetMode="External"/><Relationship Id="rId122" Type="http://schemas.openxmlformats.org/officeDocument/2006/relationships/hyperlink" Target="https://www.bolsasymercados.es/bme-exchange/es/Mercados-y-Cotizaciones/Acciones/Mercado-Continuo/Ficha/Vidrala-ES0183746314" TargetMode="External"/><Relationship Id="rId4" Type="http://schemas.openxmlformats.org/officeDocument/2006/relationships/hyperlink" Target="https://www.bolsasymercados.es/bme-exchange/es/Mercados-y-Cotizaciones/Acciones/Mercado-Continuo/Ficha/Acciona-ES0125220311" TargetMode="External"/><Relationship Id="rId9" Type="http://schemas.openxmlformats.org/officeDocument/2006/relationships/hyperlink" Target="https://www.bolsasymercados.es/bme-exchange/es/Mercados-y-Cotizaciones/Acciones/Mercado-Continuo/Ficha/Aedas-Homes-ES010528700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3912</Words>
  <Characters>21518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1</cp:revision>
  <dcterms:created xsi:type="dcterms:W3CDTF">2026-03-04T22:05:00Z</dcterms:created>
  <dcterms:modified xsi:type="dcterms:W3CDTF">2026-03-05T04:48:00Z</dcterms:modified>
</cp:coreProperties>
</file>