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C13E" w14:textId="77777777" w:rsidR="00E62E86" w:rsidRDefault="00E62E86">
      <w:pPr>
        <w:pStyle w:val="a3"/>
      </w:pPr>
      <w:r>
        <w:t>視窗程式設計期末作業</w:t>
      </w:r>
      <w:r>
        <w:t>—</w:t>
      </w:r>
      <w:r>
        <w:t>使用手冊</w:t>
      </w:r>
    </w:p>
    <w:p w14:paraId="07DE07FD" w14:textId="77777777" w:rsidR="00E62E86" w:rsidRDefault="00E62E86">
      <w:pPr>
        <w:jc w:val="center"/>
      </w:pPr>
      <w:r>
        <w:t>系統名稱：員工資料管理系統</w:t>
      </w:r>
    </w:p>
    <w:p w14:paraId="4C450ABB" w14:textId="044B25BD" w:rsidR="00E62E86" w:rsidRDefault="00E62E86">
      <w:pPr>
        <w:jc w:val="center"/>
      </w:pPr>
      <w:r>
        <w:t>指導老師：</w:t>
      </w:r>
      <w:r w:rsidR="00206E9C">
        <w:rPr>
          <w:rFonts w:hint="eastAsia"/>
        </w:rPr>
        <w:t>呂</w:t>
      </w:r>
      <w:r w:rsidR="00F14BC3">
        <w:rPr>
          <w:rFonts w:hint="eastAsia"/>
        </w:rPr>
        <w:t>峻</w:t>
      </w:r>
      <w:r w:rsidR="00206E9C">
        <w:rPr>
          <w:rFonts w:hint="eastAsia"/>
        </w:rPr>
        <w:t>益</w:t>
      </w:r>
    </w:p>
    <w:p w14:paraId="350A9077" w14:textId="77777777" w:rsidR="00E62E86" w:rsidRDefault="00E62E86">
      <w:pPr>
        <w:jc w:val="center"/>
      </w:pPr>
      <w:r>
        <w:t>開發組員：</w:t>
      </w:r>
    </w:p>
    <w:p w14:paraId="03A5B9C9" w14:textId="527B1126" w:rsidR="00E62E86" w:rsidRDefault="00F14BC3">
      <w:pPr>
        <w:jc w:val="center"/>
      </w:pPr>
      <w:r>
        <w:t>113410005</w:t>
      </w:r>
      <w:r w:rsidR="00E62E86">
        <w:t>－</w:t>
      </w:r>
      <w:r>
        <w:rPr>
          <w:rFonts w:hint="eastAsia"/>
        </w:rPr>
        <w:t>鍾佳憲</w:t>
      </w:r>
    </w:p>
    <w:p w14:paraId="3CE8D3FD" w14:textId="14BD2A47" w:rsidR="00590407" w:rsidRDefault="007F5F13" w:rsidP="00590407">
      <w:pPr>
        <w:jc w:val="center"/>
        <w:rPr>
          <w:rFonts w:hint="eastAsia"/>
        </w:rPr>
      </w:pPr>
      <w:r w:rsidRPr="007F5F13">
        <w:t>1113410019</w:t>
      </w:r>
      <w:r w:rsidR="00E62E86">
        <w:t>－</w:t>
      </w:r>
      <w:r w:rsidR="00DD7EA0" w:rsidRPr="00DD7EA0">
        <w:t>謝名彥</w:t>
      </w:r>
    </w:p>
    <w:p w14:paraId="7FEFA6FA" w14:textId="3AE7806E" w:rsidR="00DD7EA0" w:rsidRDefault="00DD7EA0" w:rsidP="00DD7EA0">
      <w:pPr>
        <w:jc w:val="center"/>
        <w:rPr>
          <w:rFonts w:hint="eastAsia"/>
        </w:rPr>
      </w:pPr>
      <w:r w:rsidRPr="00DD7EA0">
        <w:t>1113410034</w:t>
      </w:r>
      <w:r>
        <w:t>－</w:t>
      </w:r>
      <w:r w:rsidRPr="00DD7EA0">
        <w:t>游川毅</w:t>
      </w:r>
    </w:p>
    <w:p w14:paraId="6CC723E2" w14:textId="77777777" w:rsidR="00E62E86" w:rsidRDefault="00E62E86">
      <w:pPr>
        <w:widowControl/>
      </w:pPr>
      <w:r>
        <w:br w:type="page"/>
      </w:r>
    </w:p>
    <w:p w14:paraId="7C21511A" w14:textId="77777777" w:rsidR="00E62E86" w:rsidRDefault="00E62E86">
      <w:pPr>
        <w:jc w:val="center"/>
      </w:pPr>
    </w:p>
    <w:p w14:paraId="31A53E52" w14:textId="77777777" w:rsidR="00E62E86" w:rsidRDefault="00E62E86">
      <w:pPr>
        <w:pStyle w:val="1"/>
        <w:rPr>
          <w:rFonts w:asciiTheme="minorHAnsi" w:eastAsiaTheme="minorEastAsia" w:hAnsiTheme="minorHAnsi" w:cstheme="minorBidi"/>
        </w:rPr>
      </w:pPr>
      <w:r>
        <w:rPr>
          <w:rFonts w:asciiTheme="minorHAnsi" w:eastAsiaTheme="minorEastAsia" w:hAnsiTheme="minorHAnsi" w:cstheme="minorBidi"/>
        </w:rPr>
        <w:t>一、系統簡介</w:t>
      </w:r>
    </w:p>
    <w:p w14:paraId="760DEAFF" w14:textId="77777777" w:rsidR="00E62E86" w:rsidRDefault="00E62E86">
      <w:r>
        <w:t>歡迎使用「員工資料管理系統」。本系統專為辦公室行政人員設計，介面直覺、操作簡單。您可以透過本系統快速瀏覽全公司的員工名單、更新員工基本資料（包含姓名與大頭照），並能輕鬆指派員工所屬的「責任區」。</w:t>
      </w:r>
    </w:p>
    <w:p w14:paraId="4B6A7C5D" w14:textId="77777777" w:rsidR="00AE32D0" w:rsidRDefault="00AE32D0">
      <w:pPr>
        <w:pStyle w:val="1"/>
        <w:rPr>
          <w:rFonts w:eastAsiaTheme="minorEastAsia" w:cstheme="minorBidi"/>
        </w:rPr>
      </w:pPr>
      <w:r>
        <w:rPr>
          <w:rFonts w:eastAsiaTheme="minorEastAsia" w:cstheme="minorBidi"/>
        </w:rPr>
        <w:t>二、系統安裝與環境準備</w:t>
      </w:r>
    </w:p>
    <w:p w14:paraId="2EEEFA50" w14:textId="77777777" w:rsidR="00AE32D0" w:rsidRDefault="00AE32D0">
      <w:r>
        <w:rPr>
          <w:rFonts w:ascii="新細明體" w:hAnsi="新細明體" w:hint="eastAsia"/>
        </w:rPr>
        <w:t>本系統採用免安裝（綠色軟體）設計，您只需要將開發團隊提供的檔案放置於電腦中合適的位置，即可直接開始使用。請依照以下三個步驟進行環境準備：</w:t>
      </w:r>
    </w:p>
    <w:p w14:paraId="75CFD0F8" w14:textId="77777777" w:rsidR="000D0694" w:rsidRDefault="000D0694">
      <w:pPr>
        <w:widowControl/>
        <w:rPr>
          <w:rFonts w:asciiTheme="majorHAnsi" w:hAnsiTheme="majorHAnsi"/>
          <w:color w:val="0F4761" w:themeColor="accent1" w:themeShade="BF"/>
          <w:sz w:val="40"/>
          <w:szCs w:val="40"/>
        </w:rPr>
      </w:pPr>
      <w:r>
        <w:br w:type="page"/>
      </w:r>
    </w:p>
    <w:p w14:paraId="5202916C" w14:textId="113693C6" w:rsidR="00AE32D0" w:rsidRDefault="00AE32D0">
      <w:pPr>
        <w:pStyle w:val="2"/>
        <w:rPr>
          <w:rFonts w:eastAsiaTheme="minorEastAsia" w:cstheme="minorBidi"/>
        </w:rPr>
      </w:pPr>
      <w:r>
        <w:rPr>
          <w:rFonts w:eastAsiaTheme="minorEastAsia" w:cstheme="minorBidi"/>
        </w:rPr>
        <w:lastRenderedPageBreak/>
        <w:t>步驟</w:t>
      </w:r>
      <w:r>
        <w:rPr>
          <w:rFonts w:eastAsiaTheme="minorEastAsia" w:cstheme="minorBidi"/>
        </w:rPr>
        <w:t xml:space="preserve"> 1</w:t>
      </w:r>
      <w:r>
        <w:rPr>
          <w:rFonts w:eastAsiaTheme="minorEastAsia" w:cstheme="minorBidi"/>
        </w:rPr>
        <w:t>：取得系統檔案與解壓縮</w:t>
      </w:r>
    </w:p>
    <w:p w14:paraId="54F7A816" w14:textId="77777777" w:rsidR="00AE32D0" w:rsidRDefault="00AE32D0">
      <w:r>
        <w:rPr>
          <w:rFonts w:ascii="新細明體" w:hAnsi="新細明體" w:hint="eastAsia"/>
        </w:rPr>
        <w:t>您將會收到一個名為「員工資料管理系統」的壓縮檔（例如 .zip 格式）。</w:t>
      </w:r>
    </w:p>
    <w:p w14:paraId="49434961" w14:textId="77777777" w:rsidR="00AE32D0" w:rsidRDefault="00AE32D0">
      <w:r>
        <w:rPr>
          <w:rFonts w:ascii="新細明體" w:hAnsi="新細明體" w:hint="eastAsia"/>
        </w:rPr>
        <w:t>請在檔案上點擊滑鼠右鍵，選擇【解壓縮全部...】，並將檔案解壓縮到您電腦中指定的路徑（建議放置於 D 槽或桌面，請勿放置於系統限制存取的隱藏資料夾）。</w:t>
      </w:r>
    </w:p>
    <w:p w14:paraId="5ECB753F" w14:textId="0AAE5307" w:rsidR="00D24A27" w:rsidRPr="00D24A27" w:rsidRDefault="00D24A27" w:rsidP="00D24A27">
      <w:pPr>
        <w:pStyle w:val="2"/>
        <w:rPr>
          <w:rFonts w:eastAsiaTheme="minorEastAsia" w:cstheme="minorBidi" w:hint="eastAsia"/>
        </w:rPr>
      </w:pPr>
      <w:r w:rsidRPr="00D24A27">
        <w:rPr>
          <w:rFonts w:ascii="新細明體" w:eastAsiaTheme="minorEastAsia" w:hAnsi="新細明體" w:cstheme="minorBidi"/>
          <w:color w:val="auto"/>
          <w:sz w:val="24"/>
          <w:szCs w:val="24"/>
        </w:rPr>
        <w:drawing>
          <wp:inline distT="0" distB="0" distL="0" distR="0" wp14:anchorId="0BED9538" wp14:editId="4BC0E034">
            <wp:extent cx="5274310" cy="3035300"/>
            <wp:effectExtent l="0" t="0" r="2540" b="0"/>
            <wp:docPr id="1580783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83063" name=""/>
                    <pic:cNvPicPr/>
                  </pic:nvPicPr>
                  <pic:blipFill>
                    <a:blip r:embed="rId5"/>
                    <a:stretch>
                      <a:fillRect/>
                    </a:stretch>
                  </pic:blipFill>
                  <pic:spPr>
                    <a:xfrm>
                      <a:off x="0" y="0"/>
                      <a:ext cx="5274310" cy="3035300"/>
                    </a:xfrm>
                    <a:prstGeom prst="rect">
                      <a:avLst/>
                    </a:prstGeom>
                  </pic:spPr>
                </pic:pic>
              </a:graphicData>
            </a:graphic>
          </wp:inline>
        </w:drawing>
      </w:r>
      <w:r w:rsidR="00616965" w:rsidRPr="00616965">
        <w:rPr>
          <w:rFonts w:ascii="新細明體" w:eastAsiaTheme="minorEastAsia" w:hAnsi="新細明體" w:cstheme="minorBidi"/>
          <w:color w:val="auto"/>
          <w:sz w:val="24"/>
          <w:szCs w:val="24"/>
        </w:rPr>
        <w:drawing>
          <wp:inline distT="0" distB="0" distL="0" distR="0" wp14:anchorId="47B3CE85" wp14:editId="507E4414">
            <wp:extent cx="5274310" cy="2933700"/>
            <wp:effectExtent l="0" t="0" r="2540" b="0"/>
            <wp:docPr id="822707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7699" name=""/>
                    <pic:cNvPicPr/>
                  </pic:nvPicPr>
                  <pic:blipFill>
                    <a:blip r:embed="rId6"/>
                    <a:stretch>
                      <a:fillRect/>
                    </a:stretch>
                  </pic:blipFill>
                  <pic:spPr>
                    <a:xfrm>
                      <a:off x="0" y="0"/>
                      <a:ext cx="5274310" cy="2933700"/>
                    </a:xfrm>
                    <a:prstGeom prst="rect">
                      <a:avLst/>
                    </a:prstGeom>
                  </pic:spPr>
                </pic:pic>
              </a:graphicData>
            </a:graphic>
          </wp:inline>
        </w:drawing>
      </w:r>
    </w:p>
    <w:p w14:paraId="706BCCEF" w14:textId="77777777" w:rsidR="00D24A27" w:rsidRDefault="00D24A27">
      <w:pPr>
        <w:widowControl/>
        <w:rPr>
          <w:rFonts w:asciiTheme="majorHAnsi" w:hAnsiTheme="majorHAnsi"/>
          <w:color w:val="0F4761" w:themeColor="accent1" w:themeShade="BF"/>
          <w:sz w:val="40"/>
          <w:szCs w:val="40"/>
        </w:rPr>
      </w:pPr>
      <w:r>
        <w:br w:type="page"/>
      </w:r>
    </w:p>
    <w:p w14:paraId="2FF2BB19" w14:textId="170686BD" w:rsidR="00AE32D0" w:rsidRDefault="00AE32D0">
      <w:pPr>
        <w:pStyle w:val="2"/>
        <w:rPr>
          <w:rFonts w:eastAsiaTheme="minorEastAsia" w:cstheme="minorBidi"/>
        </w:rPr>
      </w:pPr>
      <w:r>
        <w:rPr>
          <w:rFonts w:eastAsiaTheme="minorEastAsia" w:cstheme="minorBidi"/>
        </w:rPr>
        <w:lastRenderedPageBreak/>
        <w:t>步驟</w:t>
      </w:r>
      <w:r>
        <w:rPr>
          <w:rFonts w:eastAsiaTheme="minorEastAsia" w:cstheme="minorBidi"/>
        </w:rPr>
        <w:t xml:space="preserve"> 2</w:t>
      </w:r>
      <w:r>
        <w:rPr>
          <w:rFonts w:eastAsiaTheme="minorEastAsia" w:cstheme="minorBidi"/>
        </w:rPr>
        <w:t>：確認核心檔案完整性</w:t>
      </w:r>
    </w:p>
    <w:p w14:paraId="26CDD18C" w14:textId="77777777" w:rsidR="00AE32D0" w:rsidRDefault="00AE32D0">
      <w:r>
        <w:rPr>
          <w:rFonts w:ascii="新細明體" w:hAnsi="新細明體" w:hint="eastAsia"/>
        </w:rPr>
        <w:t>打開解壓縮後的資料夾，請務必確認裡面包含以下重要檔案。</w:t>
      </w:r>
    </w:p>
    <w:p w14:paraId="35A551AE" w14:textId="77777777" w:rsidR="00AE32D0" w:rsidRDefault="00AE32D0">
      <w:r>
        <w:rPr>
          <w:rFonts w:ascii="Segoe UI Emoji" w:hAnsi="Segoe UI Emoji" w:cs="Segoe UI Emoji"/>
          <w:b/>
          <w:bCs/>
        </w:rPr>
        <w:t>⚠️</w:t>
      </w:r>
      <w:r>
        <w:rPr>
          <w:rFonts w:ascii="新細明體" w:hAnsi="新細明體" w:hint="eastAsia"/>
          <w:b/>
          <w:bCs/>
        </w:rPr>
        <w:t xml:space="preserve"> 重要提醒：</w:t>
      </w:r>
      <w:r>
        <w:rPr>
          <w:rFonts w:ascii="新細明體" w:hAnsi="新細明體" w:hint="eastAsia"/>
        </w:rPr>
        <w:t>請切勿將以下任何檔案單獨移出該資料夾，系統必須在同一個資料夾內讀取所有檔案才能正常運作。</w:t>
      </w:r>
    </w:p>
    <w:p w14:paraId="284E809B" w14:textId="1E8C5A8A" w:rsidR="00AE32D0" w:rsidRDefault="00AE32D0" w:rsidP="00AE32D0">
      <w:pPr>
        <w:pStyle w:val="a9"/>
        <w:numPr>
          <w:ilvl w:val="0"/>
          <w:numId w:val="15"/>
        </w:numPr>
      </w:pPr>
      <w:r w:rsidRPr="00AE32D0">
        <w:rPr>
          <w:rFonts w:ascii="新細明體" w:hAnsi="新細明體" w:hint="eastAsia"/>
        </w:rPr>
        <w:t>系統執行檔：帶有系統專屬圖示的</w:t>
      </w:r>
      <w:r w:rsidR="00252127" w:rsidRPr="00252127">
        <w:rPr>
          <w:rFonts w:ascii="新細明體" w:hAnsi="新細明體"/>
        </w:rPr>
        <w:t>employee data management system</w:t>
      </w:r>
      <w:r w:rsidRPr="00AE32D0">
        <w:rPr>
          <w:rFonts w:ascii="新細明體" w:hAnsi="新細明體" w:hint="eastAsia"/>
        </w:rPr>
        <w:t>.exe（啟動系統的唯一入口）。</w:t>
      </w:r>
    </w:p>
    <w:p w14:paraId="66A87400" w14:textId="77777777" w:rsidR="00AE32D0" w:rsidRDefault="00AE32D0" w:rsidP="00AE32D0">
      <w:pPr>
        <w:pStyle w:val="a9"/>
        <w:numPr>
          <w:ilvl w:val="0"/>
          <w:numId w:val="15"/>
        </w:numPr>
      </w:pPr>
      <w:r>
        <w:rPr>
          <w:rFonts w:ascii="新細明體" w:hAnsi="新細明體" w:hint="eastAsia"/>
        </w:rPr>
        <w:t>資料庫檔案：northwnd.mdf 與 northwnd_log.ldf（這是安全儲存所有員工資料的數位保險箱）。</w:t>
      </w:r>
    </w:p>
    <w:p w14:paraId="540EC16C" w14:textId="77777777" w:rsidR="00545B57" w:rsidRDefault="00260AF9">
      <w:pPr>
        <w:pStyle w:val="2"/>
        <w:rPr>
          <w:rFonts w:eastAsiaTheme="minorEastAsia" w:cstheme="minorBidi"/>
        </w:rPr>
      </w:pPr>
      <w:r w:rsidRPr="00260AF9">
        <w:rPr>
          <w:rFonts w:ascii="新細明體" w:eastAsiaTheme="minorEastAsia" w:hAnsi="新細明體" w:cstheme="minorBidi"/>
          <w:color w:val="auto"/>
          <w:sz w:val="24"/>
          <w:szCs w:val="24"/>
        </w:rPr>
        <w:drawing>
          <wp:inline distT="0" distB="0" distL="0" distR="0" wp14:anchorId="584E8E1D" wp14:editId="610E9585">
            <wp:extent cx="5274310" cy="2780665"/>
            <wp:effectExtent l="0" t="0" r="2540" b="635"/>
            <wp:docPr id="17824906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90620" name=""/>
                    <pic:cNvPicPr/>
                  </pic:nvPicPr>
                  <pic:blipFill>
                    <a:blip r:embed="rId7"/>
                    <a:stretch>
                      <a:fillRect/>
                    </a:stretch>
                  </pic:blipFill>
                  <pic:spPr>
                    <a:xfrm>
                      <a:off x="0" y="0"/>
                      <a:ext cx="5274310" cy="2780665"/>
                    </a:xfrm>
                    <a:prstGeom prst="rect">
                      <a:avLst/>
                    </a:prstGeom>
                  </pic:spPr>
                </pic:pic>
              </a:graphicData>
            </a:graphic>
          </wp:inline>
        </w:drawing>
      </w:r>
    </w:p>
    <w:p w14:paraId="25DF5CC5" w14:textId="77777777" w:rsidR="00545B57" w:rsidRDefault="00545B57">
      <w:pPr>
        <w:widowControl/>
        <w:rPr>
          <w:rFonts w:asciiTheme="majorHAnsi" w:hAnsiTheme="majorHAnsi"/>
          <w:color w:val="0F4761" w:themeColor="accent1" w:themeShade="BF"/>
          <w:sz w:val="40"/>
          <w:szCs w:val="40"/>
        </w:rPr>
      </w:pPr>
      <w:r>
        <w:br w:type="page"/>
      </w:r>
    </w:p>
    <w:p w14:paraId="5D4A72CD" w14:textId="551F1E6F" w:rsidR="00AE32D0" w:rsidRDefault="00AE32D0">
      <w:pPr>
        <w:pStyle w:val="2"/>
        <w:rPr>
          <w:rFonts w:eastAsiaTheme="minorEastAsia" w:cstheme="minorBidi"/>
        </w:rPr>
      </w:pPr>
      <w:r>
        <w:rPr>
          <w:rFonts w:eastAsiaTheme="minorEastAsia" w:cstheme="minorBidi"/>
        </w:rPr>
        <w:lastRenderedPageBreak/>
        <w:t>步驟</w:t>
      </w:r>
      <w:r>
        <w:rPr>
          <w:rFonts w:eastAsiaTheme="minorEastAsia" w:cstheme="minorBidi"/>
        </w:rPr>
        <w:t xml:space="preserve"> 3</w:t>
      </w:r>
      <w:r>
        <w:rPr>
          <w:rFonts w:eastAsiaTheme="minorEastAsia" w:cstheme="minorBidi"/>
        </w:rPr>
        <w:t>：建立桌面捷徑（建議選項）</w:t>
      </w:r>
    </w:p>
    <w:p w14:paraId="3E88E2D9" w14:textId="77777777" w:rsidR="00AE32D0" w:rsidRDefault="00AE32D0">
      <w:r>
        <w:rPr>
          <w:rFonts w:ascii="新細明體" w:hAnsi="新細明體" w:hint="eastAsia"/>
        </w:rPr>
        <w:t>為了日後方便快速開啟系統，建議您將執行檔建立捷徑到桌面上：</w:t>
      </w:r>
    </w:p>
    <w:p w14:paraId="65990F39" w14:textId="77777777" w:rsidR="00AE32D0" w:rsidRDefault="00AE32D0" w:rsidP="00AE32D0">
      <w:pPr>
        <w:pStyle w:val="a9"/>
        <w:numPr>
          <w:ilvl w:val="0"/>
          <w:numId w:val="16"/>
        </w:numPr>
      </w:pPr>
      <w:r w:rsidRPr="00AE32D0">
        <w:rPr>
          <w:rFonts w:ascii="新細明體" w:hAnsi="新細明體" w:hint="eastAsia"/>
        </w:rPr>
        <w:t>對著執行檔【請填寫你的實際執行檔名稱】.exe 點擊滑鼠右鍵。</w:t>
      </w:r>
    </w:p>
    <w:p w14:paraId="3BE9EBA1" w14:textId="77777777" w:rsidR="00AE32D0" w:rsidRDefault="00AE32D0" w:rsidP="00AE32D0">
      <w:pPr>
        <w:pStyle w:val="a9"/>
        <w:numPr>
          <w:ilvl w:val="0"/>
          <w:numId w:val="16"/>
        </w:numPr>
      </w:pPr>
      <w:r>
        <w:rPr>
          <w:rFonts w:ascii="新細明體" w:hAnsi="新細明體" w:hint="eastAsia"/>
        </w:rPr>
        <w:t>選擇【傳送到】＞【桌面（建立捷徑）】。（若為 Windows 11 系統，請先點擊「顯示其他選項」）</w:t>
      </w:r>
    </w:p>
    <w:p w14:paraId="180144E0" w14:textId="77777777" w:rsidR="00AE32D0" w:rsidRDefault="00AE32D0" w:rsidP="00AE32D0">
      <w:pPr>
        <w:pStyle w:val="a9"/>
        <w:numPr>
          <w:ilvl w:val="0"/>
          <w:numId w:val="16"/>
        </w:numPr>
      </w:pPr>
      <w:r>
        <w:rPr>
          <w:rFonts w:ascii="新細明體" w:hAnsi="新細明體" w:hint="eastAsia"/>
        </w:rPr>
        <w:t>回到桌面，您就可以直接雙擊該捷徑圖示來啟動系統了！</w:t>
      </w:r>
    </w:p>
    <w:p w14:paraId="0939D9BA" w14:textId="77777777" w:rsidR="00545B57" w:rsidRDefault="00545B57" w:rsidP="00AE32D0">
      <w:pPr>
        <w:pStyle w:val="1"/>
        <w:rPr>
          <w:rFonts w:ascii="新細明體" w:hAnsi="新細明體" w:cstheme="minorBidi"/>
        </w:rPr>
      </w:pPr>
      <w:r w:rsidRPr="00545B57">
        <w:rPr>
          <w:rFonts w:ascii="新細明體" w:eastAsiaTheme="minorEastAsia" w:hAnsi="新細明體" w:cstheme="minorBidi"/>
          <w:color w:val="auto"/>
          <w:sz w:val="24"/>
          <w:szCs w:val="24"/>
        </w:rPr>
        <w:drawing>
          <wp:inline distT="0" distB="0" distL="0" distR="0" wp14:anchorId="0A4A49D5" wp14:editId="08C82FA7">
            <wp:extent cx="5274310" cy="4408170"/>
            <wp:effectExtent l="0" t="0" r="2540" b="0"/>
            <wp:docPr id="285083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321" name=""/>
                    <pic:cNvPicPr/>
                  </pic:nvPicPr>
                  <pic:blipFill>
                    <a:blip r:embed="rId8"/>
                    <a:stretch>
                      <a:fillRect/>
                    </a:stretch>
                  </pic:blipFill>
                  <pic:spPr>
                    <a:xfrm>
                      <a:off x="0" y="0"/>
                      <a:ext cx="5274310" cy="4408170"/>
                    </a:xfrm>
                    <a:prstGeom prst="rect">
                      <a:avLst/>
                    </a:prstGeom>
                  </pic:spPr>
                </pic:pic>
              </a:graphicData>
            </a:graphic>
          </wp:inline>
        </w:drawing>
      </w:r>
    </w:p>
    <w:p w14:paraId="5935C66B" w14:textId="77777777" w:rsidR="00545B57" w:rsidRDefault="00545B57">
      <w:pPr>
        <w:widowControl/>
        <w:rPr>
          <w:rFonts w:ascii="新細明體" w:eastAsiaTheme="majorEastAsia" w:hAnsi="新細明體"/>
          <w:color w:val="0F4761" w:themeColor="accent1" w:themeShade="BF"/>
          <w:sz w:val="48"/>
          <w:szCs w:val="48"/>
        </w:rPr>
      </w:pPr>
      <w:r>
        <w:rPr>
          <w:rFonts w:ascii="新細明體" w:hAnsi="新細明體"/>
        </w:rPr>
        <w:br w:type="page"/>
      </w:r>
    </w:p>
    <w:p w14:paraId="0814B1C9" w14:textId="0B6267D3" w:rsidR="00AE32D0" w:rsidRDefault="00AE32D0" w:rsidP="00AE32D0">
      <w:pPr>
        <w:pStyle w:val="1"/>
        <w:rPr>
          <w:rFonts w:eastAsiaTheme="minorEastAsia" w:cstheme="minorBidi"/>
        </w:rPr>
      </w:pPr>
      <w:r>
        <w:rPr>
          <w:rFonts w:ascii="新細明體" w:hAnsi="新細明體" w:cstheme="minorBidi" w:hint="eastAsia"/>
        </w:rPr>
        <w:lastRenderedPageBreak/>
        <w:t>三、系統畫面總覽</w:t>
      </w:r>
    </w:p>
    <w:p w14:paraId="7D008C1E" w14:textId="77777777" w:rsidR="00E62E86" w:rsidRDefault="00E62E86">
      <w:r>
        <w:t>開啟系統後，您會看到如下的主畫面。系統主要分為三個區塊：</w:t>
      </w:r>
    </w:p>
    <w:p w14:paraId="1F1B413C" w14:textId="451F41B2" w:rsidR="00E62E86" w:rsidRDefault="008C1994" w:rsidP="00E62E86">
      <w:pPr>
        <w:pStyle w:val="a9"/>
        <w:numPr>
          <w:ilvl w:val="0"/>
          <w:numId w:val="12"/>
        </w:numPr>
      </w:pPr>
      <w:r w:rsidRPr="008C1994">
        <w:drawing>
          <wp:inline distT="0" distB="0" distL="0" distR="0" wp14:anchorId="5B282DC4" wp14:editId="5CFF5D9D">
            <wp:extent cx="5274310" cy="3851910"/>
            <wp:effectExtent l="0" t="0" r="2540" b="0"/>
            <wp:docPr id="17803385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8541" name=""/>
                    <pic:cNvPicPr/>
                  </pic:nvPicPr>
                  <pic:blipFill>
                    <a:blip r:embed="rId9"/>
                    <a:stretch>
                      <a:fillRect/>
                    </a:stretch>
                  </pic:blipFill>
                  <pic:spPr>
                    <a:xfrm>
                      <a:off x="0" y="0"/>
                      <a:ext cx="5274310" cy="3851910"/>
                    </a:xfrm>
                    <a:prstGeom prst="rect">
                      <a:avLst/>
                    </a:prstGeom>
                  </pic:spPr>
                </pic:pic>
              </a:graphicData>
            </a:graphic>
          </wp:inline>
        </w:drawing>
      </w:r>
      <w:r w:rsidR="00E62E86">
        <w:t>基本資料區（上方）：顯示員工編號、名字、姓氏與照片。</w:t>
      </w:r>
    </w:p>
    <w:p w14:paraId="73A25816" w14:textId="77777777" w:rsidR="00E62E86" w:rsidRDefault="00E62E86" w:rsidP="00E62E86">
      <w:pPr>
        <w:pStyle w:val="a9"/>
        <w:numPr>
          <w:ilvl w:val="0"/>
          <w:numId w:val="12"/>
        </w:numPr>
      </w:pPr>
      <w:r>
        <w:t>導覽與功能區（中間）：包含切換員工的按鈕（第一筆、下一筆等），以及新增／存檔功能。</w:t>
      </w:r>
    </w:p>
    <w:p w14:paraId="361A3429" w14:textId="77777777" w:rsidR="00E62E86" w:rsidRDefault="00E62E86" w:rsidP="00E62E86">
      <w:pPr>
        <w:pStyle w:val="a9"/>
        <w:numPr>
          <w:ilvl w:val="0"/>
          <w:numId w:val="12"/>
        </w:numPr>
      </w:pPr>
      <w:r>
        <w:t>責任區指派區（下方）：顯示該名員工目前負責的區域，並可透過下拉選單快速新增。</w:t>
      </w:r>
    </w:p>
    <w:p w14:paraId="3861B33A" w14:textId="77777777" w:rsidR="00545B57" w:rsidRDefault="00545B57">
      <w:pPr>
        <w:widowControl/>
        <w:rPr>
          <w:rFonts w:ascii="新細明體" w:eastAsiaTheme="majorEastAsia" w:hAnsi="新細明體"/>
          <w:color w:val="0F4761" w:themeColor="accent1" w:themeShade="BF"/>
          <w:sz w:val="48"/>
          <w:szCs w:val="48"/>
        </w:rPr>
      </w:pPr>
      <w:r>
        <w:rPr>
          <w:rFonts w:ascii="新細明體" w:hAnsi="新細明體"/>
        </w:rPr>
        <w:br w:type="page"/>
      </w:r>
    </w:p>
    <w:p w14:paraId="2F985863" w14:textId="7F09DC9F" w:rsidR="00AE32D0" w:rsidRDefault="00AE32D0" w:rsidP="00AE32D0">
      <w:pPr>
        <w:pStyle w:val="1"/>
        <w:rPr>
          <w:rFonts w:eastAsiaTheme="minorEastAsia" w:cstheme="minorBidi"/>
        </w:rPr>
      </w:pPr>
      <w:r>
        <w:rPr>
          <w:rFonts w:ascii="新細明體" w:hAnsi="新細明體" w:cstheme="minorBidi" w:hint="eastAsia"/>
        </w:rPr>
        <w:lastRenderedPageBreak/>
        <w:t>四、操作步驟詳解</w:t>
      </w:r>
    </w:p>
    <w:p w14:paraId="3ADFD660" w14:textId="507F35B3" w:rsidR="00E62E86" w:rsidRDefault="0009702E">
      <w:pPr>
        <w:pStyle w:val="2"/>
        <w:rPr>
          <w:rFonts w:asciiTheme="minorHAnsi" w:eastAsiaTheme="minorEastAsia" w:hAnsiTheme="minorHAnsi" w:cstheme="minorBidi"/>
        </w:rPr>
      </w:pPr>
      <w:r>
        <w:rPr>
          <w:rFonts w:asciiTheme="minorHAnsi" w:eastAsiaTheme="minorEastAsia" w:hAnsiTheme="minorHAnsi" w:cstheme="minorBidi" w:hint="eastAsia"/>
        </w:rPr>
        <w:t>操作一：瀏覽員工資料</w:t>
      </w:r>
    </w:p>
    <w:p w14:paraId="42E192F2" w14:textId="77777777" w:rsidR="00E62E86" w:rsidRDefault="00E62E86">
      <w:r>
        <w:t>若您只需查看現有員工的資料，請使用中間的導覽按鈕。</w:t>
      </w:r>
    </w:p>
    <w:p w14:paraId="52563C83" w14:textId="77777777" w:rsidR="00E62E86" w:rsidRDefault="00E62E86" w:rsidP="00E62E86">
      <w:pPr>
        <w:pStyle w:val="a9"/>
        <w:numPr>
          <w:ilvl w:val="0"/>
          <w:numId w:val="13"/>
        </w:numPr>
      </w:pPr>
      <w:r>
        <w:t>點擊【下一筆】或【上一筆】按鈕，上方資料與下方責任區會自動同步切換。</w:t>
      </w:r>
    </w:p>
    <w:p w14:paraId="515C4CAC" w14:textId="77777777" w:rsidR="00E62E86" w:rsidRDefault="00E62E86" w:rsidP="00E62E86">
      <w:pPr>
        <w:pStyle w:val="a9"/>
        <w:numPr>
          <w:ilvl w:val="0"/>
          <w:numId w:val="13"/>
        </w:numPr>
      </w:pPr>
      <w:r>
        <w:t>點擊【第一筆】或【最後一筆】可快速跳轉至名單的首尾。</w:t>
      </w:r>
    </w:p>
    <w:p w14:paraId="2375B343" w14:textId="77777777" w:rsidR="00A26B95" w:rsidRDefault="00E634D4">
      <w:pPr>
        <w:pStyle w:val="2"/>
        <w:rPr>
          <w:rFonts w:asciiTheme="minorHAnsi" w:eastAsiaTheme="minorEastAsia" w:hAnsiTheme="minorHAnsi" w:cstheme="minorBidi"/>
        </w:rPr>
      </w:pPr>
      <w:r w:rsidRPr="00E634D4">
        <w:rPr>
          <w:rFonts w:asciiTheme="minorHAnsi" w:eastAsiaTheme="minorEastAsia" w:hAnsiTheme="minorHAnsi" w:cstheme="minorBidi"/>
          <w:color w:val="auto"/>
          <w:sz w:val="24"/>
          <w:szCs w:val="24"/>
        </w:rPr>
        <w:drawing>
          <wp:inline distT="0" distB="0" distL="0" distR="0" wp14:anchorId="5F8FEBC2" wp14:editId="04F87706">
            <wp:extent cx="5274310" cy="3851910"/>
            <wp:effectExtent l="0" t="0" r="2540" b="0"/>
            <wp:docPr id="2018524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24806" name=""/>
                    <pic:cNvPicPr/>
                  </pic:nvPicPr>
                  <pic:blipFill>
                    <a:blip r:embed="rId10"/>
                    <a:stretch>
                      <a:fillRect/>
                    </a:stretch>
                  </pic:blipFill>
                  <pic:spPr>
                    <a:xfrm>
                      <a:off x="0" y="0"/>
                      <a:ext cx="5274310" cy="3851910"/>
                    </a:xfrm>
                    <a:prstGeom prst="rect">
                      <a:avLst/>
                    </a:prstGeom>
                  </pic:spPr>
                </pic:pic>
              </a:graphicData>
            </a:graphic>
          </wp:inline>
        </w:drawing>
      </w:r>
    </w:p>
    <w:p w14:paraId="1DFEA13A" w14:textId="77777777" w:rsidR="00A26B95" w:rsidRDefault="00A26B95">
      <w:pPr>
        <w:widowControl/>
        <w:rPr>
          <w:color w:val="0F4761" w:themeColor="accent1" w:themeShade="BF"/>
          <w:sz w:val="40"/>
          <w:szCs w:val="40"/>
        </w:rPr>
      </w:pPr>
      <w:r>
        <w:br w:type="page"/>
      </w:r>
    </w:p>
    <w:p w14:paraId="5A3D1521" w14:textId="6854E94C" w:rsidR="00E62E86" w:rsidRDefault="0009702E">
      <w:pPr>
        <w:pStyle w:val="2"/>
        <w:rPr>
          <w:rFonts w:asciiTheme="minorHAnsi" w:eastAsiaTheme="minorEastAsia" w:hAnsiTheme="minorHAnsi" w:cstheme="minorBidi"/>
        </w:rPr>
      </w:pPr>
      <w:r>
        <w:rPr>
          <w:rFonts w:asciiTheme="minorHAnsi" w:eastAsiaTheme="minorEastAsia" w:hAnsiTheme="minorHAnsi" w:cstheme="minorBidi" w:hint="eastAsia"/>
        </w:rPr>
        <w:lastRenderedPageBreak/>
        <w:t>操作</w:t>
      </w:r>
      <w:r w:rsidR="00E62E86">
        <w:rPr>
          <w:rFonts w:asciiTheme="minorHAnsi" w:eastAsiaTheme="minorEastAsia" w:hAnsiTheme="minorHAnsi" w:cstheme="minorBidi"/>
        </w:rPr>
        <w:t>二：新增一位新員工</w:t>
      </w:r>
    </w:p>
    <w:p w14:paraId="1BDF0542" w14:textId="77777777" w:rsidR="00E62E86" w:rsidRDefault="00E62E86">
      <w:r>
        <w:t>當有新進人員報到時，請依照以下步驟建立資料：</w:t>
      </w:r>
    </w:p>
    <w:p w14:paraId="1B288E05" w14:textId="77777777" w:rsidR="00E62E86" w:rsidRDefault="00E62E86">
      <w:r>
        <w:rPr>
          <w:b/>
          <w:bCs/>
        </w:rPr>
        <w:t>清空畫面：</w:t>
      </w:r>
      <w:r>
        <w:t>點擊畫面上的【新增空白】按鈕。此時文字框會清空並顯示提示文字，下方表格也會解鎖。</w:t>
      </w:r>
    </w:p>
    <w:p w14:paraId="0D80D37E" w14:textId="77777777" w:rsidR="00DA7BAD" w:rsidRDefault="00A26B95">
      <w:pPr>
        <w:rPr>
          <w:b/>
          <w:bCs/>
        </w:rPr>
      </w:pPr>
      <w:r w:rsidRPr="00A26B95">
        <w:drawing>
          <wp:inline distT="0" distB="0" distL="0" distR="0" wp14:anchorId="4554089D" wp14:editId="568C361E">
            <wp:extent cx="5274310" cy="3851910"/>
            <wp:effectExtent l="0" t="0" r="2540" b="0"/>
            <wp:docPr id="4400106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0683" name=""/>
                    <pic:cNvPicPr/>
                  </pic:nvPicPr>
                  <pic:blipFill>
                    <a:blip r:embed="rId11"/>
                    <a:stretch>
                      <a:fillRect/>
                    </a:stretch>
                  </pic:blipFill>
                  <pic:spPr>
                    <a:xfrm>
                      <a:off x="0" y="0"/>
                      <a:ext cx="5274310" cy="3851910"/>
                    </a:xfrm>
                    <a:prstGeom prst="rect">
                      <a:avLst/>
                    </a:prstGeom>
                  </pic:spPr>
                </pic:pic>
              </a:graphicData>
            </a:graphic>
          </wp:inline>
        </w:drawing>
      </w:r>
    </w:p>
    <w:p w14:paraId="6BC35FB6" w14:textId="6352D880" w:rsidR="00E62E86" w:rsidRPr="001B64C4" w:rsidRDefault="00DA7BAD" w:rsidP="001B64C4">
      <w:pPr>
        <w:widowControl/>
        <w:rPr>
          <w:b/>
          <w:bCs/>
        </w:rPr>
      </w:pPr>
      <w:r>
        <w:rPr>
          <w:b/>
          <w:bCs/>
        </w:rPr>
        <w:br w:type="page"/>
      </w:r>
      <w:r w:rsidR="00E62E86">
        <w:rPr>
          <w:b/>
          <w:bCs/>
        </w:rPr>
        <w:lastRenderedPageBreak/>
        <w:t>輸入基本資料：</w:t>
      </w:r>
      <w:r w:rsidR="00E62E86">
        <w:t>在對應的欄位中輸入新員工的「名字」與「姓氏」。</w:t>
      </w:r>
    </w:p>
    <w:p w14:paraId="0AC78D32" w14:textId="6433CBCF" w:rsidR="00E62E86" w:rsidRDefault="00DA7BAD">
      <w:r w:rsidRPr="00DA7BAD">
        <w:drawing>
          <wp:inline distT="0" distB="0" distL="0" distR="0" wp14:anchorId="321EBEBF" wp14:editId="23A204FC">
            <wp:extent cx="5274310" cy="3851910"/>
            <wp:effectExtent l="0" t="0" r="2540" b="0"/>
            <wp:docPr id="10972935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3565" name=""/>
                    <pic:cNvPicPr/>
                  </pic:nvPicPr>
                  <pic:blipFill>
                    <a:blip r:embed="rId12"/>
                    <a:stretch>
                      <a:fillRect/>
                    </a:stretch>
                  </pic:blipFill>
                  <pic:spPr>
                    <a:xfrm>
                      <a:off x="0" y="0"/>
                      <a:ext cx="5274310" cy="3851910"/>
                    </a:xfrm>
                    <a:prstGeom prst="rect">
                      <a:avLst/>
                    </a:prstGeom>
                  </pic:spPr>
                </pic:pic>
              </a:graphicData>
            </a:graphic>
          </wp:inline>
        </w:drawing>
      </w:r>
      <w:r w:rsidR="00E62E86">
        <w:rPr>
          <w:b/>
          <w:bCs/>
        </w:rPr>
        <w:t>上傳員工照片：</w:t>
      </w:r>
      <w:r w:rsidR="00E62E86">
        <w:t>點擊右上角的照片區域，系統會彈出檔案選擇視窗。請從您的電腦中挑選一張照片並按下「開啟」。</w:t>
      </w:r>
    </w:p>
    <w:p w14:paraId="66BDE78A" w14:textId="77777777" w:rsidR="00112A40" w:rsidRDefault="00CC290D">
      <w:pPr>
        <w:rPr>
          <w:b/>
          <w:bCs/>
        </w:rPr>
      </w:pPr>
      <w:r w:rsidRPr="00CC290D">
        <w:drawing>
          <wp:inline distT="0" distB="0" distL="0" distR="0" wp14:anchorId="6B2D4A11" wp14:editId="04B5C25F">
            <wp:extent cx="5292090" cy="3797300"/>
            <wp:effectExtent l="0" t="0" r="3810" b="0"/>
            <wp:docPr id="16471179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17993" name=""/>
                    <pic:cNvPicPr/>
                  </pic:nvPicPr>
                  <pic:blipFill>
                    <a:blip r:embed="rId13"/>
                    <a:stretch>
                      <a:fillRect/>
                    </a:stretch>
                  </pic:blipFill>
                  <pic:spPr>
                    <a:xfrm>
                      <a:off x="0" y="0"/>
                      <a:ext cx="5301442" cy="3804010"/>
                    </a:xfrm>
                    <a:prstGeom prst="rect">
                      <a:avLst/>
                    </a:prstGeom>
                  </pic:spPr>
                </pic:pic>
              </a:graphicData>
            </a:graphic>
          </wp:inline>
        </w:drawing>
      </w:r>
    </w:p>
    <w:p w14:paraId="2B0F209A" w14:textId="63F64723" w:rsidR="00112A40" w:rsidRPr="0009702E" w:rsidRDefault="00112A40">
      <w:pPr>
        <w:rPr>
          <w:rFonts w:hint="eastAsia"/>
        </w:rPr>
      </w:pPr>
      <w:r>
        <w:rPr>
          <w:b/>
          <w:bCs/>
        </w:rPr>
        <w:lastRenderedPageBreak/>
        <w:t>確認存檔：</w:t>
      </w:r>
      <w:r>
        <w:t>資料都設定完畢後，點擊【存檔】按鈕。</w:t>
      </w:r>
    </w:p>
    <w:p w14:paraId="2B4E724A" w14:textId="1E6886FB" w:rsidR="00B1163E" w:rsidRDefault="001B64C4">
      <w:pPr>
        <w:rPr>
          <w:b/>
          <w:bCs/>
        </w:rPr>
      </w:pPr>
      <w:r w:rsidRPr="001B64C4">
        <w:rPr>
          <w:b/>
          <w:bCs/>
        </w:rPr>
        <w:drawing>
          <wp:inline distT="0" distB="0" distL="0" distR="0" wp14:anchorId="76113548" wp14:editId="0293B7AA">
            <wp:extent cx="5274310" cy="3836035"/>
            <wp:effectExtent l="0" t="0" r="2540" b="0"/>
            <wp:docPr id="5753912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91292" name=""/>
                    <pic:cNvPicPr/>
                  </pic:nvPicPr>
                  <pic:blipFill>
                    <a:blip r:embed="rId14"/>
                    <a:stretch>
                      <a:fillRect/>
                    </a:stretch>
                  </pic:blipFill>
                  <pic:spPr>
                    <a:xfrm>
                      <a:off x="0" y="0"/>
                      <a:ext cx="5274310" cy="3836035"/>
                    </a:xfrm>
                    <a:prstGeom prst="rect">
                      <a:avLst/>
                    </a:prstGeom>
                  </pic:spPr>
                </pic:pic>
              </a:graphicData>
            </a:graphic>
          </wp:inline>
        </w:drawing>
      </w:r>
    </w:p>
    <w:p w14:paraId="55B4EAAC" w14:textId="6D12272B" w:rsidR="00E62E86" w:rsidRPr="00112A40" w:rsidRDefault="00112A40" w:rsidP="007A275E">
      <w:pPr>
        <w:widowControl/>
        <w:rPr>
          <w:b/>
          <w:bCs/>
          <w:color w:val="EE0000"/>
        </w:rPr>
      </w:pPr>
      <w:r>
        <w:rPr>
          <w:rFonts w:hint="eastAsia"/>
          <w:b/>
          <w:bCs/>
          <w:color w:val="EE0000"/>
        </w:rPr>
        <w:t>*</w:t>
      </w:r>
      <w:r w:rsidR="008640B4" w:rsidRPr="00112A40">
        <w:rPr>
          <w:rFonts w:hint="eastAsia"/>
          <w:b/>
          <w:bCs/>
          <w:color w:val="EE0000"/>
        </w:rPr>
        <w:t>若要對新員工指派責任區，請</w:t>
      </w:r>
      <w:r w:rsidR="004D512C" w:rsidRPr="00112A40">
        <w:rPr>
          <w:rFonts w:hint="eastAsia"/>
          <w:b/>
          <w:bCs/>
          <w:color w:val="EE0000"/>
        </w:rPr>
        <w:t>先存檔後再進行選擇</w:t>
      </w:r>
      <w:r w:rsidR="00A76D76" w:rsidRPr="00112A40">
        <w:rPr>
          <w:rFonts w:hint="eastAsia"/>
          <w:b/>
          <w:bCs/>
          <w:color w:val="EE0000"/>
        </w:rPr>
        <w:t>責任區的動作</w:t>
      </w:r>
    </w:p>
    <w:p w14:paraId="7D6F5242" w14:textId="4CB754E9" w:rsidR="00EE3796" w:rsidRDefault="00A87466" w:rsidP="00A87466">
      <w:pPr>
        <w:rPr>
          <w:rFonts w:hint="eastAsia"/>
          <w:b/>
          <w:bCs/>
        </w:rPr>
      </w:pPr>
      <w:r w:rsidRPr="00A87466">
        <w:rPr>
          <w:b/>
          <w:bCs/>
        </w:rPr>
        <w:drawing>
          <wp:inline distT="0" distB="0" distL="0" distR="0" wp14:anchorId="3801FC22" wp14:editId="095BC961">
            <wp:extent cx="5274310" cy="3359150"/>
            <wp:effectExtent l="0" t="0" r="2540" b="0"/>
            <wp:docPr id="17143210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21017" name=""/>
                    <pic:cNvPicPr/>
                  </pic:nvPicPr>
                  <pic:blipFill>
                    <a:blip r:embed="rId15"/>
                    <a:stretch>
                      <a:fillRect/>
                    </a:stretch>
                  </pic:blipFill>
                  <pic:spPr>
                    <a:xfrm>
                      <a:off x="0" y="0"/>
                      <a:ext cx="5274310" cy="3359150"/>
                    </a:xfrm>
                    <a:prstGeom prst="rect">
                      <a:avLst/>
                    </a:prstGeom>
                  </pic:spPr>
                </pic:pic>
              </a:graphicData>
            </a:graphic>
          </wp:inline>
        </w:drawing>
      </w:r>
    </w:p>
    <w:p w14:paraId="695C405E" w14:textId="1FBCA024" w:rsidR="00E62E86" w:rsidRDefault="0009702E">
      <w:pPr>
        <w:pStyle w:val="2"/>
        <w:rPr>
          <w:rFonts w:asciiTheme="minorHAnsi" w:eastAsiaTheme="minorEastAsia" w:hAnsiTheme="minorHAnsi" w:cstheme="minorBidi"/>
        </w:rPr>
      </w:pPr>
      <w:r>
        <w:rPr>
          <w:rFonts w:asciiTheme="minorHAnsi" w:eastAsiaTheme="minorEastAsia" w:hAnsiTheme="minorHAnsi" w:cstheme="minorBidi" w:hint="eastAsia"/>
        </w:rPr>
        <w:lastRenderedPageBreak/>
        <w:t>操作</w:t>
      </w:r>
      <w:r w:rsidR="00E62E86">
        <w:rPr>
          <w:rFonts w:asciiTheme="minorHAnsi" w:eastAsiaTheme="minorEastAsia" w:hAnsiTheme="minorHAnsi" w:cstheme="minorBidi"/>
        </w:rPr>
        <w:t>三：修改現有員工資料</w:t>
      </w:r>
    </w:p>
    <w:p w14:paraId="6C062DD7" w14:textId="77777777" w:rsidR="00E62E86" w:rsidRDefault="00E62E86">
      <w:r>
        <w:t>若員工改名、換照片，或是被指派了新的責任區，您可以隨時進行修改：</w:t>
      </w:r>
    </w:p>
    <w:p w14:paraId="004E8C97" w14:textId="77777777" w:rsidR="00E62E86" w:rsidRDefault="00E62E86" w:rsidP="00E62E86">
      <w:pPr>
        <w:pStyle w:val="a9"/>
        <w:numPr>
          <w:ilvl w:val="0"/>
          <w:numId w:val="14"/>
        </w:numPr>
      </w:pPr>
      <w:r>
        <w:t>找到該名員工：使用導覽按鈕切換到您要修改的員工畫面。</w:t>
      </w:r>
    </w:p>
    <w:p w14:paraId="60742311" w14:textId="77777777" w:rsidR="00E62E86" w:rsidRDefault="00E62E86" w:rsidP="00E62E86">
      <w:pPr>
        <w:pStyle w:val="a9"/>
        <w:numPr>
          <w:ilvl w:val="0"/>
          <w:numId w:val="14"/>
        </w:numPr>
      </w:pPr>
      <w:r>
        <w:t>修改資料：您可以直接修改名字／姓氏，或是點選照片來更換新圖片。</w:t>
      </w:r>
    </w:p>
    <w:p w14:paraId="62723571" w14:textId="77777777" w:rsidR="00E62E86" w:rsidRDefault="00E62E86" w:rsidP="00E62E86">
      <w:pPr>
        <w:pStyle w:val="a9"/>
        <w:numPr>
          <w:ilvl w:val="0"/>
          <w:numId w:val="14"/>
        </w:numPr>
      </w:pPr>
      <w:r>
        <w:t>新增責任區：若要讓他負責更多區域，直接在下方表格的最底端（</w:t>
      </w:r>
      <w:r>
        <w:t xml:space="preserve">* </w:t>
      </w:r>
      <w:r>
        <w:t>號列）點選下拉選單並加入新區域。</w:t>
      </w:r>
    </w:p>
    <w:p w14:paraId="72361B8A" w14:textId="77777777" w:rsidR="0009702E" w:rsidRDefault="00C45E5C">
      <w:pPr>
        <w:rPr>
          <w:b/>
          <w:bCs/>
        </w:rPr>
      </w:pPr>
      <w:r w:rsidRPr="00C45E5C">
        <w:drawing>
          <wp:inline distT="0" distB="0" distL="0" distR="0" wp14:anchorId="32AFE8F3" wp14:editId="6BF15346">
            <wp:extent cx="5274310" cy="4026535"/>
            <wp:effectExtent l="0" t="0" r="2540" b="0"/>
            <wp:docPr id="19020680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8024" name=""/>
                    <pic:cNvPicPr/>
                  </pic:nvPicPr>
                  <pic:blipFill>
                    <a:blip r:embed="rId16"/>
                    <a:stretch>
                      <a:fillRect/>
                    </a:stretch>
                  </pic:blipFill>
                  <pic:spPr>
                    <a:xfrm>
                      <a:off x="0" y="0"/>
                      <a:ext cx="5274310" cy="4026535"/>
                    </a:xfrm>
                    <a:prstGeom prst="rect">
                      <a:avLst/>
                    </a:prstGeom>
                  </pic:spPr>
                </pic:pic>
              </a:graphicData>
            </a:graphic>
          </wp:inline>
        </w:drawing>
      </w:r>
    </w:p>
    <w:p w14:paraId="39AB1CF4" w14:textId="77777777" w:rsidR="0009702E" w:rsidRDefault="0009702E">
      <w:pPr>
        <w:widowControl/>
        <w:rPr>
          <w:b/>
          <w:bCs/>
        </w:rPr>
      </w:pPr>
      <w:r>
        <w:rPr>
          <w:b/>
          <w:bCs/>
        </w:rPr>
        <w:br w:type="page"/>
      </w:r>
    </w:p>
    <w:p w14:paraId="79DA556C" w14:textId="20CB7DF0" w:rsidR="00E62E86" w:rsidRDefault="00E62E86">
      <w:r>
        <w:rPr>
          <w:b/>
          <w:bCs/>
        </w:rPr>
        <w:lastRenderedPageBreak/>
        <w:t>確認存檔：</w:t>
      </w:r>
      <w:r>
        <w:t>點擊【新增存檔】（或存檔按鈕）。</w:t>
      </w:r>
    </w:p>
    <w:p w14:paraId="55A4D1A3" w14:textId="533767EC" w:rsidR="00F5795A" w:rsidRPr="00C45E5C" w:rsidRDefault="0009702E">
      <w:r w:rsidRPr="0009702E">
        <w:drawing>
          <wp:inline distT="0" distB="0" distL="0" distR="0" wp14:anchorId="0F9AA75F" wp14:editId="4B63251B">
            <wp:extent cx="5274310" cy="4013835"/>
            <wp:effectExtent l="0" t="0" r="2540" b="5715"/>
            <wp:docPr id="10091320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2092" name=""/>
                    <pic:cNvPicPr/>
                  </pic:nvPicPr>
                  <pic:blipFill>
                    <a:blip r:embed="rId17"/>
                    <a:stretch>
                      <a:fillRect/>
                    </a:stretch>
                  </pic:blipFill>
                  <pic:spPr>
                    <a:xfrm>
                      <a:off x="0" y="0"/>
                      <a:ext cx="5274310" cy="4013835"/>
                    </a:xfrm>
                    <a:prstGeom prst="rect">
                      <a:avLst/>
                    </a:prstGeom>
                  </pic:spPr>
                </pic:pic>
              </a:graphicData>
            </a:graphic>
          </wp:inline>
        </w:drawing>
      </w:r>
    </w:p>
    <w:p w14:paraId="4222AEAB" w14:textId="77777777" w:rsidR="001D2095" w:rsidRDefault="001D2095">
      <w:pPr>
        <w:widowControl/>
        <w:rPr>
          <w:rFonts w:ascii="新細明體" w:eastAsiaTheme="majorEastAsia" w:hAnsi="新細明體"/>
          <w:color w:val="0F4761" w:themeColor="accent1" w:themeShade="BF"/>
          <w:sz w:val="48"/>
          <w:szCs w:val="48"/>
        </w:rPr>
      </w:pPr>
      <w:r>
        <w:rPr>
          <w:rFonts w:ascii="新細明體" w:hAnsi="新細明體"/>
        </w:rPr>
        <w:br w:type="page"/>
      </w:r>
    </w:p>
    <w:p w14:paraId="62444528" w14:textId="2F49ED55" w:rsidR="009B395A" w:rsidRDefault="009B395A">
      <w:pPr>
        <w:pStyle w:val="1"/>
        <w:rPr>
          <w:rFonts w:eastAsiaTheme="minorEastAsia" w:cstheme="minorBidi"/>
        </w:rPr>
      </w:pPr>
      <w:r>
        <w:rPr>
          <w:rFonts w:ascii="新細明體" w:hAnsi="新細明體" w:cstheme="minorBidi" w:hint="eastAsia"/>
        </w:rPr>
        <w:lastRenderedPageBreak/>
        <w:t>五、常見問題</w:t>
      </w:r>
    </w:p>
    <w:p w14:paraId="29807B4C" w14:textId="77777777" w:rsidR="009B395A" w:rsidRDefault="009B395A">
      <w:r>
        <w:rPr>
          <w:rFonts w:ascii="新細明體" w:hAnsi="新細明體" w:hint="eastAsia"/>
          <w:b/>
          <w:bCs/>
        </w:rPr>
        <w:t>Q1：如果我修改了員工資料，但尚未按下「存檔」，資料會被更新嗎？</w:t>
      </w:r>
      <w:r>
        <w:br/>
      </w:r>
      <w:r>
        <w:rPr>
          <w:rFonts w:ascii="新細明體" w:hAnsi="新細明體" w:hint="eastAsia"/>
        </w:rPr>
        <w:t>A：不會。只有在您按下【存檔】或【新增存檔】按鈕後，資料才會正式寫入資料庫。若尚未存檔，您只要切換到其他員工，再切換回原本的員工，畫面通常就會恢復為原本儲存的內容。</w:t>
      </w:r>
    </w:p>
    <w:p w14:paraId="2EB3A509" w14:textId="77777777" w:rsidR="009B395A" w:rsidRDefault="009B395A">
      <w:r>
        <w:rPr>
          <w:rFonts w:ascii="新細明體" w:hAnsi="新細明體" w:hint="eastAsia"/>
          <w:b/>
          <w:bCs/>
        </w:rPr>
        <w:t>Q2：為什麼系統無法開啟，或開啟時跳出錯誤訊息？</w:t>
      </w:r>
      <w:r>
        <w:br/>
      </w:r>
      <w:r>
        <w:rPr>
          <w:rFonts w:ascii="新細明體" w:hAnsi="新細明體" w:hint="eastAsia"/>
        </w:rPr>
        <w:t>A：請先確認執行檔與資料庫檔案（northwnd.mdf 與 northwnd_log.ldf）是否仍位於同一個資料夾中。若您曾移動、刪除或重新命名其中任一檔案，都可能導致系統無法正常啟動。建議重新檢查解壓縮後的資料夾內容，必要時重新解壓縮一次。</w:t>
      </w:r>
    </w:p>
    <w:p w14:paraId="53FE0010" w14:textId="77777777" w:rsidR="009B395A" w:rsidRDefault="009B395A">
      <w:r>
        <w:rPr>
          <w:rFonts w:ascii="新細明體" w:hAnsi="新細明體" w:hint="eastAsia"/>
          <w:b/>
          <w:bCs/>
        </w:rPr>
        <w:t>Q3：新增新員工時，為什麼無法立即設定責任區？</w:t>
      </w:r>
      <w:r>
        <w:br/>
      </w:r>
      <w:r>
        <w:rPr>
          <w:rFonts w:ascii="新細明體" w:hAnsi="新細明體" w:hint="eastAsia"/>
        </w:rPr>
        <w:t>A：部分版本的系統需要先完成新員工資料存檔後，才會啟用責任區的指派功能。因此建議您先輸入名字、姓氏與照片後按下【存檔】，待系統建立該員工資料後，再回到畫面中新增責任區。</w:t>
      </w:r>
    </w:p>
    <w:p w14:paraId="256C9B6A" w14:textId="77777777" w:rsidR="009B395A" w:rsidRDefault="009B395A">
      <w:r>
        <w:rPr>
          <w:rFonts w:ascii="新細明體" w:hAnsi="新細明體" w:hint="eastAsia"/>
          <w:b/>
          <w:bCs/>
        </w:rPr>
        <w:t>Q4：照片上傳失敗時該怎麼辦？</w:t>
      </w:r>
      <w:r>
        <w:br/>
      </w:r>
      <w:r>
        <w:rPr>
          <w:rFonts w:ascii="新細明體" w:hAnsi="新細明體" w:hint="eastAsia"/>
        </w:rPr>
        <w:t>A：請先確認您選擇的圖片檔案格式是否為系統支援的常見格式，例如 JPG 或 PNG，並避免使用檔名過長或特殊符號過多的圖片檔案。如果仍無法上傳，建議先將圖片另存新檔後重新選擇一次。</w:t>
      </w:r>
    </w:p>
    <w:p w14:paraId="799530FF" w14:textId="77777777" w:rsidR="009B395A" w:rsidRDefault="009B395A">
      <w:pPr>
        <w:pStyle w:val="1"/>
        <w:rPr>
          <w:rFonts w:eastAsiaTheme="minorEastAsia" w:cstheme="minorBidi"/>
        </w:rPr>
      </w:pPr>
      <w:r>
        <w:rPr>
          <w:rFonts w:ascii="新細明體" w:hAnsi="新細明體" w:cstheme="minorBidi" w:hint="eastAsia"/>
        </w:rPr>
        <w:t>六、注意事項與故障排除</w:t>
      </w:r>
    </w:p>
    <w:p w14:paraId="426D68C4" w14:textId="77777777" w:rsidR="009B395A" w:rsidRDefault="009B395A">
      <w:pPr>
        <w:pStyle w:val="2"/>
        <w:rPr>
          <w:rFonts w:eastAsiaTheme="minorEastAsia" w:cstheme="minorBidi"/>
        </w:rPr>
      </w:pPr>
      <w:r>
        <w:rPr>
          <w:rFonts w:ascii="新細明體" w:hAnsi="新細明體" w:cstheme="minorBidi" w:hint="eastAsia"/>
        </w:rPr>
        <w:t>（一）注意事項</w:t>
      </w:r>
    </w:p>
    <w:p w14:paraId="78DE228C" w14:textId="77777777" w:rsidR="009B395A" w:rsidRDefault="009B395A" w:rsidP="009B395A">
      <w:pPr>
        <w:pStyle w:val="a9"/>
        <w:numPr>
          <w:ilvl w:val="0"/>
          <w:numId w:val="17"/>
        </w:numPr>
      </w:pPr>
      <w:r w:rsidRPr="009B395A">
        <w:rPr>
          <w:rFonts w:ascii="新細明體" w:hAnsi="新細明體" w:hint="eastAsia"/>
        </w:rPr>
        <w:t>請勿任意移動、刪除或重新命名系統資料夾中的執行檔與資料庫檔案，以免造成系統無法正常啟動。</w:t>
      </w:r>
    </w:p>
    <w:p w14:paraId="7CE04686" w14:textId="77777777" w:rsidR="009B395A" w:rsidRDefault="009B395A" w:rsidP="009B395A">
      <w:pPr>
        <w:pStyle w:val="a9"/>
        <w:numPr>
          <w:ilvl w:val="0"/>
          <w:numId w:val="17"/>
        </w:numPr>
      </w:pPr>
      <w:r>
        <w:rPr>
          <w:rFonts w:ascii="新細明體" w:hAnsi="新細明體" w:hint="eastAsia"/>
        </w:rPr>
        <w:t>建議定期備份整個系統資料夾，尤其是在大量新增或修改員工資料之後，以降低資料遺失風險。</w:t>
      </w:r>
    </w:p>
    <w:p w14:paraId="42FE71A6" w14:textId="77777777" w:rsidR="009B395A" w:rsidRDefault="009B395A" w:rsidP="009B395A">
      <w:pPr>
        <w:pStyle w:val="a9"/>
        <w:numPr>
          <w:ilvl w:val="0"/>
          <w:numId w:val="17"/>
        </w:numPr>
      </w:pPr>
      <w:r>
        <w:rPr>
          <w:rFonts w:ascii="新細明體" w:hAnsi="新細明體" w:hint="eastAsia"/>
        </w:rPr>
        <w:t>上傳員工照片時，建議使用清晰且大小適中的圖片檔案，以免影響系統載入速度或畫面顯示效果。</w:t>
      </w:r>
    </w:p>
    <w:p w14:paraId="365AC798" w14:textId="77777777" w:rsidR="009B395A" w:rsidRDefault="009B395A" w:rsidP="009B395A">
      <w:pPr>
        <w:pStyle w:val="a9"/>
        <w:numPr>
          <w:ilvl w:val="0"/>
          <w:numId w:val="17"/>
        </w:numPr>
      </w:pPr>
      <w:r>
        <w:rPr>
          <w:rFonts w:ascii="新細明體" w:hAnsi="新細明體" w:hint="eastAsia"/>
        </w:rPr>
        <w:t>若系統安裝於共用電腦，建議由固定管理人員負責資料維護，以避免多人同時操作造成內容混亂。</w:t>
      </w:r>
    </w:p>
    <w:p w14:paraId="22202D18" w14:textId="77777777" w:rsidR="009B395A" w:rsidRDefault="009B395A">
      <w:pPr>
        <w:pStyle w:val="2"/>
        <w:rPr>
          <w:rFonts w:eastAsiaTheme="minorEastAsia" w:cstheme="minorBidi"/>
        </w:rPr>
      </w:pPr>
      <w:r>
        <w:rPr>
          <w:rFonts w:ascii="新細明體" w:hAnsi="新細明體" w:cstheme="minorBidi" w:hint="eastAsia"/>
        </w:rPr>
        <w:lastRenderedPageBreak/>
        <w:t>（二）故障排除</w:t>
      </w:r>
    </w:p>
    <w:p w14:paraId="5D8A119F" w14:textId="77777777" w:rsidR="009B395A" w:rsidRDefault="009B395A">
      <w:r>
        <w:rPr>
          <w:rFonts w:ascii="新細明體" w:hAnsi="新細明體" w:hint="eastAsia"/>
          <w:b/>
          <w:bCs/>
        </w:rPr>
        <w:t>1. 系統無法啟動</w:t>
      </w:r>
      <w:r>
        <w:br/>
      </w:r>
      <w:r>
        <w:rPr>
          <w:rFonts w:ascii="新細明體" w:hAnsi="新細明體" w:hint="eastAsia"/>
        </w:rPr>
        <w:t>請先確認執行檔是否與 northwnd.mdf、northwnd_log.ldf 位於同一資料夾中，並確認資料夾名稱與路徑未被更動。若仍無法啟動，建議重新解壓縮原始壓縮檔後再試一次。</w:t>
      </w:r>
    </w:p>
    <w:p w14:paraId="31341655" w14:textId="77777777" w:rsidR="009B395A" w:rsidRDefault="009B395A">
      <w:r>
        <w:rPr>
          <w:rFonts w:ascii="新細明體" w:hAnsi="新細明體" w:hint="eastAsia"/>
          <w:b/>
          <w:bCs/>
        </w:rPr>
        <w:t>2. 資料無法存檔</w:t>
      </w:r>
      <w:r>
        <w:br/>
      </w:r>
      <w:r>
        <w:rPr>
          <w:rFonts w:ascii="新細明體" w:hAnsi="新細明體" w:hint="eastAsia"/>
        </w:rPr>
        <w:t>請確認是否已完整輸入必要欄位，例如名字與姓氏；若資料格式不完整，系統可能無法正常寫入。另請確認目前檔案所在位置是否具有寫入權限，避免將系統放置於受限制的資料夾中。</w:t>
      </w:r>
    </w:p>
    <w:p w14:paraId="6ABE433C" w14:textId="77777777" w:rsidR="009B395A" w:rsidRDefault="009B395A">
      <w:r>
        <w:rPr>
          <w:rFonts w:ascii="新細明體" w:hAnsi="新細明體" w:hint="eastAsia"/>
          <w:b/>
          <w:bCs/>
        </w:rPr>
        <w:t>3. 圖片無法顯示或更新</w:t>
      </w:r>
      <w:r>
        <w:br/>
      </w:r>
      <w:r>
        <w:rPr>
          <w:rFonts w:ascii="新細明體" w:hAnsi="新細明體" w:hint="eastAsia"/>
        </w:rPr>
        <w:t>請確認圖片檔案未損毀，且格式為常見圖片類型。若更換照片後畫面未立即更新，可先重新選取其他員工，再切換回該員工，或重新開啟系統確認是否已正確儲存。</w:t>
      </w:r>
    </w:p>
    <w:p w14:paraId="1EE00378" w14:textId="77777777" w:rsidR="009B395A" w:rsidRDefault="009B395A">
      <w:r>
        <w:rPr>
          <w:rFonts w:ascii="新細明體" w:hAnsi="新細明體" w:hint="eastAsia"/>
        </w:rPr>
        <w:t>若完成上述檢查後問題仍未排除，建議聯繫系統開發團隊或指導老師協助確認程式與資料庫設定是否正常。</w:t>
      </w:r>
    </w:p>
    <w:p w14:paraId="6B3BB212" w14:textId="77777777" w:rsidR="009B395A" w:rsidRDefault="009B395A"/>
    <w:sectPr w:rsidR="009B395A" w:rsidSect="00E62E8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0B7E"/>
    <w:multiLevelType w:val="multilevel"/>
    <w:tmpl w:val="403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454E0"/>
    <w:multiLevelType w:val="multilevel"/>
    <w:tmpl w:val="A3A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E10F6"/>
    <w:multiLevelType w:val="multilevel"/>
    <w:tmpl w:val="CA5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F0B47"/>
    <w:multiLevelType w:val="multilevel"/>
    <w:tmpl w:val="906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46FF6"/>
    <w:multiLevelType w:val="multilevel"/>
    <w:tmpl w:val="F4A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64705"/>
    <w:multiLevelType w:val="multilevel"/>
    <w:tmpl w:val="B172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41016"/>
    <w:multiLevelType w:val="multilevel"/>
    <w:tmpl w:val="9334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A836EF"/>
    <w:multiLevelType w:val="multilevel"/>
    <w:tmpl w:val="6A50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FF0AA6"/>
    <w:multiLevelType w:val="multilevel"/>
    <w:tmpl w:val="609C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D77F02"/>
    <w:multiLevelType w:val="multilevel"/>
    <w:tmpl w:val="6696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371EC"/>
    <w:multiLevelType w:val="multilevel"/>
    <w:tmpl w:val="69BC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8251FF"/>
    <w:multiLevelType w:val="multilevel"/>
    <w:tmpl w:val="C474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2868A9"/>
    <w:multiLevelType w:val="multilevel"/>
    <w:tmpl w:val="DE64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F25E5E"/>
    <w:multiLevelType w:val="multilevel"/>
    <w:tmpl w:val="FD2E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62673B"/>
    <w:multiLevelType w:val="multilevel"/>
    <w:tmpl w:val="3D7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9624E"/>
    <w:multiLevelType w:val="multilevel"/>
    <w:tmpl w:val="09CA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7827A1"/>
    <w:multiLevelType w:val="multilevel"/>
    <w:tmpl w:val="EBE6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393064">
    <w:abstractNumId w:val="8"/>
  </w:num>
  <w:num w:numId="2" w16cid:durableId="1486504469">
    <w:abstractNumId w:val="2"/>
  </w:num>
  <w:num w:numId="3" w16cid:durableId="352387923">
    <w:abstractNumId w:val="13"/>
  </w:num>
  <w:num w:numId="4" w16cid:durableId="664668590">
    <w:abstractNumId w:val="6"/>
  </w:num>
  <w:num w:numId="5" w16cid:durableId="876698200">
    <w:abstractNumId w:val="16"/>
  </w:num>
  <w:num w:numId="6" w16cid:durableId="1723289990">
    <w:abstractNumId w:val="3"/>
  </w:num>
  <w:num w:numId="7" w16cid:durableId="1112482036">
    <w:abstractNumId w:val="7"/>
  </w:num>
  <w:num w:numId="8" w16cid:durableId="172840231">
    <w:abstractNumId w:val="0"/>
  </w:num>
  <w:num w:numId="9" w16cid:durableId="890338309">
    <w:abstractNumId w:val="9"/>
  </w:num>
  <w:num w:numId="10" w16cid:durableId="1192260324">
    <w:abstractNumId w:val="10"/>
  </w:num>
  <w:num w:numId="11" w16cid:durableId="2074498089">
    <w:abstractNumId w:val="12"/>
  </w:num>
  <w:num w:numId="12" w16cid:durableId="1154951000">
    <w:abstractNumId w:val="14"/>
  </w:num>
  <w:num w:numId="13" w16cid:durableId="951594230">
    <w:abstractNumId w:val="11"/>
  </w:num>
  <w:num w:numId="14" w16cid:durableId="1073048855">
    <w:abstractNumId w:val="15"/>
  </w:num>
  <w:num w:numId="15" w16cid:durableId="196436357">
    <w:abstractNumId w:val="5"/>
  </w:num>
  <w:num w:numId="16" w16cid:durableId="237983246">
    <w:abstractNumId w:val="1"/>
  </w:num>
  <w:num w:numId="17" w16cid:durableId="1818259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90"/>
    <w:rsid w:val="0009702E"/>
    <w:rsid w:val="000D0694"/>
    <w:rsid w:val="00112A40"/>
    <w:rsid w:val="001B64C4"/>
    <w:rsid w:val="001D2095"/>
    <w:rsid w:val="00206E9C"/>
    <w:rsid w:val="00252127"/>
    <w:rsid w:val="00260AF9"/>
    <w:rsid w:val="004D512C"/>
    <w:rsid w:val="00545B57"/>
    <w:rsid w:val="00590407"/>
    <w:rsid w:val="006079AB"/>
    <w:rsid w:val="00616965"/>
    <w:rsid w:val="00686AB3"/>
    <w:rsid w:val="007A275E"/>
    <w:rsid w:val="007F5F13"/>
    <w:rsid w:val="00820B90"/>
    <w:rsid w:val="008640B4"/>
    <w:rsid w:val="008C1994"/>
    <w:rsid w:val="009B395A"/>
    <w:rsid w:val="009D2253"/>
    <w:rsid w:val="00A26B95"/>
    <w:rsid w:val="00A76D76"/>
    <w:rsid w:val="00A87466"/>
    <w:rsid w:val="00AE32D0"/>
    <w:rsid w:val="00B1163E"/>
    <w:rsid w:val="00B1789E"/>
    <w:rsid w:val="00C06968"/>
    <w:rsid w:val="00C362F1"/>
    <w:rsid w:val="00C45E5C"/>
    <w:rsid w:val="00CC290D"/>
    <w:rsid w:val="00D24A27"/>
    <w:rsid w:val="00DA7BAD"/>
    <w:rsid w:val="00DD7EA0"/>
    <w:rsid w:val="00E62E86"/>
    <w:rsid w:val="00E634D4"/>
    <w:rsid w:val="00EE3796"/>
    <w:rsid w:val="00F14BC3"/>
    <w:rsid w:val="00F579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D1F0"/>
  <w15:chartTrackingRefBased/>
  <w15:docId w15:val="{95D220DE-E09B-44A5-8662-4AF4A908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0B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20B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B9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20B9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20B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0B9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0B9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0B9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0B9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20B9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20B9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20B9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20B9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20B90"/>
    <w:rPr>
      <w:rFonts w:eastAsiaTheme="majorEastAsia" w:cstheme="majorBidi"/>
      <w:color w:val="0F4761" w:themeColor="accent1" w:themeShade="BF"/>
    </w:rPr>
  </w:style>
  <w:style w:type="character" w:customStyle="1" w:styleId="60">
    <w:name w:val="標題 6 字元"/>
    <w:basedOn w:val="a0"/>
    <w:link w:val="6"/>
    <w:uiPriority w:val="9"/>
    <w:semiHidden/>
    <w:rsid w:val="00820B90"/>
    <w:rPr>
      <w:rFonts w:eastAsiaTheme="majorEastAsia" w:cstheme="majorBidi"/>
      <w:color w:val="595959" w:themeColor="text1" w:themeTint="A6"/>
    </w:rPr>
  </w:style>
  <w:style w:type="character" w:customStyle="1" w:styleId="70">
    <w:name w:val="標題 7 字元"/>
    <w:basedOn w:val="a0"/>
    <w:link w:val="7"/>
    <w:uiPriority w:val="9"/>
    <w:semiHidden/>
    <w:rsid w:val="00820B90"/>
    <w:rPr>
      <w:rFonts w:eastAsiaTheme="majorEastAsia" w:cstheme="majorBidi"/>
      <w:color w:val="595959" w:themeColor="text1" w:themeTint="A6"/>
    </w:rPr>
  </w:style>
  <w:style w:type="character" w:customStyle="1" w:styleId="80">
    <w:name w:val="標題 8 字元"/>
    <w:basedOn w:val="a0"/>
    <w:link w:val="8"/>
    <w:uiPriority w:val="9"/>
    <w:semiHidden/>
    <w:rsid w:val="00820B90"/>
    <w:rPr>
      <w:rFonts w:eastAsiaTheme="majorEastAsia" w:cstheme="majorBidi"/>
      <w:color w:val="272727" w:themeColor="text1" w:themeTint="D8"/>
    </w:rPr>
  </w:style>
  <w:style w:type="character" w:customStyle="1" w:styleId="90">
    <w:name w:val="標題 9 字元"/>
    <w:basedOn w:val="a0"/>
    <w:link w:val="9"/>
    <w:uiPriority w:val="9"/>
    <w:semiHidden/>
    <w:rsid w:val="00820B90"/>
    <w:rPr>
      <w:rFonts w:eastAsiaTheme="majorEastAsia" w:cstheme="majorBidi"/>
      <w:color w:val="272727" w:themeColor="text1" w:themeTint="D8"/>
    </w:rPr>
  </w:style>
  <w:style w:type="paragraph" w:styleId="a3">
    <w:name w:val="Title"/>
    <w:basedOn w:val="a"/>
    <w:next w:val="a"/>
    <w:link w:val="a4"/>
    <w:uiPriority w:val="10"/>
    <w:qFormat/>
    <w:rsid w:val="00820B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0B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B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0B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B90"/>
    <w:pPr>
      <w:spacing w:before="160"/>
      <w:jc w:val="center"/>
    </w:pPr>
    <w:rPr>
      <w:i/>
      <w:iCs/>
      <w:color w:val="404040" w:themeColor="text1" w:themeTint="BF"/>
    </w:rPr>
  </w:style>
  <w:style w:type="character" w:customStyle="1" w:styleId="a8">
    <w:name w:val="引文 字元"/>
    <w:basedOn w:val="a0"/>
    <w:link w:val="a7"/>
    <w:uiPriority w:val="29"/>
    <w:rsid w:val="00820B90"/>
    <w:rPr>
      <w:i/>
      <w:iCs/>
      <w:color w:val="404040" w:themeColor="text1" w:themeTint="BF"/>
    </w:rPr>
  </w:style>
  <w:style w:type="paragraph" w:styleId="a9">
    <w:name w:val="List Paragraph"/>
    <w:basedOn w:val="a"/>
    <w:uiPriority w:val="34"/>
    <w:qFormat/>
    <w:rsid w:val="00820B90"/>
    <w:pPr>
      <w:ind w:left="720"/>
      <w:contextualSpacing/>
    </w:pPr>
  </w:style>
  <w:style w:type="character" w:styleId="aa">
    <w:name w:val="Intense Emphasis"/>
    <w:basedOn w:val="a0"/>
    <w:uiPriority w:val="21"/>
    <w:qFormat/>
    <w:rsid w:val="00820B90"/>
    <w:rPr>
      <w:i/>
      <w:iCs/>
      <w:color w:val="0F4761" w:themeColor="accent1" w:themeShade="BF"/>
    </w:rPr>
  </w:style>
  <w:style w:type="paragraph" w:styleId="ab">
    <w:name w:val="Intense Quote"/>
    <w:basedOn w:val="a"/>
    <w:next w:val="a"/>
    <w:link w:val="ac"/>
    <w:uiPriority w:val="30"/>
    <w:qFormat/>
    <w:rsid w:val="00820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20B90"/>
    <w:rPr>
      <w:i/>
      <w:iCs/>
      <w:color w:val="0F4761" w:themeColor="accent1" w:themeShade="BF"/>
    </w:rPr>
  </w:style>
  <w:style w:type="character" w:styleId="ad">
    <w:name w:val="Intense Reference"/>
    <w:basedOn w:val="a0"/>
    <w:uiPriority w:val="32"/>
    <w:qFormat/>
    <w:rsid w:val="00820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14</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 Jason</dc:creator>
  <cp:keywords/>
  <dc:description/>
  <cp:lastModifiedBy>Chon Jason</cp:lastModifiedBy>
  <cp:revision>34</cp:revision>
  <dcterms:created xsi:type="dcterms:W3CDTF">2026-06-04T16:12:00Z</dcterms:created>
  <dcterms:modified xsi:type="dcterms:W3CDTF">2026-06-05T05:57:00Z</dcterms:modified>
</cp:coreProperties>
</file>