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2ED3" w:rsidRDefault="002841F7">
      <w:r>
        <w:t>O meio dieléctrico apresenta um comportamentos diferente quando é sujeito a correntes variáveis. A constante dieléctrica $</w:t>
      </w:r>
      <w:r w:rsidRPr="002841F7">
        <w:t xml:space="preserve">\varepsilon </w:t>
      </w:r>
      <w:r>
        <w:t>$ passa a depender da frequência $</w:t>
      </w:r>
      <w:r w:rsidRPr="002841F7">
        <w:t>\varepsilon (\omega )</w:t>
      </w:r>
      <w:r>
        <w:t xml:space="preserve">$ pois a orientação dos dipolos depende desta. Assim podemos considerar que a capacidade do condensador plano tem também uma dependência com a frequência. Podendo ser escrita como </w:t>
      </w:r>
      <w:r w:rsidRPr="002841F7">
        <w:t>C=(C_{R}+jC_{I})</w:t>
      </w:r>
      <w:r>
        <w:t>. A parte imaginária está relacionada com as perdas de energia no condensador, logo pode ser considerada como uma resistência em paralelo com o condensador “real”.</w:t>
      </w:r>
      <w:r w:rsidR="004C65C6">
        <w:t xml:space="preserve"> A partir da equação $</w:t>
      </w:r>
      <w:r w:rsidR="004C65C6" w:rsidRPr="004C65C6">
        <w:t>\bar{I}=j\omega C_{R}\bar{V}+\omega C_{I}\bar{V}=j\omega C\bar{V}+\frac{\bar{V}}{R_{eq}}</w:t>
      </w:r>
      <w:r w:rsidR="004C65C6">
        <w:t>$ () podemos obter a equação (14) e a (15) e concluir que $</w:t>
      </w:r>
      <w:r w:rsidR="004C65C6" w:rsidRPr="004C65C6">
        <w:t>\varepsilon _{R}=\frac{d}{S}C_{R}</w:t>
      </w:r>
      <w:r w:rsidR="004C65C6">
        <w:t xml:space="preserve">$ e que $ </w:t>
      </w:r>
      <w:r w:rsidR="004C65C6" w:rsidRPr="004C65C6">
        <w:t>\varepsilon _{I}=\frac{d}{S}\frac{1}{\omega R_{eq}}</w:t>
      </w:r>
      <w:r w:rsidR="004C65C6">
        <w:t xml:space="preserve"> $.</w:t>
      </w:r>
      <w:bookmarkStart w:id="0" w:name="_GoBack"/>
      <w:bookmarkEnd w:id="0"/>
    </w:p>
    <w:sectPr w:rsidR="008F2E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1F7"/>
    <w:rsid w:val="002841F7"/>
    <w:rsid w:val="004C65C6"/>
    <w:rsid w:val="008F2ED3"/>
    <w:rsid w:val="00F56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1</Pages>
  <Words>127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Teresa</dc:creator>
  <cp:lastModifiedBy>Teresa</cp:lastModifiedBy>
  <cp:revision>1</cp:revision>
  <dcterms:created xsi:type="dcterms:W3CDTF">2010-05-24T08:19:00Z</dcterms:created>
  <dcterms:modified xsi:type="dcterms:W3CDTF">2010-05-24T15:14:00Z</dcterms:modified>
</cp:coreProperties>
</file>