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34"/>
        <w:gridCol w:w="4536"/>
        <w:gridCol w:w="4111"/>
        <w:gridCol w:w="142"/>
      </w:tblGrid>
      <w:tr w:rsidR="004E1446" w:rsidRPr="00165CA2" w14:paraId="65279745" w14:textId="77777777" w:rsidTr="00053D12">
        <w:tc>
          <w:tcPr>
            <w:tcW w:w="5670" w:type="dxa"/>
            <w:gridSpan w:val="2"/>
          </w:tcPr>
          <w:p w14:paraId="59257D75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z w:val="22"/>
                <w:szCs w:val="22"/>
              </w:rPr>
              <w:t>ΕΛΛΗΝΙΚΗ  ΔΗΜΟΚΡΑΤΙΑ</w:t>
            </w:r>
          </w:p>
          <w:p w14:paraId="0E4AE01A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36"/>
                <w:sz w:val="22"/>
                <w:szCs w:val="22"/>
              </w:rPr>
              <w:t>ΕΛΛΗΝΙΚΗ ΑΣΤΥΝΟΜΙΑ</w:t>
            </w:r>
          </w:p>
          <w:p w14:paraId="6983FCD1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pacing w:val="-36"/>
                <w:sz w:val="22"/>
                <w:szCs w:val="22"/>
              </w:rPr>
              <w:t>ΓΕΝΙΚΗ  ΠΕΡΙΦΕΡΕΙΑΚΗ ΑΣΤΥΝΟΜΙΚΗ  ΔΙΕΥΘΥΝΣΗ ΚΡΗΤΗΣ</w:t>
            </w:r>
          </w:p>
          <w:p w14:paraId="0786C0AF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hadow/>
                <w:sz w:val="22"/>
                <w:szCs w:val="22"/>
              </w:rPr>
            </w:pPr>
            <w:r>
              <w:rPr>
                <w:rFonts w:ascii="Book Antiqua" w:hAnsi="Book Antiqua" w:cs="Arial"/>
                <w:i/>
                <w:shadow/>
                <w:sz w:val="22"/>
                <w:szCs w:val="22"/>
              </w:rPr>
              <w:t>ΤΜΗΜΑ ΤΡΟΧΑΙΑΣ Β.Ο.Α.Κ</w:t>
            </w:r>
            <w:r>
              <w:rPr>
                <w:rFonts w:ascii="Century Gothic" w:hAnsi="Century Gothic" w:cs="Arial"/>
                <w:i/>
                <w:shadow/>
                <w:sz w:val="22"/>
                <w:szCs w:val="22"/>
              </w:rPr>
              <w:t xml:space="preserve">.  </w:t>
            </w:r>
          </w:p>
          <w:p w14:paraId="579ABC7C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i/>
                <w:shadow/>
                <w:sz w:val="22"/>
                <w:szCs w:val="22"/>
              </w:rPr>
              <w:t xml:space="preserve">Γ΄ΣΤΑΘΜΟΣ ΤΡΟΧΑΙΑΣ Β.Ο.Α.Κ. </w:t>
            </w:r>
          </w:p>
          <w:p w14:paraId="663DC2C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hadow/>
                <w:sz w:val="22"/>
                <w:szCs w:val="22"/>
              </w:rPr>
              <w:t xml:space="preserve">ΓΡΑΦΕΙΟ ΤΡΟΧΟΝΟΜΙΚΗΣ ΑΣΤΥΝΟΜΕΥΣΗΣ </w:t>
            </w:r>
          </w:p>
          <w:p w14:paraId="6A653A8E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sym w:font="Wingdings 2" w:char="0027"/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: 28410 33227,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sym w:font="Wingdings" w:char="002A"/>
            </w:r>
            <w:r>
              <w:rPr>
                <w:rFonts w:ascii="Calibri" w:eastAsiaTheme="minorEastAsia" w:hAnsi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Calibri" w:eastAsiaTheme="minorEastAsia" w:hAnsi="Calibri"/>
                <w:b/>
                <w:bCs/>
                <w:szCs w:val="24"/>
                <w:lang w:val="en-US"/>
              </w:rPr>
              <w:t>gsttvoak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@</w:t>
            </w:r>
            <w:proofErr w:type="spellStart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astynomia</w:t>
            </w:r>
            <w:proofErr w:type="spellEnd"/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</w:rPr>
              <w:t>.</w:t>
            </w:r>
            <w:r>
              <w:rPr>
                <w:rFonts w:ascii="Century Gothic" w:hAnsi="Century Gothic" w:cs="Arial"/>
                <w:b/>
                <w:bCs/>
                <w:i/>
                <w:sz w:val="22"/>
                <w:szCs w:val="22"/>
                <w:lang w:val="en-US"/>
              </w:rPr>
              <w:t>gr</w:t>
            </w:r>
          </w:p>
          <w:p w14:paraId="48844EA0" w14:textId="77777777" w:rsidR="00D579EA" w:rsidRDefault="00D579EA" w:rsidP="00D579EA">
            <w:pPr>
              <w:overflowPunct w:val="0"/>
              <w:autoSpaceDE w:val="0"/>
              <w:autoSpaceDN w:val="0"/>
              <w:adjustRightInd w:val="0"/>
              <w:jc w:val="center"/>
              <w:textAlignment w:val="baseline"/>
              <w:rPr>
                <w:rFonts w:ascii="Century Gothic" w:hAnsi="Century Gothic" w:cs="Arial"/>
                <w:i/>
                <w:sz w:val="22"/>
                <w:szCs w:val="22"/>
              </w:rPr>
            </w:pPr>
            <w:r>
              <w:rPr>
                <w:rFonts w:ascii="Century Gothic" w:hAnsi="Century Gothic" w:cs="Arial"/>
                <w:i/>
                <w:sz w:val="22"/>
                <w:szCs w:val="22"/>
                <w:lang w:val="en-US"/>
              </w:rPr>
              <w:t>N</w:t>
            </w:r>
            <w:proofErr w:type="spellStart"/>
            <w:r>
              <w:rPr>
                <w:rFonts w:ascii="Century Gothic" w:hAnsi="Century Gothic" w:cs="Arial"/>
                <w:i/>
                <w:sz w:val="22"/>
                <w:szCs w:val="22"/>
              </w:rPr>
              <w:t>εάπολη</w:t>
            </w:r>
            <w:proofErr w:type="spellEnd"/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Λασιθίου  - 724 00  </w:t>
            </w:r>
          </w:p>
          <w:p w14:paraId="16C91F54" w14:textId="77777777" w:rsidR="004E1446" w:rsidRPr="00165CA2" w:rsidRDefault="00D579EA" w:rsidP="00D579EA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>
              <w:rPr>
                <w:rFonts w:ascii="Century Gothic" w:hAnsi="Century Gothic" w:cs="Arial"/>
                <w:b/>
                <w:i/>
                <w:sz w:val="22"/>
                <w:szCs w:val="22"/>
              </w:rPr>
              <w:t>ΑΡΙΘΜ. ΠΡΩΤ:</w:t>
            </w:r>
            <w:r>
              <w:rPr>
                <w:rFonts w:ascii="Century Gothic" w:hAnsi="Century Gothic" w:cs="Arial"/>
                <w:i/>
                <w:sz w:val="22"/>
                <w:szCs w:val="22"/>
              </w:rPr>
              <w:t xml:space="preserve"> 2515/5/1</w:t>
            </w:r>
            <w:r w:rsidR="00D11D35">
              <w:rPr>
                <w:rFonts w:ascii="Century Gothic" w:hAnsi="Century Gothic" w:cs="Arial"/>
                <w:i/>
                <w:noProof/>
                <w:color w:val="FF0000"/>
                <w:sz w:val="22"/>
                <w:szCs w:val="22"/>
              </w:rPr>
              <w:drawing>
                <wp:inline distT="0" distB="0" distL="0" distR="0" wp14:anchorId="26BF9E79" wp14:editId="202F48EC">
                  <wp:extent cx="2895600" cy="171450"/>
                  <wp:effectExtent l="19050" t="0" r="0" b="0"/>
                  <wp:docPr id="1" name="Εικόνα 1" descr="τίτλο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τίτλος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5600" cy="171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3" w:type="dxa"/>
            <w:gridSpan w:val="2"/>
          </w:tcPr>
          <w:p w14:paraId="3CC38CC4" w14:textId="77777777" w:rsidR="004E1446" w:rsidRPr="00165CA2" w:rsidRDefault="00D579EA">
            <w:pPr>
              <w:jc w:val="center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>Νεάπολη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 xml:space="preserve">, </w:t>
            </w:r>
            <w:r w:rsidR="001B08E2">
              <w:rPr>
                <w:rFonts w:ascii="Century Gothic" w:hAnsi="Century Gothic"/>
                <w:i/>
                <w:sz w:val="22"/>
                <w:szCs w:val="22"/>
              </w:rPr>
              <w:t>25 Αυγούστου</w:t>
            </w:r>
            <w:r w:rsidR="00262886"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  <w:r w:rsidR="007617C4">
              <w:rPr>
                <w:rFonts w:ascii="Century Gothic" w:hAnsi="Century Gothic"/>
                <w:i/>
                <w:sz w:val="22"/>
                <w:szCs w:val="22"/>
              </w:rPr>
              <w:t xml:space="preserve"> 2021</w:t>
            </w:r>
          </w:p>
          <w:p w14:paraId="34FC1E56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72488A2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5F9A7BF4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449215F5" w14:textId="77777777" w:rsidR="004E1446" w:rsidRPr="00165CA2" w:rsidRDefault="004E1446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165CA2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Η</w:t>
            </w:r>
          </w:p>
          <w:p w14:paraId="33613B6F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3431EC97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7A4E1978" w14:textId="77777777" w:rsidR="004E1446" w:rsidRPr="00165CA2" w:rsidRDefault="004E1446">
            <w:pPr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21340EC6" w14:textId="77777777" w:rsidR="004E1446" w:rsidRPr="00165CA2" w:rsidRDefault="004E1446">
            <w:pPr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</w:p>
        </w:tc>
      </w:tr>
      <w:tr w:rsidR="00732823" w:rsidRPr="00210DC0" w14:paraId="065A2800" w14:textId="77777777" w:rsidTr="00053D12">
        <w:trPr>
          <w:gridAfter w:val="1"/>
          <w:wAfter w:w="142" w:type="dxa"/>
        </w:trPr>
        <w:tc>
          <w:tcPr>
            <w:tcW w:w="1134" w:type="dxa"/>
          </w:tcPr>
          <w:p w14:paraId="3AE32E00" w14:textId="77777777" w:rsidR="00732823" w:rsidRPr="00210DC0" w:rsidRDefault="00732823" w:rsidP="00C96B6C">
            <w:pPr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 xml:space="preserve">       </w:t>
            </w:r>
            <w:r w:rsidRPr="00210DC0">
              <w:rPr>
                <w:rFonts w:ascii="Century Gothic" w:hAnsi="Century Gothic"/>
                <w:b/>
                <w:i/>
                <w:sz w:val="22"/>
                <w:szCs w:val="22"/>
              </w:rPr>
              <w:t>ΘΕΜΑ:</w:t>
            </w:r>
          </w:p>
        </w:tc>
        <w:tc>
          <w:tcPr>
            <w:tcW w:w="8647" w:type="dxa"/>
            <w:gridSpan w:val="2"/>
          </w:tcPr>
          <w:p w14:paraId="38687A1C" w14:textId="77777777" w:rsidR="00F030C1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</w:p>
          <w:p w14:paraId="1B216249" w14:textId="77777777" w:rsidR="003E1C94" w:rsidRPr="00210DC0" w:rsidRDefault="00F030C1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210DC0">
              <w:rPr>
                <w:rFonts w:ascii="Century Gothic" w:hAnsi="Century Gothic"/>
                <w:i/>
                <w:sz w:val="22"/>
                <w:szCs w:val="22"/>
              </w:rPr>
              <w:t>«</w:t>
            </w:r>
            <w:r w:rsidR="00B30F96" w:rsidRPr="00B30F96">
              <w:rPr>
                <w:rFonts w:ascii="Century Gothic" w:hAnsi="Century Gothic"/>
                <w:i/>
                <w:sz w:val="22"/>
                <w:szCs w:val="22"/>
              </w:rPr>
              <w:t>Απόφαση για τις υποβληθείσες αντιρρήσεις</w:t>
            </w:r>
            <w:r w:rsidR="00B30F96" w:rsidRPr="00955898">
              <w:rPr>
                <w:rFonts w:ascii="Century Gothic" w:hAnsi="Century Gothic"/>
                <w:i/>
                <w:sz w:val="18"/>
                <w:szCs w:val="18"/>
              </w:rPr>
              <w:t xml:space="preserve"> </w:t>
            </w:r>
            <w:r w:rsidR="00050855">
              <w:rPr>
                <w:rFonts w:ascii="Century Gothic" w:hAnsi="Century Gothic"/>
                <w:i/>
                <w:sz w:val="22"/>
                <w:szCs w:val="22"/>
              </w:rPr>
              <w:t xml:space="preserve">της </w:t>
            </w:r>
            <w:r w:rsidR="00050855" w:rsidRPr="00050855">
              <w:rPr>
                <w:rFonts w:ascii="Century Gothic" w:hAnsi="Century Gothic"/>
                <w:b/>
                <w:i/>
                <w:sz w:val="22"/>
                <w:szCs w:val="22"/>
              </w:rPr>
              <w:t>ΛΑΠΠΑ-ΠΑΠΑΔΑΚΗ Ελευθερίας του Νικολάου</w:t>
            </w:r>
            <w:r w:rsidR="00EF59BD">
              <w:rPr>
                <w:rFonts w:ascii="Century Gothic" w:hAnsi="Century Gothic"/>
                <w:i/>
                <w:sz w:val="22"/>
                <w:szCs w:val="22"/>
              </w:rPr>
              <w:t>».</w:t>
            </w:r>
          </w:p>
          <w:p w14:paraId="6AC44363" w14:textId="77777777" w:rsidR="00350817" w:rsidRPr="00210DC0" w:rsidRDefault="00D245AA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>
              <w:rPr>
                <w:rFonts w:ascii="Century Gothic" w:hAnsi="Century Gothic"/>
                <w:i/>
                <w:sz w:val="22"/>
                <w:szCs w:val="22"/>
              </w:rPr>
              <w:t xml:space="preserve"> </w:t>
            </w:r>
          </w:p>
        </w:tc>
      </w:tr>
    </w:tbl>
    <w:p w14:paraId="4BBD4537" w14:textId="77777777" w:rsidR="00732823" w:rsidRPr="00210DC0" w:rsidRDefault="00732823" w:rsidP="00C96B6C">
      <w:pPr>
        <w:tabs>
          <w:tab w:val="left" w:pos="567"/>
          <w:tab w:val="left" w:pos="1134"/>
          <w:tab w:val="left" w:pos="1701"/>
        </w:tabs>
        <w:spacing w:line="276" w:lineRule="auto"/>
        <w:jc w:val="both"/>
        <w:rPr>
          <w:rFonts w:ascii="Century Gothic" w:hAnsi="Century Gothic"/>
          <w:b/>
          <w:i/>
          <w:sz w:val="22"/>
          <w:szCs w:val="22"/>
        </w:rPr>
      </w:pPr>
      <w:r w:rsidRPr="00210DC0">
        <w:rPr>
          <w:rFonts w:ascii="Century Gothic" w:hAnsi="Century Gothic"/>
          <w:b/>
          <w:i/>
          <w:sz w:val="22"/>
          <w:szCs w:val="22"/>
        </w:rPr>
        <w:tab/>
        <w:t>Έχοντας υπόψη:</w:t>
      </w:r>
    </w:p>
    <w:p w14:paraId="55BA59B5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άρθρου 14 του Ν. 1481/84 «Οργανισμός Υ.Δ.Τ.» </w:t>
      </w:r>
    </w:p>
    <w:p w14:paraId="69105BEE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των άρθρων </w:t>
      </w:r>
      <w:r>
        <w:rPr>
          <w:rFonts w:ascii="Century Gothic" w:hAnsi="Century Gothic"/>
          <w:i/>
          <w:sz w:val="22"/>
          <w:szCs w:val="22"/>
        </w:rPr>
        <w:t>20</w:t>
      </w:r>
      <w:r w:rsidRPr="00210DC0">
        <w:rPr>
          <w:rFonts w:ascii="Century Gothic" w:hAnsi="Century Gothic"/>
          <w:i/>
          <w:sz w:val="22"/>
          <w:szCs w:val="22"/>
        </w:rPr>
        <w:t xml:space="preserve">,103 και 104 του Ν. 2696/99 (ΚΟΚ), όπως τροποποιήθηκε-συμπληρώθηκε και ισχύει.  </w:t>
      </w:r>
    </w:p>
    <w:p w14:paraId="33A397DF" w14:textId="77777777" w:rsidR="005C7018" w:rsidRPr="00210DC0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210DC0">
        <w:rPr>
          <w:rFonts w:ascii="Century Gothic" w:hAnsi="Century Gothic"/>
          <w:i/>
          <w:sz w:val="22"/>
          <w:szCs w:val="22"/>
        </w:rPr>
        <w:t xml:space="preserve">Τις διατάξεις του Ν. 2690/99 «Κύρωση του Κώδικα Διοικητικής Διαδικασίας» </w:t>
      </w:r>
    </w:p>
    <w:p w14:paraId="26061AC2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Το Π.Δ 111/2019</w:t>
      </w:r>
      <w:r w:rsidRPr="00210DC0">
        <w:rPr>
          <w:rFonts w:ascii="Century Gothic" w:hAnsi="Century Gothic"/>
          <w:i/>
          <w:sz w:val="22"/>
          <w:szCs w:val="22"/>
        </w:rPr>
        <w:t xml:space="preserve"> </w:t>
      </w:r>
    </w:p>
    <w:p w14:paraId="533D48A9" w14:textId="77777777" w:rsidR="005C7018" w:rsidRPr="00363F6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363F68">
        <w:rPr>
          <w:rFonts w:ascii="Century Gothic" w:hAnsi="Century Gothic"/>
          <w:i/>
          <w:sz w:val="22"/>
          <w:szCs w:val="22"/>
        </w:rPr>
        <w:t>Άρθρο 107 Κ.Ο.Κ.</w:t>
      </w:r>
    </w:p>
    <w:p w14:paraId="71196078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Υπ’ αριθ. </w:t>
      </w:r>
      <w:r w:rsidRPr="00363F68">
        <w:rPr>
          <w:rFonts w:ascii="Century Gothic" w:hAnsi="Century Gothic"/>
          <w:i/>
          <w:sz w:val="22"/>
          <w:szCs w:val="22"/>
        </w:rPr>
        <w:t>21504/2601 από 11-04-2007 ΚΥΑ</w:t>
      </w:r>
      <w:r>
        <w:rPr>
          <w:rFonts w:ascii="Century Gothic" w:hAnsi="Century Gothic"/>
          <w:i/>
          <w:sz w:val="22"/>
          <w:szCs w:val="22"/>
        </w:rPr>
        <w:t>.</w:t>
      </w:r>
    </w:p>
    <w:p w14:paraId="7596DD11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>Υπ’ αριθ. 2515/5/1/1096-ια΄ από 23/12/2020  έγγραφο της Υπηρεσίας μας.</w:t>
      </w:r>
    </w:p>
    <w:p w14:paraId="37ABD095" w14:textId="77777777" w:rsidR="005C7018" w:rsidRPr="009E5413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Την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b/>
          <w:i/>
          <w:sz w:val="22"/>
          <w:szCs w:val="22"/>
        </w:rPr>
        <w:t>916100094825</w:t>
      </w:r>
      <w:r>
        <w:rPr>
          <w:rFonts w:ascii="Century Gothic" w:hAnsi="Century Gothic"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b/>
          <w:i/>
          <w:sz w:val="22"/>
          <w:szCs w:val="22"/>
        </w:rPr>
        <w:t xml:space="preserve"> </w:t>
      </w:r>
      <w:r w:rsidRPr="009E5413">
        <w:rPr>
          <w:rFonts w:ascii="Century Gothic" w:hAnsi="Century Gothic"/>
          <w:i/>
          <w:sz w:val="22"/>
          <w:szCs w:val="22"/>
        </w:rPr>
        <w:t>Πράξη Βεβαίωσης Παράβασης.</w:t>
      </w:r>
    </w:p>
    <w:p w14:paraId="556DC443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 w:rsidRPr="006359B3">
        <w:rPr>
          <w:rFonts w:ascii="Century Gothic" w:hAnsi="Century Gothic"/>
          <w:i/>
          <w:sz w:val="22"/>
          <w:szCs w:val="22"/>
        </w:rPr>
        <w:t xml:space="preserve">Τις από </w:t>
      </w:r>
      <w:r>
        <w:rPr>
          <w:rFonts w:ascii="Century Gothic" w:hAnsi="Century Gothic"/>
          <w:i/>
          <w:sz w:val="22"/>
          <w:szCs w:val="22"/>
        </w:rPr>
        <w:t>03/06/2021</w:t>
      </w:r>
      <w:r w:rsidRPr="006359B3">
        <w:rPr>
          <w:rFonts w:ascii="Century Gothic" w:hAnsi="Century Gothic"/>
          <w:i/>
          <w:sz w:val="22"/>
          <w:szCs w:val="22"/>
        </w:rPr>
        <w:t xml:space="preserve"> αντιρρήσεις </w:t>
      </w:r>
      <w:r>
        <w:rPr>
          <w:rFonts w:ascii="Century Gothic" w:hAnsi="Century Gothic"/>
          <w:i/>
          <w:sz w:val="22"/>
          <w:szCs w:val="22"/>
        </w:rPr>
        <w:t xml:space="preserve">της </w:t>
      </w:r>
      <w:r>
        <w:rPr>
          <w:rFonts w:ascii="Century Gothic" w:hAnsi="Century Gothic"/>
          <w:b/>
          <w:i/>
          <w:sz w:val="22"/>
          <w:szCs w:val="22"/>
        </w:rPr>
        <w:t xml:space="preserve">ΓΚΙΓΚΕΛΟΥ </w:t>
      </w:r>
      <w:proofErr w:type="spellStart"/>
      <w:r>
        <w:rPr>
          <w:rFonts w:ascii="Century Gothic" w:hAnsi="Century Gothic"/>
          <w:b/>
          <w:i/>
          <w:sz w:val="22"/>
          <w:szCs w:val="22"/>
        </w:rPr>
        <w:t>Φιλιάννας</w:t>
      </w:r>
      <w:proofErr w:type="spellEnd"/>
      <w:r>
        <w:rPr>
          <w:rFonts w:ascii="Century Gothic" w:hAnsi="Century Gothic"/>
          <w:b/>
          <w:i/>
          <w:sz w:val="22"/>
          <w:szCs w:val="22"/>
        </w:rPr>
        <w:t xml:space="preserve">  του Γεωργίου</w:t>
      </w:r>
      <w:r w:rsidRPr="006359B3">
        <w:rPr>
          <w:rFonts w:ascii="Century Gothic" w:hAnsi="Century Gothic"/>
          <w:i/>
          <w:sz w:val="22"/>
          <w:szCs w:val="22"/>
        </w:rPr>
        <w:t xml:space="preserve"> .</w:t>
      </w:r>
    </w:p>
    <w:p w14:paraId="6F0F19E6" w14:textId="77777777" w:rsidR="005C7018" w:rsidRDefault="005C7018" w:rsidP="005C7018">
      <w:pPr>
        <w:numPr>
          <w:ilvl w:val="0"/>
          <w:numId w:val="4"/>
        </w:numPr>
        <w:tabs>
          <w:tab w:val="left" w:pos="567"/>
        </w:tabs>
        <w:ind w:left="567" w:hanging="567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i/>
          <w:sz w:val="22"/>
          <w:szCs w:val="22"/>
        </w:rPr>
        <w:t xml:space="preserve">Το </w:t>
      </w:r>
      <w:proofErr w:type="spellStart"/>
      <w:r>
        <w:rPr>
          <w:rFonts w:ascii="Century Gothic" w:hAnsi="Century Gothic"/>
          <w:i/>
          <w:sz w:val="22"/>
          <w:szCs w:val="22"/>
        </w:rPr>
        <w:t>υπ</w:t>
      </w:r>
      <w:proofErr w:type="spellEnd"/>
      <w:r>
        <w:rPr>
          <w:rFonts w:ascii="Century Gothic" w:hAnsi="Century Gothic"/>
          <w:i/>
          <w:sz w:val="22"/>
          <w:szCs w:val="22"/>
        </w:rPr>
        <w:t xml:space="preserve">΄ </w:t>
      </w:r>
      <w:r w:rsidRPr="006359B3">
        <w:rPr>
          <w:rFonts w:ascii="Century Gothic" w:hAnsi="Century Gothic"/>
          <w:i/>
          <w:sz w:val="22"/>
          <w:szCs w:val="22"/>
        </w:rPr>
        <w:t xml:space="preserve">αριθ. </w:t>
      </w:r>
      <w:r>
        <w:rPr>
          <w:rFonts w:ascii="Century Gothic" w:hAnsi="Century Gothic"/>
          <w:i/>
          <w:sz w:val="22"/>
          <w:szCs w:val="22"/>
        </w:rPr>
        <w:t>2500/2/37-α΄από 04/06/2021 έγγραφο του Α.Τ. Δάφνης-Υμηττού</w:t>
      </w:r>
      <w:r w:rsidRPr="00AB6C21">
        <w:rPr>
          <w:rFonts w:ascii="Century Gothic" w:hAnsi="Century Gothic"/>
          <w:i/>
          <w:sz w:val="22"/>
          <w:szCs w:val="22"/>
        </w:rPr>
        <w:t>.</w:t>
      </w:r>
    </w:p>
    <w:p w14:paraId="57C58474" w14:textId="77777777" w:rsidR="004B048A" w:rsidRPr="00EA5EE2" w:rsidRDefault="004B048A" w:rsidP="00D33766">
      <w:pPr>
        <w:tabs>
          <w:tab w:val="left" w:pos="567"/>
        </w:tabs>
        <w:spacing w:line="276" w:lineRule="auto"/>
        <w:jc w:val="both"/>
        <w:rPr>
          <w:rFonts w:ascii="Century Gothic" w:hAnsi="Century Gothic"/>
          <w:i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9855"/>
      </w:tblGrid>
      <w:tr w:rsidR="00732823" w:rsidRPr="00210DC0" w14:paraId="2DB73C7B" w14:textId="77777777">
        <w:tc>
          <w:tcPr>
            <w:tcW w:w="9855" w:type="dxa"/>
          </w:tcPr>
          <w:p w14:paraId="4F7745A2" w14:textId="77777777" w:rsidR="00350817" w:rsidRPr="0055019F" w:rsidRDefault="00732823" w:rsidP="00C96B6C">
            <w:pPr>
              <w:tabs>
                <w:tab w:val="left" w:pos="567"/>
                <w:tab w:val="left" w:pos="1134"/>
                <w:tab w:val="left" w:pos="1701"/>
              </w:tabs>
              <w:spacing w:line="360" w:lineRule="auto"/>
              <w:jc w:val="center"/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</w:pPr>
            <w:r w:rsidRPr="0055019F">
              <w:rPr>
                <w:rFonts w:ascii="Century Gothic" w:hAnsi="Century Gothic"/>
                <w:b/>
                <w:i/>
                <w:sz w:val="22"/>
                <w:szCs w:val="22"/>
                <w:u w:val="single"/>
              </w:rPr>
              <w:t>Α  π  ο  φ  α  σ  ί  ζ  ο  υ  μ  ε</w:t>
            </w:r>
          </w:p>
        </w:tc>
      </w:tr>
    </w:tbl>
    <w:p w14:paraId="69981259" w14:textId="33C80492" w:rsidR="00CE10AF" w:rsidRPr="00CE10AF" w:rsidRDefault="001D0EBC" w:rsidP="00CE10AF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>Απορρίπτουμε</w:t>
      </w:r>
      <w:r w:rsidR="000E4DF1" w:rsidRPr="00357717">
        <w:rPr>
          <w:rFonts w:ascii="Century Gothic" w:hAnsi="Century Gothic"/>
          <w:b/>
          <w:i/>
          <w:sz w:val="22"/>
          <w:szCs w:val="22"/>
        </w:rPr>
        <w:t xml:space="preserve"> </w:t>
      </w:r>
      <w:r w:rsidR="000E4DF1" w:rsidRPr="00357717">
        <w:rPr>
          <w:rFonts w:ascii="Century Gothic" w:hAnsi="Century Gothic"/>
          <w:i/>
          <w:sz w:val="22"/>
          <w:szCs w:val="22"/>
        </w:rPr>
        <w:t xml:space="preserve">τυπικά τις </w:t>
      </w:r>
      <w:r w:rsidR="00A538F1">
        <w:rPr>
          <w:rFonts w:ascii="Century Gothic" w:hAnsi="Century Gothic"/>
          <w:i/>
          <w:sz w:val="22"/>
          <w:szCs w:val="22"/>
        </w:rPr>
        <w:t xml:space="preserve">από </w:t>
      </w:r>
      <w:r w:rsidR="004D2B3F">
        <w:rPr>
          <w:rFonts w:ascii="Century Gothic" w:hAnsi="Century Gothic"/>
          <w:i/>
          <w:sz w:val="22"/>
          <w:szCs w:val="22"/>
        </w:rPr>
        <w:t>23/08</w:t>
      </w:r>
      <w:r w:rsidR="00C73678">
        <w:rPr>
          <w:rFonts w:ascii="Century Gothic" w:hAnsi="Century Gothic"/>
          <w:i/>
          <w:sz w:val="22"/>
          <w:szCs w:val="22"/>
        </w:rPr>
        <w:t>/</w:t>
      </w:r>
      <w:r w:rsidR="00EF59BD">
        <w:rPr>
          <w:rFonts w:ascii="Century Gothic" w:hAnsi="Century Gothic"/>
          <w:i/>
          <w:sz w:val="22"/>
          <w:szCs w:val="22"/>
        </w:rPr>
        <w:t>2021</w:t>
      </w:r>
      <w:r w:rsidR="00CE10AF">
        <w:rPr>
          <w:rFonts w:ascii="Century Gothic" w:hAnsi="Century Gothic"/>
          <w:i/>
          <w:sz w:val="22"/>
          <w:szCs w:val="22"/>
        </w:rPr>
        <w:t xml:space="preserve"> </w:t>
      </w:r>
      <w:r w:rsidR="00DD6912" w:rsidRPr="00CE10AF">
        <w:rPr>
          <w:rFonts w:ascii="Century Gothic" w:hAnsi="Century Gothic"/>
          <w:i/>
          <w:sz w:val="22"/>
          <w:szCs w:val="22"/>
        </w:rPr>
        <w:t>αντιρρήσεις</w:t>
      </w:r>
      <w:r w:rsidR="004A73EC" w:rsidRPr="004A73EC">
        <w:rPr>
          <w:rFonts w:ascii="Century Gothic" w:hAnsi="Century Gothic"/>
          <w:i/>
          <w:sz w:val="22"/>
          <w:szCs w:val="22"/>
        </w:rPr>
        <w:t xml:space="preserve"> </w:t>
      </w:r>
      <w:r w:rsidR="004D2B3F">
        <w:rPr>
          <w:rFonts w:ascii="Century Gothic" w:hAnsi="Century Gothic"/>
          <w:i/>
          <w:sz w:val="22"/>
          <w:szCs w:val="22"/>
        </w:rPr>
        <w:t xml:space="preserve">της </w:t>
      </w:r>
      <w:r w:rsidR="004D2B3F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>
        <w:rPr>
          <w:rFonts w:ascii="Century Gothic" w:hAnsi="Century Gothic"/>
          <w:b/>
          <w:i/>
          <w:sz w:val="22"/>
          <w:szCs w:val="22"/>
        </w:rPr>
        <w:t xml:space="preserve">, </w:t>
      </w:r>
      <w:r>
        <w:rPr>
          <w:rFonts w:ascii="Century Gothic" w:hAnsi="Century Gothic"/>
          <w:bCs/>
          <w:i/>
          <w:sz w:val="22"/>
          <w:szCs w:val="22"/>
        </w:rPr>
        <w:t>καθότι υποβλήθηκαν εκπρόθεσμα</w:t>
      </w:r>
      <w:r w:rsidR="004A73EC">
        <w:rPr>
          <w:rFonts w:ascii="Century Gothic" w:hAnsi="Century Gothic"/>
          <w:i/>
          <w:sz w:val="22"/>
          <w:szCs w:val="22"/>
        </w:rPr>
        <w:t>.</w:t>
      </w:r>
    </w:p>
    <w:p w14:paraId="08FB3C57" w14:textId="77777777" w:rsidR="00004821" w:rsidRPr="00DD15D1" w:rsidRDefault="00004821" w:rsidP="00DD15D1">
      <w:pPr>
        <w:numPr>
          <w:ilvl w:val="0"/>
          <w:numId w:val="2"/>
        </w:numPr>
        <w:tabs>
          <w:tab w:val="left" w:pos="284"/>
          <w:tab w:val="left" w:pos="1134"/>
          <w:tab w:val="left" w:pos="1701"/>
        </w:tabs>
        <w:spacing w:line="360" w:lineRule="auto"/>
        <w:ind w:left="142" w:hanging="142"/>
        <w:jc w:val="both"/>
        <w:rPr>
          <w:rFonts w:ascii="Century Gothic" w:hAnsi="Century Gothic"/>
          <w:i/>
          <w:sz w:val="22"/>
          <w:szCs w:val="22"/>
        </w:rPr>
      </w:pPr>
      <w:r w:rsidRPr="00DD15D1">
        <w:rPr>
          <w:rFonts w:ascii="Century Gothic" w:hAnsi="Century Gothic"/>
          <w:b/>
          <w:i/>
          <w:sz w:val="22"/>
          <w:szCs w:val="22"/>
        </w:rPr>
        <w:t>Αντίγραφο της παρούσας</w:t>
      </w:r>
      <w:r w:rsidRPr="00DD15D1">
        <w:rPr>
          <w:rFonts w:ascii="Century Gothic" w:hAnsi="Century Gothic"/>
          <w:i/>
          <w:sz w:val="22"/>
          <w:szCs w:val="22"/>
        </w:rPr>
        <w:t xml:space="preserve"> να επιδοθεί </w:t>
      </w:r>
      <w:r w:rsidR="00A538F1">
        <w:rPr>
          <w:rFonts w:ascii="Century Gothic" w:hAnsi="Century Gothic"/>
          <w:i/>
          <w:sz w:val="22"/>
          <w:szCs w:val="22"/>
        </w:rPr>
        <w:t>στ</w:t>
      </w:r>
      <w:r w:rsidR="004A73EC">
        <w:rPr>
          <w:rFonts w:ascii="Century Gothic" w:hAnsi="Century Gothic"/>
          <w:i/>
          <w:sz w:val="22"/>
          <w:szCs w:val="22"/>
        </w:rPr>
        <w:t>η</w:t>
      </w:r>
      <w:r w:rsidR="00E04589">
        <w:rPr>
          <w:rFonts w:ascii="Century Gothic" w:hAnsi="Century Gothic"/>
          <w:i/>
          <w:sz w:val="22"/>
          <w:szCs w:val="22"/>
        </w:rPr>
        <w:t xml:space="preserve">ν </w:t>
      </w:r>
      <w:r w:rsidR="00E04589">
        <w:rPr>
          <w:rFonts w:ascii="Century Gothic" w:hAnsi="Century Gothic"/>
          <w:b/>
          <w:i/>
          <w:sz w:val="22"/>
          <w:szCs w:val="22"/>
        </w:rPr>
        <w:t xml:space="preserve"> </w:t>
      </w:r>
      <w:r w:rsidR="00E04589" w:rsidRPr="00050855">
        <w:rPr>
          <w:rFonts w:ascii="Century Gothic" w:hAnsi="Century Gothic"/>
          <w:b/>
          <w:i/>
          <w:sz w:val="22"/>
          <w:szCs w:val="22"/>
        </w:rPr>
        <w:t>ΛΑΠΠΑ-ΠΑΠΑΔΑΚΗ Ελευθερίας του Νικολάου</w:t>
      </w:r>
      <w:r w:rsidR="00C73678">
        <w:rPr>
          <w:rFonts w:ascii="Century Gothic" w:hAnsi="Century Gothic"/>
          <w:i/>
          <w:sz w:val="22"/>
          <w:szCs w:val="22"/>
        </w:rPr>
        <w:t xml:space="preserve">, με σχετικό αποδεικτικό. </w:t>
      </w:r>
    </w:p>
    <w:p w14:paraId="29469479" w14:textId="77777777" w:rsidR="000E4DF1" w:rsidRPr="00210DC0" w:rsidRDefault="00004821" w:rsidP="00004821">
      <w:pPr>
        <w:tabs>
          <w:tab w:val="left" w:pos="567"/>
          <w:tab w:val="left" w:pos="1134"/>
          <w:tab w:val="left" w:pos="1701"/>
        </w:tabs>
        <w:spacing w:line="360" w:lineRule="auto"/>
        <w:jc w:val="both"/>
        <w:rPr>
          <w:rFonts w:ascii="Century Gothic" w:hAnsi="Century Gothic"/>
          <w:i/>
          <w:sz w:val="22"/>
          <w:szCs w:val="22"/>
        </w:rPr>
      </w:pPr>
      <w:r>
        <w:rPr>
          <w:rFonts w:ascii="Century Gothic" w:hAnsi="Century Gothic"/>
          <w:b/>
          <w:i/>
          <w:sz w:val="22"/>
          <w:szCs w:val="22"/>
        </w:rPr>
        <w:t xml:space="preserve">   </w:t>
      </w:r>
    </w:p>
    <w:tbl>
      <w:tblPr>
        <w:tblW w:w="10632" w:type="dxa"/>
        <w:tblInd w:w="-176" w:type="dxa"/>
        <w:tblLayout w:type="fixed"/>
        <w:tblLook w:val="0000" w:firstRow="0" w:lastRow="0" w:firstColumn="0" w:lastColumn="0" w:noHBand="0" w:noVBand="0"/>
      </w:tblPr>
      <w:tblGrid>
        <w:gridCol w:w="4962"/>
        <w:gridCol w:w="5670"/>
      </w:tblGrid>
      <w:tr w:rsidR="004773E7" w:rsidRPr="00503E76" w14:paraId="1E4273A5" w14:textId="77777777" w:rsidTr="00280BC8">
        <w:tc>
          <w:tcPr>
            <w:tcW w:w="4962" w:type="dxa"/>
          </w:tcPr>
          <w:p w14:paraId="13BAA8A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ΠΡΑΞΗ ΕΠΙΔΟΣΕΩΣ</w:t>
            </w:r>
          </w:p>
          <w:p w14:paraId="7AE48EBD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proofErr w:type="spellStart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Στ</w:t>
            </w:r>
            <w:proofErr w:type="spellEnd"/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……………….την……………….και ώρα</w:t>
            </w:r>
          </w:p>
          <w:p w14:paraId="2D44EFD5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………….επιδόθηκε η παρούσα στ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ον</w:t>
            </w: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ενδιαφερόμεν</w:t>
            </w:r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ο……………………………………………………………………….</w:t>
            </w:r>
            <w:proofErr w:type="spellStart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>απο</w:t>
            </w:r>
            <w:proofErr w:type="spellEnd"/>
            <w:r>
              <w:rPr>
                <w:rFonts w:ascii="Century Gothic" w:hAnsi="Century Gothic"/>
                <w:b/>
                <w:i/>
                <w:sz w:val="22"/>
                <w:szCs w:val="22"/>
              </w:rPr>
              <w:t xml:space="preserve"> τον………………………………………………...</w:t>
            </w:r>
          </w:p>
          <w:p w14:paraId="48B18BEE" w14:textId="77777777" w:rsidR="004773E7" w:rsidRPr="00503E76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  <w:p w14:paraId="5E520339" w14:textId="77777777" w:rsidR="004773E7" w:rsidRDefault="004773E7" w:rsidP="00C96B6C">
            <w:pPr>
              <w:tabs>
                <w:tab w:val="left" w:pos="567"/>
                <w:tab w:val="left" w:pos="1134"/>
                <w:tab w:val="left" w:pos="1701"/>
              </w:tabs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b/>
                <w:i/>
                <w:sz w:val="22"/>
                <w:szCs w:val="22"/>
              </w:rPr>
              <w:t>Ο Παραλαβών                  Ο  Επιδόσας</w:t>
            </w:r>
          </w:p>
          <w:p w14:paraId="0B5292C7" w14:textId="77777777" w:rsidR="004773E7" w:rsidRPr="00503E76" w:rsidRDefault="004773E7" w:rsidP="00C96B6C">
            <w:pPr>
              <w:jc w:val="both"/>
              <w:rPr>
                <w:rFonts w:ascii="Century Gothic" w:hAnsi="Century Gothic"/>
                <w:i/>
                <w:sz w:val="22"/>
                <w:szCs w:val="22"/>
              </w:rPr>
            </w:pPr>
            <w:r w:rsidRPr="00503E76">
              <w:rPr>
                <w:rFonts w:ascii="Century Gothic" w:hAnsi="Century Gothic"/>
                <w:i/>
                <w:sz w:val="22"/>
                <w:szCs w:val="22"/>
              </w:rPr>
              <w:tab/>
            </w:r>
          </w:p>
        </w:tc>
        <w:tc>
          <w:tcPr>
            <w:tcW w:w="5670" w:type="dxa"/>
          </w:tcPr>
          <w:p w14:paraId="79D59370" w14:textId="77777777" w:rsidR="008E00FF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Ο</w:t>
            </w:r>
            <w:r w:rsidR="00D579EA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 xml:space="preserve"> </w:t>
            </w: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ΔΙΟΙΚΗΤΗΣ</w:t>
            </w:r>
          </w:p>
          <w:p w14:paraId="118623E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21C2444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6CA82C40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AB69481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196BD914" w14:textId="77777777"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Εμμανουήλ ΤΑΜΠΑΚΑΚΗΣ</w:t>
            </w:r>
          </w:p>
          <w:p w14:paraId="5973A14A" w14:textId="77777777" w:rsidR="00E04589" w:rsidRDefault="00D579EA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  <w:r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Υπαστυνόμος Β</w:t>
            </w:r>
            <w:r w:rsidR="00E04589"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  <w:t>΄</w:t>
            </w:r>
          </w:p>
          <w:p w14:paraId="43FF8998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3D4E73C5" w14:textId="77777777" w:rsid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noProof/>
                <w:sz w:val="22"/>
                <w:szCs w:val="22"/>
              </w:rPr>
            </w:pPr>
          </w:p>
          <w:p w14:paraId="05BC2775" w14:textId="77777777" w:rsidR="00E04589" w:rsidRPr="00E04589" w:rsidRDefault="00E04589" w:rsidP="002755B5">
            <w:pPr>
              <w:jc w:val="center"/>
              <w:rPr>
                <w:rFonts w:ascii="Century Gothic" w:hAnsi="Century Gothic"/>
                <w:b/>
                <w:i/>
                <w:sz w:val="22"/>
                <w:szCs w:val="22"/>
              </w:rPr>
            </w:pPr>
          </w:p>
        </w:tc>
      </w:tr>
    </w:tbl>
    <w:p w14:paraId="765B46FF" w14:textId="77777777" w:rsidR="00732823" w:rsidRPr="000809F3" w:rsidRDefault="00732823">
      <w:pPr>
        <w:jc w:val="both"/>
        <w:rPr>
          <w:rFonts w:ascii="Century Gothic" w:hAnsi="Century Gothic"/>
          <w:i/>
          <w:szCs w:val="24"/>
        </w:rPr>
      </w:pPr>
    </w:p>
    <w:sectPr w:rsidR="00732823" w:rsidRPr="000809F3" w:rsidSect="00004821">
      <w:headerReference w:type="even" r:id="rId8"/>
      <w:headerReference w:type="default" r:id="rId9"/>
      <w:pgSz w:w="11906" w:h="16838"/>
      <w:pgMar w:top="284" w:right="849" w:bottom="426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8770E" w14:textId="77777777" w:rsidR="00DF4888" w:rsidRDefault="00DF4888">
      <w:r>
        <w:separator/>
      </w:r>
    </w:p>
  </w:endnote>
  <w:endnote w:type="continuationSeparator" w:id="0">
    <w:p w14:paraId="1BCB867F" w14:textId="77777777" w:rsidR="00DF4888" w:rsidRDefault="00DF4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0D3CBA" w14:textId="77777777" w:rsidR="00DF4888" w:rsidRDefault="00DF4888">
      <w:r>
        <w:separator/>
      </w:r>
    </w:p>
  </w:footnote>
  <w:footnote w:type="continuationSeparator" w:id="0">
    <w:p w14:paraId="33F3266E" w14:textId="77777777" w:rsidR="00DF4888" w:rsidRDefault="00DF48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90772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86F9D79" w14:textId="77777777" w:rsidR="004D2B3F" w:rsidRDefault="004D2B3F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65CF64" w14:textId="77777777" w:rsidR="004D2B3F" w:rsidRDefault="00BE748C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4D2B3F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2B3F">
      <w:rPr>
        <w:rStyle w:val="PageNumber"/>
        <w:noProof/>
      </w:rPr>
      <w:t>2</w:t>
    </w:r>
    <w:r>
      <w:rPr>
        <w:rStyle w:val="PageNumber"/>
      </w:rPr>
      <w:fldChar w:fldCharType="end"/>
    </w:r>
  </w:p>
  <w:p w14:paraId="33D21010" w14:textId="77777777" w:rsidR="004D2B3F" w:rsidRDefault="004D2B3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92C1ED8"/>
    <w:multiLevelType w:val="hybridMultilevel"/>
    <w:tmpl w:val="1758C9BA"/>
    <w:lvl w:ilvl="0" w:tplc="C92E9004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0257DA1"/>
    <w:multiLevelType w:val="singleLevel"/>
    <w:tmpl w:val="C92E9004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4"/>
        <w:u w:val="none"/>
      </w:rPr>
    </w:lvl>
  </w:abstractNum>
  <w:abstractNum w:abstractNumId="3" w15:restartNumberingAfterBreak="0">
    <w:nsid w:val="14CD24CA"/>
    <w:multiLevelType w:val="hybridMultilevel"/>
    <w:tmpl w:val="9FFE81BC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775E7"/>
    <w:multiLevelType w:val="hybridMultilevel"/>
    <w:tmpl w:val="DB86559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23A7C"/>
    <w:multiLevelType w:val="singleLevel"/>
    <w:tmpl w:val="0408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2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5"/>
  </w:num>
  <w:num w:numId="4">
    <w:abstractNumId w:val="1"/>
  </w:num>
  <w:num w:numId="5">
    <w:abstractNumId w:val="4"/>
  </w:num>
  <w:num w:numId="6">
    <w:abstractNumId w:val="3"/>
  </w:num>
  <w:num w:numId="7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F77D2"/>
    <w:rsid w:val="00004821"/>
    <w:rsid w:val="00005C51"/>
    <w:rsid w:val="0000639B"/>
    <w:rsid w:val="000076A7"/>
    <w:rsid w:val="00010B3B"/>
    <w:rsid w:val="0001115D"/>
    <w:rsid w:val="0001151B"/>
    <w:rsid w:val="00021A96"/>
    <w:rsid w:val="00025415"/>
    <w:rsid w:val="000378CD"/>
    <w:rsid w:val="00045012"/>
    <w:rsid w:val="00045BFC"/>
    <w:rsid w:val="00050855"/>
    <w:rsid w:val="000522DD"/>
    <w:rsid w:val="00053D12"/>
    <w:rsid w:val="000541A3"/>
    <w:rsid w:val="0006145E"/>
    <w:rsid w:val="000628E3"/>
    <w:rsid w:val="00064D5C"/>
    <w:rsid w:val="000733EB"/>
    <w:rsid w:val="000809F3"/>
    <w:rsid w:val="000812D1"/>
    <w:rsid w:val="00083739"/>
    <w:rsid w:val="00092B15"/>
    <w:rsid w:val="00094866"/>
    <w:rsid w:val="000957F3"/>
    <w:rsid w:val="000A1C06"/>
    <w:rsid w:val="000A3078"/>
    <w:rsid w:val="000A70A6"/>
    <w:rsid w:val="000B3C11"/>
    <w:rsid w:val="000B4B96"/>
    <w:rsid w:val="000C086A"/>
    <w:rsid w:val="000C35A5"/>
    <w:rsid w:val="000C5612"/>
    <w:rsid w:val="000C6E00"/>
    <w:rsid w:val="000D445C"/>
    <w:rsid w:val="000D6EDC"/>
    <w:rsid w:val="000E4DF1"/>
    <w:rsid w:val="000E7BD4"/>
    <w:rsid w:val="000F77D2"/>
    <w:rsid w:val="00105CEA"/>
    <w:rsid w:val="001171DD"/>
    <w:rsid w:val="001227A4"/>
    <w:rsid w:val="0012593F"/>
    <w:rsid w:val="0012680E"/>
    <w:rsid w:val="00131B31"/>
    <w:rsid w:val="001324CC"/>
    <w:rsid w:val="00133798"/>
    <w:rsid w:val="00135EFB"/>
    <w:rsid w:val="001403DF"/>
    <w:rsid w:val="00142A9A"/>
    <w:rsid w:val="00156659"/>
    <w:rsid w:val="00157EF4"/>
    <w:rsid w:val="00161C44"/>
    <w:rsid w:val="00162230"/>
    <w:rsid w:val="00165995"/>
    <w:rsid w:val="00165CA2"/>
    <w:rsid w:val="00170036"/>
    <w:rsid w:val="00172257"/>
    <w:rsid w:val="0017495B"/>
    <w:rsid w:val="001774C6"/>
    <w:rsid w:val="00180586"/>
    <w:rsid w:val="00180C67"/>
    <w:rsid w:val="001817C4"/>
    <w:rsid w:val="00181C3F"/>
    <w:rsid w:val="0019046E"/>
    <w:rsid w:val="0019101C"/>
    <w:rsid w:val="001923A3"/>
    <w:rsid w:val="001A1959"/>
    <w:rsid w:val="001B08E2"/>
    <w:rsid w:val="001B0A87"/>
    <w:rsid w:val="001B0AD3"/>
    <w:rsid w:val="001B0EDE"/>
    <w:rsid w:val="001B3755"/>
    <w:rsid w:val="001B501E"/>
    <w:rsid w:val="001C47E7"/>
    <w:rsid w:val="001D0EBC"/>
    <w:rsid w:val="001D768A"/>
    <w:rsid w:val="001E6344"/>
    <w:rsid w:val="001E63A7"/>
    <w:rsid w:val="00200598"/>
    <w:rsid w:val="00201EA9"/>
    <w:rsid w:val="00210420"/>
    <w:rsid w:val="00210DC0"/>
    <w:rsid w:val="00212853"/>
    <w:rsid w:val="002135F1"/>
    <w:rsid w:val="00213FDA"/>
    <w:rsid w:val="002227D3"/>
    <w:rsid w:val="00222F4D"/>
    <w:rsid w:val="002273EA"/>
    <w:rsid w:val="002273F6"/>
    <w:rsid w:val="002419F8"/>
    <w:rsid w:val="002523FA"/>
    <w:rsid w:val="002565EE"/>
    <w:rsid w:val="00262886"/>
    <w:rsid w:val="00262EC1"/>
    <w:rsid w:val="002656FB"/>
    <w:rsid w:val="00274CFD"/>
    <w:rsid w:val="002755B5"/>
    <w:rsid w:val="00275E32"/>
    <w:rsid w:val="002761DB"/>
    <w:rsid w:val="002800FA"/>
    <w:rsid w:val="00280BC8"/>
    <w:rsid w:val="00282894"/>
    <w:rsid w:val="002832FC"/>
    <w:rsid w:val="002B1D5B"/>
    <w:rsid w:val="002C07F8"/>
    <w:rsid w:val="002D07C8"/>
    <w:rsid w:val="002D382A"/>
    <w:rsid w:val="002D5E7A"/>
    <w:rsid w:val="002D7BA7"/>
    <w:rsid w:val="002E1685"/>
    <w:rsid w:val="002E2E06"/>
    <w:rsid w:val="002E76E0"/>
    <w:rsid w:val="002F092D"/>
    <w:rsid w:val="002F3AB4"/>
    <w:rsid w:val="002F3D13"/>
    <w:rsid w:val="002F5F72"/>
    <w:rsid w:val="0030142C"/>
    <w:rsid w:val="00304BF6"/>
    <w:rsid w:val="003133B2"/>
    <w:rsid w:val="0031609C"/>
    <w:rsid w:val="00326379"/>
    <w:rsid w:val="00332A72"/>
    <w:rsid w:val="00333517"/>
    <w:rsid w:val="00333F9D"/>
    <w:rsid w:val="003377B9"/>
    <w:rsid w:val="003407A9"/>
    <w:rsid w:val="00345877"/>
    <w:rsid w:val="00350817"/>
    <w:rsid w:val="003537CD"/>
    <w:rsid w:val="003564CD"/>
    <w:rsid w:val="00357717"/>
    <w:rsid w:val="0036119A"/>
    <w:rsid w:val="0036679D"/>
    <w:rsid w:val="00374068"/>
    <w:rsid w:val="0037663A"/>
    <w:rsid w:val="00377899"/>
    <w:rsid w:val="0038704D"/>
    <w:rsid w:val="00391303"/>
    <w:rsid w:val="00392E52"/>
    <w:rsid w:val="003976B8"/>
    <w:rsid w:val="00397C88"/>
    <w:rsid w:val="003B1ADF"/>
    <w:rsid w:val="003B4AF1"/>
    <w:rsid w:val="003B5926"/>
    <w:rsid w:val="003B5C27"/>
    <w:rsid w:val="003D2CB8"/>
    <w:rsid w:val="003E1C94"/>
    <w:rsid w:val="003E4D30"/>
    <w:rsid w:val="003E5263"/>
    <w:rsid w:val="003E5A93"/>
    <w:rsid w:val="003F60A4"/>
    <w:rsid w:val="004111A8"/>
    <w:rsid w:val="00411496"/>
    <w:rsid w:val="0041207D"/>
    <w:rsid w:val="004213BB"/>
    <w:rsid w:val="00427C0E"/>
    <w:rsid w:val="00434E69"/>
    <w:rsid w:val="00445C55"/>
    <w:rsid w:val="00455765"/>
    <w:rsid w:val="00466733"/>
    <w:rsid w:val="00471092"/>
    <w:rsid w:val="00473FB5"/>
    <w:rsid w:val="00475B5B"/>
    <w:rsid w:val="00476516"/>
    <w:rsid w:val="004765A0"/>
    <w:rsid w:val="00476E3C"/>
    <w:rsid w:val="004773E7"/>
    <w:rsid w:val="0047777E"/>
    <w:rsid w:val="00477AC1"/>
    <w:rsid w:val="00481586"/>
    <w:rsid w:val="00492BDB"/>
    <w:rsid w:val="004A2EFB"/>
    <w:rsid w:val="004A73EC"/>
    <w:rsid w:val="004B048A"/>
    <w:rsid w:val="004B0812"/>
    <w:rsid w:val="004C3D17"/>
    <w:rsid w:val="004C61D8"/>
    <w:rsid w:val="004D04B1"/>
    <w:rsid w:val="004D2698"/>
    <w:rsid w:val="004D2B3F"/>
    <w:rsid w:val="004D3FBD"/>
    <w:rsid w:val="004E1446"/>
    <w:rsid w:val="004F2BFA"/>
    <w:rsid w:val="004F3705"/>
    <w:rsid w:val="004F434F"/>
    <w:rsid w:val="004F5D9A"/>
    <w:rsid w:val="004F6AA4"/>
    <w:rsid w:val="00500339"/>
    <w:rsid w:val="0050258F"/>
    <w:rsid w:val="00505BF8"/>
    <w:rsid w:val="00511FE2"/>
    <w:rsid w:val="00512E73"/>
    <w:rsid w:val="005145DF"/>
    <w:rsid w:val="005157FC"/>
    <w:rsid w:val="00517A9D"/>
    <w:rsid w:val="005260BE"/>
    <w:rsid w:val="00533799"/>
    <w:rsid w:val="00535A81"/>
    <w:rsid w:val="0054254B"/>
    <w:rsid w:val="0055019F"/>
    <w:rsid w:val="005546DF"/>
    <w:rsid w:val="0057013A"/>
    <w:rsid w:val="005721BA"/>
    <w:rsid w:val="00577307"/>
    <w:rsid w:val="005842A8"/>
    <w:rsid w:val="005904F6"/>
    <w:rsid w:val="005918C0"/>
    <w:rsid w:val="005926FE"/>
    <w:rsid w:val="005A7FC4"/>
    <w:rsid w:val="005C434E"/>
    <w:rsid w:val="005C7018"/>
    <w:rsid w:val="005F41BD"/>
    <w:rsid w:val="005F49CB"/>
    <w:rsid w:val="005F7291"/>
    <w:rsid w:val="00611B03"/>
    <w:rsid w:val="00620919"/>
    <w:rsid w:val="006237CD"/>
    <w:rsid w:val="00633F42"/>
    <w:rsid w:val="00643313"/>
    <w:rsid w:val="006465CA"/>
    <w:rsid w:val="00650F47"/>
    <w:rsid w:val="00654C60"/>
    <w:rsid w:val="006564BD"/>
    <w:rsid w:val="006607B2"/>
    <w:rsid w:val="006610EF"/>
    <w:rsid w:val="006620E6"/>
    <w:rsid w:val="006621D5"/>
    <w:rsid w:val="00665C84"/>
    <w:rsid w:val="00666755"/>
    <w:rsid w:val="00666F6A"/>
    <w:rsid w:val="006710AF"/>
    <w:rsid w:val="00671FEB"/>
    <w:rsid w:val="00672FB6"/>
    <w:rsid w:val="00674F66"/>
    <w:rsid w:val="0068538C"/>
    <w:rsid w:val="0068677F"/>
    <w:rsid w:val="00690A14"/>
    <w:rsid w:val="00693ED3"/>
    <w:rsid w:val="006955E8"/>
    <w:rsid w:val="00696575"/>
    <w:rsid w:val="006A20E8"/>
    <w:rsid w:val="006B268D"/>
    <w:rsid w:val="006C14C5"/>
    <w:rsid w:val="006E686A"/>
    <w:rsid w:val="00701BF8"/>
    <w:rsid w:val="00715D4D"/>
    <w:rsid w:val="00722341"/>
    <w:rsid w:val="00724A15"/>
    <w:rsid w:val="007315CD"/>
    <w:rsid w:val="00732823"/>
    <w:rsid w:val="007339C0"/>
    <w:rsid w:val="00735974"/>
    <w:rsid w:val="0075265C"/>
    <w:rsid w:val="0075316B"/>
    <w:rsid w:val="00755234"/>
    <w:rsid w:val="00757A7E"/>
    <w:rsid w:val="00760E16"/>
    <w:rsid w:val="007617C4"/>
    <w:rsid w:val="0076457C"/>
    <w:rsid w:val="00764FA3"/>
    <w:rsid w:val="00776903"/>
    <w:rsid w:val="00782E47"/>
    <w:rsid w:val="00794975"/>
    <w:rsid w:val="00796D70"/>
    <w:rsid w:val="007A1763"/>
    <w:rsid w:val="007B0260"/>
    <w:rsid w:val="007C0FF6"/>
    <w:rsid w:val="007C26D5"/>
    <w:rsid w:val="007C785E"/>
    <w:rsid w:val="007D1A96"/>
    <w:rsid w:val="007D3418"/>
    <w:rsid w:val="007D43E4"/>
    <w:rsid w:val="007E2950"/>
    <w:rsid w:val="007E32CD"/>
    <w:rsid w:val="007F0A25"/>
    <w:rsid w:val="007F1FD1"/>
    <w:rsid w:val="007F524A"/>
    <w:rsid w:val="007F7F33"/>
    <w:rsid w:val="0080046D"/>
    <w:rsid w:val="008031C9"/>
    <w:rsid w:val="00803981"/>
    <w:rsid w:val="00814952"/>
    <w:rsid w:val="00816EBC"/>
    <w:rsid w:val="00817D87"/>
    <w:rsid w:val="0082307E"/>
    <w:rsid w:val="00824F39"/>
    <w:rsid w:val="00825187"/>
    <w:rsid w:val="00825EA0"/>
    <w:rsid w:val="00836E5A"/>
    <w:rsid w:val="00842444"/>
    <w:rsid w:val="0084329C"/>
    <w:rsid w:val="00845505"/>
    <w:rsid w:val="00847517"/>
    <w:rsid w:val="00853C4D"/>
    <w:rsid w:val="00865835"/>
    <w:rsid w:val="00871AE7"/>
    <w:rsid w:val="00873537"/>
    <w:rsid w:val="0088222B"/>
    <w:rsid w:val="00882298"/>
    <w:rsid w:val="00882BEF"/>
    <w:rsid w:val="00885035"/>
    <w:rsid w:val="008A2C2C"/>
    <w:rsid w:val="008B14CF"/>
    <w:rsid w:val="008B4A48"/>
    <w:rsid w:val="008B4C67"/>
    <w:rsid w:val="008B4CFB"/>
    <w:rsid w:val="008C44C3"/>
    <w:rsid w:val="008E00FF"/>
    <w:rsid w:val="00900B5B"/>
    <w:rsid w:val="00902EBD"/>
    <w:rsid w:val="0090444E"/>
    <w:rsid w:val="00910A6E"/>
    <w:rsid w:val="00912531"/>
    <w:rsid w:val="00913AFE"/>
    <w:rsid w:val="00921AF1"/>
    <w:rsid w:val="0092450E"/>
    <w:rsid w:val="00924954"/>
    <w:rsid w:val="00925334"/>
    <w:rsid w:val="00930ED1"/>
    <w:rsid w:val="00933728"/>
    <w:rsid w:val="00934C81"/>
    <w:rsid w:val="00935E13"/>
    <w:rsid w:val="0094005B"/>
    <w:rsid w:val="00952570"/>
    <w:rsid w:val="00956515"/>
    <w:rsid w:val="00962BB5"/>
    <w:rsid w:val="00972055"/>
    <w:rsid w:val="009776C3"/>
    <w:rsid w:val="009874B2"/>
    <w:rsid w:val="00987A83"/>
    <w:rsid w:val="009B304B"/>
    <w:rsid w:val="009B4C8B"/>
    <w:rsid w:val="009C0ED3"/>
    <w:rsid w:val="009E06D2"/>
    <w:rsid w:val="009E1A6E"/>
    <w:rsid w:val="009E6DC8"/>
    <w:rsid w:val="009E6DCB"/>
    <w:rsid w:val="009E71C2"/>
    <w:rsid w:val="009F11C9"/>
    <w:rsid w:val="009F5F50"/>
    <w:rsid w:val="009F7633"/>
    <w:rsid w:val="00A0379B"/>
    <w:rsid w:val="00A06472"/>
    <w:rsid w:val="00A071E2"/>
    <w:rsid w:val="00A22A50"/>
    <w:rsid w:val="00A2799C"/>
    <w:rsid w:val="00A34F77"/>
    <w:rsid w:val="00A35556"/>
    <w:rsid w:val="00A363BC"/>
    <w:rsid w:val="00A379DD"/>
    <w:rsid w:val="00A4103C"/>
    <w:rsid w:val="00A45EEA"/>
    <w:rsid w:val="00A51BFE"/>
    <w:rsid w:val="00A538F1"/>
    <w:rsid w:val="00A5418B"/>
    <w:rsid w:val="00A5600E"/>
    <w:rsid w:val="00A62E74"/>
    <w:rsid w:val="00A7039B"/>
    <w:rsid w:val="00A70B6C"/>
    <w:rsid w:val="00A70F2E"/>
    <w:rsid w:val="00A716F1"/>
    <w:rsid w:val="00A7699E"/>
    <w:rsid w:val="00A77C54"/>
    <w:rsid w:val="00A815A3"/>
    <w:rsid w:val="00A81F2F"/>
    <w:rsid w:val="00A838A7"/>
    <w:rsid w:val="00A83C7C"/>
    <w:rsid w:val="00A84B6B"/>
    <w:rsid w:val="00A84CBB"/>
    <w:rsid w:val="00AA156D"/>
    <w:rsid w:val="00AA2630"/>
    <w:rsid w:val="00AA327E"/>
    <w:rsid w:val="00AA4C7C"/>
    <w:rsid w:val="00AA7D6C"/>
    <w:rsid w:val="00AC1BB3"/>
    <w:rsid w:val="00AC59FF"/>
    <w:rsid w:val="00AD0C0A"/>
    <w:rsid w:val="00AD2CFE"/>
    <w:rsid w:val="00AD373C"/>
    <w:rsid w:val="00AD3C31"/>
    <w:rsid w:val="00AD52D7"/>
    <w:rsid w:val="00AD54F0"/>
    <w:rsid w:val="00AE2F10"/>
    <w:rsid w:val="00AE556C"/>
    <w:rsid w:val="00AE614B"/>
    <w:rsid w:val="00AF0E85"/>
    <w:rsid w:val="00AF1BF1"/>
    <w:rsid w:val="00AF316E"/>
    <w:rsid w:val="00AF4741"/>
    <w:rsid w:val="00B077BC"/>
    <w:rsid w:val="00B07A35"/>
    <w:rsid w:val="00B114C5"/>
    <w:rsid w:val="00B17EB6"/>
    <w:rsid w:val="00B21C53"/>
    <w:rsid w:val="00B30F96"/>
    <w:rsid w:val="00B33A52"/>
    <w:rsid w:val="00B419E3"/>
    <w:rsid w:val="00B4294E"/>
    <w:rsid w:val="00B43E72"/>
    <w:rsid w:val="00B506CF"/>
    <w:rsid w:val="00B53729"/>
    <w:rsid w:val="00B537A7"/>
    <w:rsid w:val="00B56799"/>
    <w:rsid w:val="00B64279"/>
    <w:rsid w:val="00B72A99"/>
    <w:rsid w:val="00B75BAF"/>
    <w:rsid w:val="00B839A1"/>
    <w:rsid w:val="00B90760"/>
    <w:rsid w:val="00B917EC"/>
    <w:rsid w:val="00B93C78"/>
    <w:rsid w:val="00B96812"/>
    <w:rsid w:val="00BA2500"/>
    <w:rsid w:val="00BA33F1"/>
    <w:rsid w:val="00BB2AB2"/>
    <w:rsid w:val="00BB5C50"/>
    <w:rsid w:val="00BC061A"/>
    <w:rsid w:val="00BC2A71"/>
    <w:rsid w:val="00BD159D"/>
    <w:rsid w:val="00BD25CB"/>
    <w:rsid w:val="00BD4CDB"/>
    <w:rsid w:val="00BD6A43"/>
    <w:rsid w:val="00BE0FF1"/>
    <w:rsid w:val="00BE28E3"/>
    <w:rsid w:val="00BE748C"/>
    <w:rsid w:val="00BE7904"/>
    <w:rsid w:val="00BE7BB9"/>
    <w:rsid w:val="00BF5A92"/>
    <w:rsid w:val="00C02C08"/>
    <w:rsid w:val="00C06B6E"/>
    <w:rsid w:val="00C20DE3"/>
    <w:rsid w:val="00C2212D"/>
    <w:rsid w:val="00C25C57"/>
    <w:rsid w:val="00C276A4"/>
    <w:rsid w:val="00C31927"/>
    <w:rsid w:val="00C3235B"/>
    <w:rsid w:val="00C33BD3"/>
    <w:rsid w:val="00C3781C"/>
    <w:rsid w:val="00C400E7"/>
    <w:rsid w:val="00C40EA0"/>
    <w:rsid w:val="00C56469"/>
    <w:rsid w:val="00C60505"/>
    <w:rsid w:val="00C64713"/>
    <w:rsid w:val="00C73678"/>
    <w:rsid w:val="00C758EA"/>
    <w:rsid w:val="00C80B66"/>
    <w:rsid w:val="00C824A6"/>
    <w:rsid w:val="00C87363"/>
    <w:rsid w:val="00C9038B"/>
    <w:rsid w:val="00C91A99"/>
    <w:rsid w:val="00C96B6C"/>
    <w:rsid w:val="00CA077E"/>
    <w:rsid w:val="00CB2D99"/>
    <w:rsid w:val="00CB501B"/>
    <w:rsid w:val="00CC0329"/>
    <w:rsid w:val="00CC30BD"/>
    <w:rsid w:val="00CD42ED"/>
    <w:rsid w:val="00CD6EDF"/>
    <w:rsid w:val="00CE10AF"/>
    <w:rsid w:val="00CE4F07"/>
    <w:rsid w:val="00CE55DC"/>
    <w:rsid w:val="00CF69C0"/>
    <w:rsid w:val="00D01784"/>
    <w:rsid w:val="00D11D35"/>
    <w:rsid w:val="00D1456C"/>
    <w:rsid w:val="00D1572A"/>
    <w:rsid w:val="00D21C1A"/>
    <w:rsid w:val="00D230E1"/>
    <w:rsid w:val="00D245AA"/>
    <w:rsid w:val="00D26C8B"/>
    <w:rsid w:val="00D27774"/>
    <w:rsid w:val="00D27C3E"/>
    <w:rsid w:val="00D30F84"/>
    <w:rsid w:val="00D33766"/>
    <w:rsid w:val="00D33990"/>
    <w:rsid w:val="00D3754A"/>
    <w:rsid w:val="00D41B1F"/>
    <w:rsid w:val="00D43A33"/>
    <w:rsid w:val="00D57517"/>
    <w:rsid w:val="00D579EA"/>
    <w:rsid w:val="00D70124"/>
    <w:rsid w:val="00D73204"/>
    <w:rsid w:val="00D73C12"/>
    <w:rsid w:val="00D75BC7"/>
    <w:rsid w:val="00D761A4"/>
    <w:rsid w:val="00D8336D"/>
    <w:rsid w:val="00D83F8B"/>
    <w:rsid w:val="00D86340"/>
    <w:rsid w:val="00D9134D"/>
    <w:rsid w:val="00D92555"/>
    <w:rsid w:val="00D92C5D"/>
    <w:rsid w:val="00D93030"/>
    <w:rsid w:val="00D95AFE"/>
    <w:rsid w:val="00D95E92"/>
    <w:rsid w:val="00DA5E5F"/>
    <w:rsid w:val="00DB15A3"/>
    <w:rsid w:val="00DB44C7"/>
    <w:rsid w:val="00DB6FF4"/>
    <w:rsid w:val="00DB7E97"/>
    <w:rsid w:val="00DC4195"/>
    <w:rsid w:val="00DD15D1"/>
    <w:rsid w:val="00DD18D6"/>
    <w:rsid w:val="00DD1C97"/>
    <w:rsid w:val="00DD6912"/>
    <w:rsid w:val="00DE0989"/>
    <w:rsid w:val="00DE25AA"/>
    <w:rsid w:val="00DE4893"/>
    <w:rsid w:val="00DE722C"/>
    <w:rsid w:val="00DE7B8C"/>
    <w:rsid w:val="00DF4888"/>
    <w:rsid w:val="00DF6F85"/>
    <w:rsid w:val="00DF7E5C"/>
    <w:rsid w:val="00DF7EC3"/>
    <w:rsid w:val="00E02C7F"/>
    <w:rsid w:val="00E03FBC"/>
    <w:rsid w:val="00E04589"/>
    <w:rsid w:val="00E047F3"/>
    <w:rsid w:val="00E0649E"/>
    <w:rsid w:val="00E12278"/>
    <w:rsid w:val="00E146C4"/>
    <w:rsid w:val="00E154DD"/>
    <w:rsid w:val="00E26B6C"/>
    <w:rsid w:val="00E30638"/>
    <w:rsid w:val="00E32423"/>
    <w:rsid w:val="00E368CF"/>
    <w:rsid w:val="00E426C4"/>
    <w:rsid w:val="00E50C0B"/>
    <w:rsid w:val="00E87C35"/>
    <w:rsid w:val="00E9682A"/>
    <w:rsid w:val="00EA5EE2"/>
    <w:rsid w:val="00EB23A8"/>
    <w:rsid w:val="00EB2A04"/>
    <w:rsid w:val="00EB713E"/>
    <w:rsid w:val="00EB739B"/>
    <w:rsid w:val="00EC7DCD"/>
    <w:rsid w:val="00ED04DB"/>
    <w:rsid w:val="00ED0CB9"/>
    <w:rsid w:val="00ED4558"/>
    <w:rsid w:val="00ED7C90"/>
    <w:rsid w:val="00EE3649"/>
    <w:rsid w:val="00EE6B03"/>
    <w:rsid w:val="00EF0F7F"/>
    <w:rsid w:val="00EF59BD"/>
    <w:rsid w:val="00EF76BF"/>
    <w:rsid w:val="00F008E9"/>
    <w:rsid w:val="00F030C1"/>
    <w:rsid w:val="00F03518"/>
    <w:rsid w:val="00F11799"/>
    <w:rsid w:val="00F30911"/>
    <w:rsid w:val="00F35A3D"/>
    <w:rsid w:val="00F40095"/>
    <w:rsid w:val="00F431F4"/>
    <w:rsid w:val="00F46FC3"/>
    <w:rsid w:val="00F5039E"/>
    <w:rsid w:val="00F535A8"/>
    <w:rsid w:val="00F53683"/>
    <w:rsid w:val="00F55632"/>
    <w:rsid w:val="00F623D6"/>
    <w:rsid w:val="00F651F0"/>
    <w:rsid w:val="00F74996"/>
    <w:rsid w:val="00F7604F"/>
    <w:rsid w:val="00F80F3F"/>
    <w:rsid w:val="00F9301D"/>
    <w:rsid w:val="00F967A1"/>
    <w:rsid w:val="00FB2B12"/>
    <w:rsid w:val="00FC2578"/>
    <w:rsid w:val="00FC72D5"/>
    <w:rsid w:val="00FC77F5"/>
    <w:rsid w:val="00FE0552"/>
    <w:rsid w:val="00FE08AD"/>
    <w:rsid w:val="00FE0C94"/>
    <w:rsid w:val="00FE71EA"/>
    <w:rsid w:val="00FF12E5"/>
    <w:rsid w:val="00FF2479"/>
    <w:rsid w:val="00FF7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2B7DC1"/>
  <w15:docId w15:val="{0F373635-E45B-4456-BC01-B39417145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35EFB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35EFB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135EFB"/>
  </w:style>
  <w:style w:type="paragraph" w:styleId="BodyTextIndent">
    <w:name w:val="Body Text Indent"/>
    <w:basedOn w:val="Normal"/>
    <w:rsid w:val="00135EFB"/>
    <w:pPr>
      <w:tabs>
        <w:tab w:val="left" w:pos="567"/>
        <w:tab w:val="left" w:pos="1134"/>
        <w:tab w:val="left" w:pos="1701"/>
      </w:tabs>
      <w:ind w:left="567"/>
      <w:jc w:val="both"/>
    </w:pPr>
  </w:style>
  <w:style w:type="paragraph" w:styleId="BodyTextIndent2">
    <w:name w:val="Body Text Indent 2"/>
    <w:basedOn w:val="Normal"/>
    <w:rsid w:val="00135EFB"/>
    <w:pPr>
      <w:tabs>
        <w:tab w:val="left" w:pos="567"/>
        <w:tab w:val="left" w:pos="1134"/>
        <w:tab w:val="left" w:pos="1701"/>
      </w:tabs>
      <w:ind w:left="283"/>
      <w:jc w:val="both"/>
    </w:pPr>
    <w:rPr>
      <w:sz w:val="28"/>
    </w:rPr>
  </w:style>
  <w:style w:type="table" w:styleId="TableGrid">
    <w:name w:val="Table Grid"/>
    <w:basedOn w:val="TableNormal"/>
    <w:rsid w:val="008850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512E7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4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4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>ΑΚΡΩΣ ΑΠΟΡΡΗΤΗ</vt:lpstr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ΑΚΡΩΣ ΑΠΟΡΡΗΤΗ</dc:title>
  <dc:creator>Αστυνομια</dc:creator>
  <cp:lastModifiedBy>Ioannis Sfakianakis</cp:lastModifiedBy>
  <cp:revision>4</cp:revision>
  <cp:lastPrinted>2021-05-21T06:37:00Z</cp:lastPrinted>
  <dcterms:created xsi:type="dcterms:W3CDTF">2021-09-30T10:36:00Z</dcterms:created>
  <dcterms:modified xsi:type="dcterms:W3CDTF">2021-12-12T15:24:00Z</dcterms:modified>
</cp:coreProperties>
</file>