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B0E" w:rsidRPr="009E1B0E" w:rsidRDefault="009E1B0E" w:rsidP="008D09BD">
      <w:pPr>
        <w:pBdr>
          <w:bottom w:val="double" w:sz="6" w:space="1" w:color="auto"/>
        </w:pBdr>
        <w:spacing w:after="0" w:line="240" w:lineRule="auto"/>
        <w:rPr>
          <w:rFonts w:ascii="HelveticaNeueLT Pro 47 LtCn" w:eastAsia="Times New Roman" w:hAnsi="HelveticaNeueLT Pro 47 LtCn" w:cs="Arial"/>
          <w:sz w:val="28"/>
          <w:szCs w:val="28"/>
          <w:lang w:eastAsia="de-AT"/>
        </w:rPr>
      </w:pPr>
    </w:p>
    <w:p w:rsidR="008D09BD" w:rsidRPr="009E1B0E" w:rsidRDefault="008D09BD" w:rsidP="008D09BD">
      <w:pPr>
        <w:spacing w:after="0" w:line="240" w:lineRule="auto"/>
        <w:rPr>
          <w:rFonts w:ascii="HelveticaNeueLT Pro 47 LtCn" w:eastAsia="Times New Roman" w:hAnsi="HelveticaNeueLT Pro 47 LtCn" w:cs="Arial"/>
          <w:sz w:val="28"/>
          <w:szCs w:val="28"/>
          <w:lang w:eastAsia="de-AT"/>
        </w:rPr>
      </w:pPr>
    </w:p>
    <w:p w:rsidR="00744293" w:rsidRDefault="001C55F0" w:rsidP="00744293">
      <w:pPr>
        <w:pBdr>
          <w:bottom w:val="single" w:sz="6" w:space="1" w:color="auto"/>
          <w:between w:val="single" w:sz="6" w:space="1" w:color="auto"/>
        </w:pBdr>
        <w:rPr>
          <w:rFonts w:ascii="HelveticaNeueLT Pro 47 LtCn" w:hAnsi="HelveticaNeueLT Pro 47 LtCn"/>
          <w:color w:val="00B050"/>
          <w:sz w:val="28"/>
          <w:szCs w:val="28"/>
        </w:rPr>
      </w:pPr>
      <w:r w:rsidRPr="00152017">
        <w:rPr>
          <w:rFonts w:ascii="HelveticaNeueLT Pro 47 LtCn" w:hAnsi="HelveticaNeueLT Pro 47 LtCn"/>
          <w:sz w:val="28"/>
          <w:szCs w:val="28"/>
          <w:highlight w:val="yellow"/>
        </w:rPr>
        <w:t>(12)</w:t>
      </w:r>
      <w:r w:rsidRPr="009E1B0E">
        <w:rPr>
          <w:rFonts w:ascii="HelveticaNeueLT Pro 47 LtCn" w:hAnsi="HelveticaNeueLT Pro 47 LtCn"/>
          <w:sz w:val="28"/>
          <w:szCs w:val="28"/>
        </w:rPr>
        <w:t xml:space="preserve"> </w:t>
      </w:r>
      <w:r w:rsidR="00744293">
        <w:rPr>
          <w:rFonts w:ascii="HelveticaNeueLT Pro 47 LtCn" w:hAnsi="HelveticaNeueLT Pro 47 LtCn"/>
          <w:sz w:val="28"/>
          <w:szCs w:val="28"/>
        </w:rPr>
        <w:t>At Parameters</w:t>
      </w:r>
      <w:r w:rsidR="000B24EC">
        <w:rPr>
          <w:rFonts w:ascii="Arial" w:hAnsi="Arial"/>
        </w:rPr>
        <w:br/>
      </w:r>
      <w:r w:rsidR="009E1B0E">
        <w:rPr>
          <w:rFonts w:ascii="HelveticaNeueLT Pro 47 LtCn" w:hAnsi="HelveticaNeueLT Pro 47 LtCn"/>
          <w:sz w:val="28"/>
          <w:szCs w:val="28"/>
        </w:rPr>
        <w:br/>
      </w:r>
      <w:r w:rsidRPr="00BB55D2">
        <w:rPr>
          <w:rFonts w:ascii="HelveticaNeueLT Pro 47 LtCn" w:hAnsi="HelveticaNeueLT Pro 47 LtCn"/>
          <w:color w:val="00B050"/>
          <w:sz w:val="28"/>
          <w:szCs w:val="28"/>
          <w:highlight w:val="yellow"/>
        </w:rPr>
        <w:t xml:space="preserve">Table </w:t>
      </w:r>
      <w:r w:rsidR="00744293" w:rsidRPr="00BB55D2">
        <w:rPr>
          <w:rFonts w:ascii="HelveticaNeueLT Pro 47 LtCn" w:hAnsi="HelveticaNeueLT Pro 47 LtCn"/>
          <w:color w:val="00B050"/>
          <w:sz w:val="28"/>
          <w:szCs w:val="28"/>
          <w:highlight w:val="yellow"/>
        </w:rPr>
        <w:t>“</w:t>
      </w:r>
      <w:r w:rsidRPr="00BB55D2">
        <w:rPr>
          <w:rFonts w:ascii="HelveticaNeueLT Pro 47 LtCn" w:hAnsi="HelveticaNeueLT Pro 47 LtCn"/>
          <w:color w:val="00B050"/>
          <w:sz w:val="28"/>
          <w:szCs w:val="28"/>
          <w:highlight w:val="yellow"/>
        </w:rPr>
        <w:t>former Therapies</w:t>
      </w:r>
      <w:r w:rsidR="00744293" w:rsidRPr="00BB55D2">
        <w:rPr>
          <w:rFonts w:ascii="HelveticaNeueLT Pro 47 LtCn" w:hAnsi="HelveticaNeueLT Pro 47 LtCn"/>
          <w:color w:val="00B050"/>
          <w:sz w:val="28"/>
          <w:szCs w:val="28"/>
        </w:rPr>
        <w:t>”</w:t>
      </w:r>
      <w:r w:rsidRPr="00BB55D2">
        <w:rPr>
          <w:rFonts w:ascii="HelveticaNeueLT Pro 47 LtCn" w:hAnsi="HelveticaNeueLT Pro 47 LtCn"/>
          <w:color w:val="00B050"/>
          <w:sz w:val="28"/>
          <w:szCs w:val="28"/>
        </w:rPr>
        <w:t xml:space="preserve"> with the fields Therapy and a second field to define the order.</w:t>
      </w:r>
    </w:p>
    <w:p w:rsidR="00521120" w:rsidRPr="00521120" w:rsidRDefault="00521120" w:rsidP="00521120">
      <w:pPr>
        <w:pStyle w:val="ListParagraph"/>
        <w:numPr>
          <w:ilvl w:val="0"/>
          <w:numId w:val="3"/>
        </w:numPr>
        <w:pBdr>
          <w:bottom w:val="single" w:sz="6" w:space="1" w:color="auto"/>
          <w:between w:val="single" w:sz="6" w:space="1" w:color="auto"/>
        </w:pBdr>
        <w:rPr>
          <w:rFonts w:ascii="HelveticaNeueLT Pro 47 LtCn" w:hAnsi="HelveticaNeueLT Pro 47 LtCn"/>
          <w:b/>
          <w:color w:val="00B050"/>
          <w:sz w:val="28"/>
          <w:szCs w:val="28"/>
        </w:rPr>
      </w:pPr>
      <w:r w:rsidRPr="00521120">
        <w:rPr>
          <w:rFonts w:ascii="HelveticaNeueLT Pro 47 LtCn" w:hAnsi="HelveticaNeueLT Pro 47 LtCn"/>
          <w:b/>
          <w:color w:val="FF0000"/>
          <w:sz w:val="28"/>
          <w:szCs w:val="28"/>
        </w:rPr>
        <w:t xml:space="preserve">When select some therapy </w:t>
      </w:r>
      <w:proofErr w:type="spellStart"/>
      <w:r w:rsidRPr="00521120">
        <w:rPr>
          <w:rFonts w:ascii="HelveticaNeueLT Pro 47 LtCn" w:hAnsi="HelveticaNeueLT Pro 47 LtCn"/>
          <w:b/>
          <w:color w:val="FF0000"/>
          <w:sz w:val="28"/>
          <w:szCs w:val="28"/>
        </w:rPr>
        <w:t>and than</w:t>
      </w:r>
      <w:proofErr w:type="spellEnd"/>
      <w:r w:rsidRPr="00521120">
        <w:rPr>
          <w:rFonts w:ascii="HelveticaNeueLT Pro 47 LtCn" w:hAnsi="HelveticaNeueLT Pro 47 LtCn"/>
          <w:b/>
          <w:color w:val="FF0000"/>
          <w:sz w:val="28"/>
          <w:szCs w:val="28"/>
        </w:rPr>
        <w:t xml:space="preserve"> input order, therapy from combo box missed from input. But, after added, value display again.</w:t>
      </w:r>
    </w:p>
    <w:p w:rsidR="00521120" w:rsidRDefault="00521120" w:rsidP="00744293">
      <w:pPr>
        <w:pBdr>
          <w:bottom w:val="single" w:sz="6" w:space="1" w:color="auto"/>
          <w:between w:val="single" w:sz="6" w:space="1" w:color="auto"/>
        </w:pBdr>
        <w:rPr>
          <w:rFonts w:ascii="HelveticaNeueLT Pro 47 LtCn" w:hAnsi="HelveticaNeueLT Pro 47 LtCn"/>
          <w:sz w:val="28"/>
          <w:szCs w:val="28"/>
        </w:rPr>
      </w:pPr>
    </w:p>
    <w:p w:rsidR="00AA5B8E" w:rsidRPr="009E1B0E" w:rsidRDefault="001A617B" w:rsidP="00152017">
      <w:pPr>
        <w:pBdr>
          <w:bottom w:val="single" w:sz="6" w:space="1" w:color="auto"/>
          <w:between w:val="single" w:sz="6" w:space="1" w:color="auto"/>
        </w:pBdr>
        <w:rPr>
          <w:rFonts w:ascii="HelveticaNeueLT Pro 47 LtCn" w:hAnsi="HelveticaNeueLT Pro 47 LtCn"/>
          <w:sz w:val="28"/>
          <w:szCs w:val="28"/>
        </w:rPr>
      </w:pPr>
      <w:r w:rsidRPr="005B75F6">
        <w:rPr>
          <w:rFonts w:ascii="HelveticaNeueLT Pro 47 LtCn" w:hAnsi="HelveticaNeueLT Pro 47 LtCn"/>
          <w:sz w:val="28"/>
          <w:szCs w:val="28"/>
          <w:highlight w:val="yellow"/>
        </w:rPr>
        <w:t xml:space="preserve"> </w:t>
      </w:r>
      <w:r w:rsidR="00AA5B8E" w:rsidRPr="005B75F6">
        <w:rPr>
          <w:rFonts w:ascii="HelveticaNeueLT Pro 47 LtCn" w:hAnsi="HelveticaNeueLT Pro 47 LtCn"/>
          <w:sz w:val="28"/>
          <w:szCs w:val="28"/>
          <w:highlight w:val="yellow"/>
        </w:rPr>
        <w:t>(15) Multilanguage -&gt; I need to set up the json file</w:t>
      </w:r>
    </w:p>
    <w:p w:rsidR="00CF3B15" w:rsidRPr="009E1B0E" w:rsidRDefault="00CF3B15" w:rsidP="00AA5B8E">
      <w:pPr>
        <w:rPr>
          <w:rFonts w:ascii="HelveticaNeueLT Pro 47 LtCn" w:hAnsi="HelveticaNeueLT Pro 47 LtCn"/>
          <w:sz w:val="28"/>
          <w:szCs w:val="28"/>
        </w:rPr>
      </w:pPr>
      <w:r w:rsidRPr="009E1B0E">
        <w:rPr>
          <w:rFonts w:ascii="HelveticaNeueLT Pro 47 LtCn" w:hAnsi="HelveticaNeueLT Pro 47 LtCn"/>
          <w:noProof/>
          <w:sz w:val="28"/>
          <w:szCs w:val="28"/>
        </w:rPr>
        <w:drawing>
          <wp:inline distT="0" distB="0" distL="0" distR="0" wp14:anchorId="267D7699" wp14:editId="6EF290EB">
            <wp:extent cx="4014619" cy="2174621"/>
            <wp:effectExtent l="0" t="0" r="508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143" cy="217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15" w:rsidRPr="00D33BDD" w:rsidRDefault="00CF3B15" w:rsidP="00AA5B8E">
      <w:pPr>
        <w:rPr>
          <w:rFonts w:ascii="HelveticaNeueLT Pro 47 LtCn" w:hAnsi="HelveticaNeueLT Pro 47 LtCn"/>
          <w:color w:val="00B050"/>
          <w:sz w:val="28"/>
          <w:szCs w:val="28"/>
        </w:rPr>
      </w:pPr>
      <w:r w:rsidRPr="00D33BDD">
        <w:rPr>
          <w:rFonts w:ascii="HelveticaNeueLT Pro 47 LtCn" w:hAnsi="HelveticaNeueLT Pro 47 LtCn"/>
          <w:color w:val="00B050"/>
          <w:sz w:val="28"/>
          <w:szCs w:val="28"/>
        </w:rPr>
        <w:t xml:space="preserve">(16) After set up a new user the screen should </w:t>
      </w:r>
      <w:proofErr w:type="spellStart"/>
      <w:r w:rsidRPr="00D33BDD">
        <w:rPr>
          <w:rFonts w:ascii="HelveticaNeueLT Pro 47 LtCn" w:hAnsi="HelveticaNeueLT Pro 47 LtCn"/>
          <w:color w:val="00B050"/>
          <w:sz w:val="28"/>
          <w:szCs w:val="28"/>
        </w:rPr>
        <w:t>automativally</w:t>
      </w:r>
      <w:proofErr w:type="spellEnd"/>
      <w:r w:rsidRPr="00D33BDD">
        <w:rPr>
          <w:rFonts w:ascii="HelveticaNeueLT Pro 47 LtCn" w:hAnsi="HelveticaNeueLT Pro 47 LtCn"/>
          <w:color w:val="00B050"/>
          <w:sz w:val="28"/>
          <w:szCs w:val="28"/>
        </w:rPr>
        <w:t xml:space="preserve"> change to login screen</w:t>
      </w:r>
    </w:p>
    <w:p w:rsidR="003044AC" w:rsidRDefault="003044AC" w:rsidP="00AA5B8E">
      <w:pPr>
        <w:pBdr>
          <w:top w:val="single" w:sz="6" w:space="1" w:color="auto"/>
          <w:bottom w:val="single" w:sz="6" w:space="1" w:color="auto"/>
          <w:between w:val="single" w:sz="6" w:space="1" w:color="auto"/>
        </w:pBdr>
        <w:rPr>
          <w:rFonts w:ascii="HelveticaNeueLT Pro 47 LtCn" w:hAnsi="HelveticaNeueLT Pro 47 LtCn"/>
          <w:sz w:val="28"/>
          <w:szCs w:val="28"/>
        </w:rPr>
      </w:pPr>
    </w:p>
    <w:p w:rsidR="00D55918" w:rsidRDefault="00016804" w:rsidP="00AA5B8E">
      <w:pPr>
        <w:pBdr>
          <w:bottom w:val="single" w:sz="6" w:space="1" w:color="auto"/>
          <w:between w:val="single" w:sz="6" w:space="1" w:color="auto"/>
        </w:pBdr>
        <w:rPr>
          <w:rFonts w:ascii="HelveticaNeueLT Pro 47 LtCn" w:hAnsi="HelveticaNeueLT Pro 47 LtCn"/>
          <w:sz w:val="28"/>
          <w:szCs w:val="28"/>
        </w:rPr>
      </w:pPr>
      <w:r w:rsidRPr="00152017">
        <w:rPr>
          <w:rFonts w:ascii="HelveticaNeueLT Pro 47 LtCn" w:hAnsi="HelveticaNeueLT Pro 47 LtCn"/>
          <w:sz w:val="28"/>
          <w:szCs w:val="28"/>
          <w:highlight w:val="yellow"/>
        </w:rPr>
        <w:t>(20)</w:t>
      </w:r>
      <w:r w:rsidRPr="009E1B0E">
        <w:rPr>
          <w:rFonts w:ascii="HelveticaNeueLT Pro 47 LtCn" w:hAnsi="HelveticaNeueLT Pro 47 LtCn"/>
          <w:sz w:val="28"/>
          <w:szCs w:val="28"/>
        </w:rPr>
        <w:t xml:space="preserve"> </w:t>
      </w:r>
      <w:r w:rsidRPr="008007AF">
        <w:rPr>
          <w:rFonts w:ascii="HelveticaNeueLT Pro 47 LtCn" w:hAnsi="HelveticaNeueLT Pro 47 LtCn"/>
          <w:color w:val="00B050"/>
          <w:sz w:val="28"/>
          <w:szCs w:val="28"/>
        </w:rPr>
        <w:t xml:space="preserve">For each store a beginning and end time for working time should be defined. For </w:t>
      </w:r>
      <w:proofErr w:type="gramStart"/>
      <w:r w:rsidRPr="008007AF">
        <w:rPr>
          <w:rFonts w:ascii="HelveticaNeueLT Pro 47 LtCn" w:hAnsi="HelveticaNeueLT Pro 47 LtCn"/>
          <w:color w:val="00B050"/>
          <w:sz w:val="28"/>
          <w:szCs w:val="28"/>
        </w:rPr>
        <w:t>example</w:t>
      </w:r>
      <w:proofErr w:type="gramEnd"/>
      <w:r w:rsidRPr="008007AF">
        <w:rPr>
          <w:rFonts w:ascii="HelveticaNeueLT Pro 47 LtCn" w:hAnsi="HelveticaNeueLT Pro 47 LtCn"/>
          <w:color w:val="00B050"/>
          <w:sz w:val="28"/>
          <w:szCs w:val="28"/>
        </w:rPr>
        <w:t xml:space="preserve"> 7:00 to 21:00. The calendar should </w:t>
      </w:r>
      <w:r w:rsidR="003044AC" w:rsidRPr="008007AF">
        <w:rPr>
          <w:rFonts w:ascii="HelveticaNeueLT Pro 47 LtCn" w:hAnsi="HelveticaNeueLT Pro 47 LtCn"/>
          <w:color w:val="00B050"/>
          <w:sz w:val="28"/>
          <w:szCs w:val="28"/>
        </w:rPr>
        <w:t xml:space="preserve">than </w:t>
      </w:r>
      <w:r w:rsidRPr="008007AF">
        <w:rPr>
          <w:rFonts w:ascii="HelveticaNeueLT Pro 47 LtCn" w:hAnsi="HelveticaNeueLT Pro 47 LtCn"/>
          <w:color w:val="00B050"/>
          <w:sz w:val="28"/>
          <w:szCs w:val="28"/>
        </w:rPr>
        <w:t>st</w:t>
      </w:r>
      <w:r w:rsidR="003044AC" w:rsidRPr="008007AF">
        <w:rPr>
          <w:rFonts w:ascii="HelveticaNeueLT Pro 47 LtCn" w:hAnsi="HelveticaNeueLT Pro 47 LtCn"/>
          <w:color w:val="00B050"/>
          <w:sz w:val="28"/>
          <w:szCs w:val="28"/>
        </w:rPr>
        <w:t>a</w:t>
      </w:r>
      <w:r w:rsidRPr="008007AF">
        <w:rPr>
          <w:rFonts w:ascii="HelveticaNeueLT Pro 47 LtCn" w:hAnsi="HelveticaNeueLT Pro 47 LtCn"/>
          <w:color w:val="00B050"/>
          <w:sz w:val="28"/>
          <w:szCs w:val="28"/>
        </w:rPr>
        <w:t xml:space="preserve">rt at this time and end at this time. Now the calendar starts at </w:t>
      </w:r>
      <w:r w:rsidR="003044AC" w:rsidRPr="008007AF">
        <w:rPr>
          <w:rFonts w:ascii="HelveticaNeueLT Pro 47 LtCn" w:hAnsi="HelveticaNeueLT Pro 47 LtCn"/>
          <w:color w:val="00B050"/>
          <w:sz w:val="28"/>
          <w:szCs w:val="28"/>
        </w:rPr>
        <w:t>the time that is set up at the user as working time</w:t>
      </w:r>
    </w:p>
    <w:p w:rsidR="00F62AC9" w:rsidRDefault="00C973A1" w:rsidP="00C973A1">
      <w:pPr>
        <w:pStyle w:val="ListParagraph"/>
        <w:numPr>
          <w:ilvl w:val="0"/>
          <w:numId w:val="3"/>
        </w:numPr>
        <w:pBdr>
          <w:bottom w:val="single" w:sz="6" w:space="1" w:color="auto"/>
          <w:between w:val="single" w:sz="6" w:space="1" w:color="auto"/>
        </w:pBdr>
        <w:rPr>
          <w:rFonts w:ascii="HelveticaNeueLT Pro 47 LtCn" w:hAnsi="HelveticaNeueLT Pro 47 LtCn"/>
          <w:sz w:val="28"/>
          <w:szCs w:val="28"/>
        </w:rPr>
      </w:pPr>
      <w:r>
        <w:rPr>
          <w:rFonts w:ascii="HelveticaNeueLT Pro 47 LtCn" w:hAnsi="HelveticaNeueLT Pro 47 LtCn"/>
          <w:sz w:val="28"/>
          <w:szCs w:val="28"/>
        </w:rPr>
        <w:t xml:space="preserve">After </w:t>
      </w:r>
      <w:proofErr w:type="gramStart"/>
      <w:r>
        <w:rPr>
          <w:rFonts w:ascii="HelveticaNeueLT Pro 47 LtCn" w:hAnsi="HelveticaNeueLT Pro 47 LtCn"/>
          <w:sz w:val="28"/>
          <w:szCs w:val="28"/>
        </w:rPr>
        <w:t>select</w:t>
      </w:r>
      <w:proofErr w:type="gramEnd"/>
      <w:r>
        <w:rPr>
          <w:rFonts w:ascii="HelveticaNeueLT Pro 47 LtCn" w:hAnsi="HelveticaNeueLT Pro 47 LtCn"/>
          <w:sz w:val="28"/>
          <w:szCs w:val="28"/>
        </w:rPr>
        <w:t xml:space="preserve"> new store, all user from previous store can be clear</w:t>
      </w:r>
    </w:p>
    <w:p w:rsidR="008007AF" w:rsidRPr="00C973A1" w:rsidRDefault="008007AF" w:rsidP="00C973A1">
      <w:pPr>
        <w:pStyle w:val="ListParagraph"/>
        <w:numPr>
          <w:ilvl w:val="0"/>
          <w:numId w:val="3"/>
        </w:numPr>
        <w:pBdr>
          <w:bottom w:val="single" w:sz="6" w:space="1" w:color="auto"/>
          <w:between w:val="single" w:sz="6" w:space="1" w:color="auto"/>
        </w:pBdr>
        <w:rPr>
          <w:rFonts w:ascii="HelveticaNeueLT Pro 47 LtCn" w:hAnsi="HelveticaNeueLT Pro 47 LtCn"/>
          <w:sz w:val="28"/>
          <w:szCs w:val="28"/>
        </w:rPr>
      </w:pPr>
      <w:r>
        <w:rPr>
          <w:rFonts w:ascii="HelveticaNeueLT Pro 47 LtCn" w:hAnsi="HelveticaNeueLT Pro 47 LtCn"/>
          <w:sz w:val="28"/>
          <w:szCs w:val="28"/>
        </w:rPr>
        <w:t>Try to fix design for time picker</w:t>
      </w:r>
    </w:p>
    <w:p w:rsidR="005C5A9C" w:rsidRPr="009E1B0E" w:rsidRDefault="005C5A9C" w:rsidP="00AA5B8E">
      <w:pPr>
        <w:pBdr>
          <w:bottom w:val="single" w:sz="6" w:space="1" w:color="auto"/>
          <w:between w:val="single" w:sz="6" w:space="1" w:color="auto"/>
        </w:pBdr>
        <w:rPr>
          <w:rFonts w:ascii="HelveticaNeueLT Pro 47 LtCn" w:hAnsi="HelveticaNeueLT Pro 47 LtCn"/>
          <w:sz w:val="28"/>
          <w:szCs w:val="28"/>
        </w:rPr>
      </w:pPr>
      <w:r w:rsidRPr="00152017">
        <w:rPr>
          <w:rFonts w:ascii="HelveticaNeueLT Pro 47 LtCn" w:hAnsi="HelveticaNeueLT Pro 47 LtCn"/>
          <w:sz w:val="28"/>
          <w:szCs w:val="28"/>
          <w:highlight w:val="yellow"/>
        </w:rPr>
        <w:lastRenderedPageBreak/>
        <w:t>(24)</w:t>
      </w:r>
      <w:r w:rsidRPr="009E1B0E">
        <w:rPr>
          <w:rFonts w:ascii="HelveticaNeueLT Pro 47 LtCn" w:hAnsi="HelveticaNeueLT Pro 47 LtCn"/>
          <w:sz w:val="28"/>
          <w:szCs w:val="28"/>
        </w:rPr>
        <w:t xml:space="preserve"> Once a new customer has registered all data should be empty (except parameters). Now when I register new, the customer </w:t>
      </w:r>
      <w:proofErr w:type="gramStart"/>
      <w:r w:rsidRPr="009E1B0E">
        <w:rPr>
          <w:rFonts w:ascii="HelveticaNeueLT Pro 47 LtCn" w:hAnsi="HelveticaNeueLT Pro 47 LtCn"/>
          <w:sz w:val="28"/>
          <w:szCs w:val="28"/>
        </w:rPr>
        <w:t>are</w:t>
      </w:r>
      <w:proofErr w:type="gramEnd"/>
      <w:r w:rsidRPr="009E1B0E">
        <w:rPr>
          <w:rFonts w:ascii="HelveticaNeueLT Pro 47 LtCn" w:hAnsi="HelveticaNeueLT Pro 47 LtCn"/>
          <w:sz w:val="28"/>
          <w:szCs w:val="28"/>
        </w:rPr>
        <w:t xml:space="preserve"> still there. BUT we keep that as it is and change it later, when we go online.</w:t>
      </w:r>
    </w:p>
    <w:p w:rsidR="005C5A9C" w:rsidRPr="009E1B0E" w:rsidRDefault="005C5A9C" w:rsidP="00AA5B8E">
      <w:pPr>
        <w:pBdr>
          <w:bottom w:val="single" w:sz="6" w:space="1" w:color="auto"/>
          <w:between w:val="single" w:sz="6" w:space="1" w:color="auto"/>
        </w:pBdr>
        <w:rPr>
          <w:rFonts w:ascii="HelveticaNeueLT Pro 47 LtCn" w:hAnsi="HelveticaNeueLT Pro 47 LtCn"/>
          <w:sz w:val="28"/>
          <w:szCs w:val="28"/>
        </w:rPr>
      </w:pPr>
      <w:r w:rsidRPr="00152017">
        <w:rPr>
          <w:rFonts w:ascii="HelveticaNeueLT Pro 47 LtCn" w:hAnsi="HelveticaNeueLT Pro 47 LtCn"/>
          <w:sz w:val="28"/>
          <w:szCs w:val="28"/>
          <w:highlight w:val="yellow"/>
        </w:rPr>
        <w:t>(26)</w:t>
      </w:r>
      <w:r w:rsidRPr="009E1B0E">
        <w:rPr>
          <w:rFonts w:ascii="HelveticaNeueLT Pro 47 LtCn" w:hAnsi="HelveticaNeueLT Pro 47 LtCn"/>
          <w:sz w:val="28"/>
          <w:szCs w:val="28"/>
        </w:rPr>
        <w:t xml:space="preserve"> For each store we need </w:t>
      </w:r>
      <w:r w:rsidR="00152017">
        <w:rPr>
          <w:rFonts w:ascii="HelveticaNeueLT Pro 47 LtCn" w:hAnsi="HelveticaNeueLT Pro 47 LtCn"/>
          <w:sz w:val="28"/>
          <w:szCs w:val="28"/>
        </w:rPr>
        <w:t>a field “</w:t>
      </w:r>
      <w:r w:rsidRPr="009E1B0E">
        <w:rPr>
          <w:rFonts w:ascii="HelveticaNeueLT Pro 47 LtCn" w:hAnsi="HelveticaNeueLT Pro 47 LtCn"/>
          <w:sz w:val="28"/>
          <w:szCs w:val="28"/>
        </w:rPr>
        <w:t xml:space="preserve">duration </w:t>
      </w:r>
      <w:r w:rsidR="00152017">
        <w:rPr>
          <w:rFonts w:ascii="HelveticaNeueLT Pro 47 LtCn" w:hAnsi="HelveticaNeueLT Pro 47 LtCn"/>
          <w:sz w:val="28"/>
          <w:szCs w:val="28"/>
        </w:rPr>
        <w:t xml:space="preserve">of </w:t>
      </w:r>
      <w:r w:rsidRPr="009E1B0E">
        <w:rPr>
          <w:rFonts w:ascii="HelveticaNeueLT Pro 47 LtCn" w:hAnsi="HelveticaNeueLT Pro 47 LtCn"/>
          <w:sz w:val="28"/>
          <w:szCs w:val="28"/>
        </w:rPr>
        <w:t>therapy</w:t>
      </w:r>
      <w:r w:rsidR="00152017">
        <w:rPr>
          <w:rFonts w:ascii="HelveticaNeueLT Pro 47 LtCn" w:hAnsi="HelveticaNeueLT Pro 47 LtCn"/>
          <w:sz w:val="28"/>
          <w:szCs w:val="28"/>
        </w:rPr>
        <w:t>”. There you can define for example 0,5h, 0,75h, 1h, 2h, etc. Than you can define the default “</w:t>
      </w:r>
      <w:r w:rsidR="00152017" w:rsidRPr="009E1B0E">
        <w:rPr>
          <w:rFonts w:ascii="HelveticaNeueLT Pro 47 LtCn" w:hAnsi="HelveticaNeueLT Pro 47 LtCn"/>
          <w:sz w:val="28"/>
          <w:szCs w:val="28"/>
        </w:rPr>
        <w:t xml:space="preserve">duration </w:t>
      </w:r>
      <w:r w:rsidR="00152017">
        <w:rPr>
          <w:rFonts w:ascii="HelveticaNeueLT Pro 47 LtCn" w:hAnsi="HelveticaNeueLT Pro 47 LtCn"/>
          <w:sz w:val="28"/>
          <w:szCs w:val="28"/>
        </w:rPr>
        <w:t xml:space="preserve">of </w:t>
      </w:r>
      <w:r w:rsidR="00152017" w:rsidRPr="009E1B0E">
        <w:rPr>
          <w:rFonts w:ascii="HelveticaNeueLT Pro 47 LtCn" w:hAnsi="HelveticaNeueLT Pro 47 LtCn"/>
          <w:sz w:val="28"/>
          <w:szCs w:val="28"/>
        </w:rPr>
        <w:t>therapy</w:t>
      </w:r>
      <w:r w:rsidR="00152017">
        <w:rPr>
          <w:rFonts w:ascii="HelveticaNeueLT Pro 47 LtCn" w:hAnsi="HelveticaNeueLT Pro 47 LtCn"/>
          <w:sz w:val="28"/>
          <w:szCs w:val="28"/>
        </w:rPr>
        <w:t>”, for example 1h. Than when a new event will be set up in the calendar, this default value (i.e. 1h) should be used.</w:t>
      </w:r>
    </w:p>
    <w:p w:rsidR="005C5A9C" w:rsidRDefault="005C5A9C">
      <w:pPr>
        <w:pBdr>
          <w:bottom w:val="single" w:sz="6" w:space="1" w:color="auto"/>
          <w:between w:val="single" w:sz="6" w:space="1" w:color="auto"/>
        </w:pBdr>
        <w:rPr>
          <w:rFonts w:ascii="HelveticaNeueLT Pro 47 LtCn" w:hAnsi="HelveticaNeueLT Pro 47 LtCn"/>
          <w:sz w:val="28"/>
          <w:szCs w:val="28"/>
        </w:rPr>
      </w:pPr>
      <w:r w:rsidRPr="00152017">
        <w:rPr>
          <w:rFonts w:ascii="HelveticaNeueLT Pro 47 LtCn" w:hAnsi="HelveticaNeueLT Pro 47 LtCn"/>
          <w:sz w:val="28"/>
          <w:szCs w:val="28"/>
          <w:highlight w:val="yellow"/>
        </w:rPr>
        <w:t>(27)</w:t>
      </w:r>
      <w:r w:rsidRPr="009E1B0E">
        <w:rPr>
          <w:rFonts w:ascii="HelveticaNeueLT Pro 47 LtCn" w:hAnsi="HelveticaNeueLT Pro 47 LtCn"/>
          <w:sz w:val="28"/>
          <w:szCs w:val="28"/>
        </w:rPr>
        <w:t xml:space="preserve"> Calendar / The distance between for example 8:00 and 9:00 can be closer (maybe this can be set up at the store)</w:t>
      </w:r>
    </w:p>
    <w:p w:rsidR="00561D7F" w:rsidRDefault="00561D7F">
      <w:pPr>
        <w:pBdr>
          <w:bottom w:val="single" w:sz="6" w:space="1" w:color="auto"/>
          <w:between w:val="single" w:sz="6" w:space="1" w:color="auto"/>
        </w:pBdr>
        <w:rPr>
          <w:rFonts w:ascii="HelveticaNeueLT Pro 47 LtCn" w:hAnsi="HelveticaNeueLT Pro 47 LtCn"/>
          <w:sz w:val="28"/>
          <w:szCs w:val="28"/>
        </w:rPr>
      </w:pPr>
      <w:r w:rsidRPr="00152017">
        <w:rPr>
          <w:rFonts w:ascii="HelveticaNeueLT Pro 47 LtCn" w:hAnsi="HelveticaNeueLT Pro 47 LtCn"/>
          <w:sz w:val="28"/>
          <w:szCs w:val="28"/>
          <w:highlight w:val="yellow"/>
        </w:rPr>
        <w:t>(29)</w:t>
      </w:r>
      <w:r>
        <w:rPr>
          <w:rFonts w:ascii="HelveticaNeueLT Pro 47 LtCn" w:hAnsi="HelveticaNeueLT Pro 47 LtCn"/>
          <w:sz w:val="28"/>
          <w:szCs w:val="28"/>
        </w:rPr>
        <w:t xml:space="preserve"> </w:t>
      </w:r>
      <w:r w:rsidRPr="00152017">
        <w:rPr>
          <w:rFonts w:ascii="HelveticaNeueLT Pro 47 LtCn" w:hAnsi="HelveticaNeueLT Pro 47 LtCn"/>
          <w:sz w:val="28"/>
          <w:szCs w:val="28"/>
          <w:highlight w:val="yellow"/>
        </w:rPr>
        <w:t>Later</w:t>
      </w:r>
      <w:r>
        <w:rPr>
          <w:rFonts w:ascii="HelveticaNeueLT Pro 47 LtCn" w:hAnsi="HelveticaNeueLT Pro 47 LtCn"/>
          <w:sz w:val="28"/>
          <w:szCs w:val="28"/>
        </w:rPr>
        <w:t xml:space="preserve"> we need some reference-companies from where initially can be overtaken the parameters</w:t>
      </w:r>
    </w:p>
    <w:p w:rsidR="00561D7F" w:rsidRDefault="00235DA4">
      <w:pPr>
        <w:rPr>
          <w:rFonts w:ascii="HelveticaNeueLT Pro 47 LtCn" w:hAnsi="HelveticaNeueLT Pro 47 LtCn"/>
          <w:sz w:val="28"/>
          <w:szCs w:val="28"/>
        </w:rPr>
      </w:pPr>
      <w:r w:rsidRPr="00152017">
        <w:rPr>
          <w:rFonts w:ascii="HelveticaNeueLT Pro 47 LtCn" w:hAnsi="HelveticaNeueLT Pro 47 LtCn"/>
          <w:sz w:val="28"/>
          <w:szCs w:val="28"/>
          <w:highlight w:val="yellow"/>
        </w:rPr>
        <w:t>(30)</w:t>
      </w:r>
      <w:r>
        <w:rPr>
          <w:rFonts w:ascii="HelveticaNeueLT Pro 47 LtCn" w:hAnsi="HelveticaNeueLT Pro 47 LtCn"/>
          <w:sz w:val="28"/>
          <w:szCs w:val="28"/>
        </w:rPr>
        <w:t xml:space="preserve"> For </w:t>
      </w:r>
      <w:r w:rsidRPr="00152017">
        <w:rPr>
          <w:rFonts w:ascii="HelveticaNeueLT Pro 47 LtCn" w:hAnsi="HelveticaNeueLT Pro 47 LtCn"/>
          <w:sz w:val="28"/>
          <w:szCs w:val="28"/>
          <w:highlight w:val="yellow"/>
        </w:rPr>
        <w:t>customers</w:t>
      </w:r>
      <w:r>
        <w:rPr>
          <w:rFonts w:ascii="HelveticaNeueLT Pro 47 LtCn" w:hAnsi="HelveticaNeueLT Pro 47 LtCn"/>
          <w:sz w:val="28"/>
          <w:szCs w:val="28"/>
        </w:rPr>
        <w:t xml:space="preserve"> and </w:t>
      </w:r>
      <w:proofErr w:type="gramStart"/>
      <w:r w:rsidRPr="00152017">
        <w:rPr>
          <w:rFonts w:ascii="HelveticaNeueLT Pro 47 LtCn" w:hAnsi="HelveticaNeueLT Pro 47 LtCn"/>
          <w:sz w:val="28"/>
          <w:szCs w:val="28"/>
          <w:highlight w:val="yellow"/>
        </w:rPr>
        <w:t>Doctors</w:t>
      </w:r>
      <w:proofErr w:type="gramEnd"/>
      <w:r>
        <w:rPr>
          <w:rFonts w:ascii="HelveticaNeueLT Pro 47 LtCn" w:hAnsi="HelveticaNeueLT Pro 47 LtCn"/>
          <w:sz w:val="28"/>
          <w:szCs w:val="28"/>
        </w:rPr>
        <w:t xml:space="preserve"> we need an </w:t>
      </w:r>
      <w:r w:rsidRPr="00152017">
        <w:rPr>
          <w:rFonts w:ascii="HelveticaNeueLT Pro 47 LtCn" w:hAnsi="HelveticaNeueLT Pro 47 LtCn"/>
          <w:sz w:val="28"/>
          <w:szCs w:val="28"/>
          <w:highlight w:val="yellow"/>
        </w:rPr>
        <w:t>import-function</w:t>
      </w:r>
    </w:p>
    <w:p w:rsidR="00EF2D23" w:rsidRPr="00EF2D23" w:rsidRDefault="00EF2D23" w:rsidP="00EF2D23">
      <w:pPr>
        <w:pStyle w:val="ListParagraph"/>
        <w:numPr>
          <w:ilvl w:val="0"/>
          <w:numId w:val="8"/>
        </w:numPr>
        <w:rPr>
          <w:rFonts w:ascii="HelveticaNeueLT Pro 47 LtCn" w:hAnsi="HelveticaNeueLT Pro 47 LtCn"/>
          <w:sz w:val="28"/>
          <w:szCs w:val="28"/>
        </w:rPr>
      </w:pPr>
      <w:r>
        <w:rPr>
          <w:rFonts w:ascii="HelveticaNeueLT Pro 47 LtCn" w:hAnsi="HelveticaNeueLT Pro 47 LtCn"/>
          <w:sz w:val="28"/>
          <w:szCs w:val="28"/>
        </w:rPr>
        <w:t xml:space="preserve">What </w:t>
      </w:r>
      <w:r w:rsidR="001460CA">
        <w:rPr>
          <w:rFonts w:ascii="HelveticaNeueLT Pro 47 LtCn" w:hAnsi="HelveticaNeueLT Pro 47 LtCn"/>
          <w:sz w:val="28"/>
          <w:szCs w:val="28"/>
        </w:rPr>
        <w:t>import</w:t>
      </w:r>
      <w:bookmarkStart w:id="0" w:name="_GoBack"/>
      <w:bookmarkEnd w:id="0"/>
      <w:r>
        <w:rPr>
          <w:rFonts w:ascii="HelveticaNeueLT Pro 47 LtCn" w:hAnsi="HelveticaNeueLT Pro 47 LtCn"/>
          <w:sz w:val="28"/>
          <w:szCs w:val="28"/>
        </w:rPr>
        <w:t xml:space="preserve"> function</w:t>
      </w:r>
    </w:p>
    <w:p w:rsidR="00614D4B" w:rsidRDefault="00614D4B" w:rsidP="00614D4B">
      <w:pPr>
        <w:pBdr>
          <w:bottom w:val="double" w:sz="6" w:space="1" w:color="auto"/>
        </w:pBdr>
        <w:rPr>
          <w:rFonts w:ascii="HelveticaNeueLT Pro 47 LtCn" w:hAnsi="HelveticaNeueLT Pro 47 LtCn"/>
          <w:sz w:val="28"/>
          <w:szCs w:val="28"/>
        </w:rPr>
      </w:pPr>
    </w:p>
    <w:p w:rsidR="00614D4B" w:rsidRDefault="001A617B">
      <w:pPr>
        <w:rPr>
          <w:rFonts w:ascii="HelveticaNeueLT Pro 47 LtCn" w:hAnsi="HelveticaNeueLT Pro 47 LtCn"/>
          <w:sz w:val="28"/>
          <w:szCs w:val="28"/>
        </w:rPr>
      </w:pPr>
      <w:r w:rsidRPr="00152017">
        <w:rPr>
          <w:rFonts w:ascii="HelveticaNeueLT Pro 47 LtCn" w:hAnsi="HelveticaNeueLT Pro 47 LtCn"/>
          <w:sz w:val="28"/>
          <w:szCs w:val="28"/>
          <w:highlight w:val="yellow"/>
        </w:rPr>
        <w:t xml:space="preserve"> </w:t>
      </w:r>
      <w:r w:rsidR="00614D4B" w:rsidRPr="00152017">
        <w:rPr>
          <w:rFonts w:ascii="HelveticaNeueLT Pro 47 LtCn" w:hAnsi="HelveticaNeueLT Pro 47 LtCn"/>
          <w:sz w:val="28"/>
          <w:szCs w:val="28"/>
          <w:highlight w:val="yellow"/>
        </w:rPr>
        <w:t>(31)</w:t>
      </w:r>
    </w:p>
    <w:p w:rsidR="00614D4B" w:rsidRPr="00494F32" w:rsidRDefault="00614D4B">
      <w:pPr>
        <w:rPr>
          <w:rFonts w:ascii="HelveticaNeueLT Pro 47 LtCn" w:hAnsi="HelveticaNeueLT Pro 47 LtCn"/>
          <w:color w:val="00B050"/>
          <w:sz w:val="28"/>
          <w:szCs w:val="28"/>
        </w:rPr>
      </w:pPr>
      <w:r w:rsidRPr="00494F32">
        <w:rPr>
          <w:rFonts w:ascii="HelveticaNeueLT Pro 47 LtCn" w:hAnsi="HelveticaNeueLT Pro 47 LtCn"/>
          <w:color w:val="00B050"/>
          <w:sz w:val="28"/>
          <w:szCs w:val="28"/>
        </w:rPr>
        <w:t xml:space="preserve">Customer </w:t>
      </w:r>
    </w:p>
    <w:p w:rsidR="00614D4B" w:rsidRPr="00494F32" w:rsidRDefault="00614D4B">
      <w:pPr>
        <w:rPr>
          <w:rFonts w:ascii="HelveticaNeueLT Pro 47 LtCn" w:hAnsi="HelveticaNeueLT Pro 47 LtCn"/>
          <w:color w:val="00B050"/>
          <w:sz w:val="28"/>
          <w:szCs w:val="28"/>
        </w:rPr>
      </w:pPr>
      <w:r w:rsidRPr="00494F32">
        <w:rPr>
          <w:rFonts w:ascii="HelveticaNeueLT Pro 47 LtCn" w:hAnsi="HelveticaNeueLT Pro 47 LtCn"/>
          <w:color w:val="00B050"/>
          <w:sz w:val="28"/>
          <w:szCs w:val="28"/>
        </w:rPr>
        <w:tab/>
        <w:t>Complaint</w:t>
      </w:r>
    </w:p>
    <w:p w:rsidR="00614D4B" w:rsidRPr="00494F32" w:rsidRDefault="00614D4B">
      <w:pPr>
        <w:rPr>
          <w:rFonts w:ascii="HelveticaNeueLT Pro 47 LtCn" w:hAnsi="HelveticaNeueLT Pro 47 LtCn"/>
          <w:color w:val="00B050"/>
          <w:sz w:val="28"/>
          <w:szCs w:val="28"/>
        </w:rPr>
      </w:pPr>
      <w:r w:rsidRPr="00494F32">
        <w:rPr>
          <w:rFonts w:ascii="HelveticaNeueLT Pro 47 LtCn" w:hAnsi="HelveticaNeueLT Pro 47 LtCn"/>
          <w:color w:val="00B050"/>
          <w:sz w:val="28"/>
          <w:szCs w:val="28"/>
        </w:rPr>
        <w:tab/>
        <w:t>Therapy</w:t>
      </w:r>
    </w:p>
    <w:p w:rsidR="00614D4B" w:rsidRPr="00494F32" w:rsidRDefault="00614D4B">
      <w:pPr>
        <w:rPr>
          <w:rFonts w:ascii="HelveticaNeueLT Pro 47 LtCn" w:hAnsi="HelveticaNeueLT Pro 47 LtCn"/>
          <w:color w:val="00B050"/>
          <w:sz w:val="28"/>
          <w:szCs w:val="28"/>
        </w:rPr>
      </w:pPr>
      <w:r w:rsidRPr="00494F32">
        <w:rPr>
          <w:rFonts w:ascii="HelveticaNeueLT Pro 47 LtCn" w:hAnsi="HelveticaNeueLT Pro 47 LtCn"/>
          <w:color w:val="00B050"/>
          <w:sz w:val="28"/>
          <w:szCs w:val="28"/>
        </w:rPr>
        <w:tab/>
        <w:t>Document</w:t>
      </w:r>
    </w:p>
    <w:p w:rsidR="00614D4B" w:rsidRPr="00494F32" w:rsidRDefault="00614D4B" w:rsidP="00614D4B">
      <w:pPr>
        <w:pStyle w:val="ListParagraph"/>
        <w:numPr>
          <w:ilvl w:val="0"/>
          <w:numId w:val="2"/>
        </w:numPr>
        <w:rPr>
          <w:rFonts w:ascii="HelveticaNeueLT Pro 47 LtCn" w:hAnsi="HelveticaNeueLT Pro 47 LtCn"/>
          <w:color w:val="00B050"/>
          <w:sz w:val="28"/>
          <w:szCs w:val="28"/>
        </w:rPr>
      </w:pPr>
      <w:r w:rsidRPr="00494F32">
        <w:rPr>
          <w:rFonts w:ascii="HelveticaNeueLT Pro 47 LtCn" w:hAnsi="HelveticaNeueLT Pro 47 LtCn"/>
          <w:color w:val="00B050"/>
          <w:sz w:val="28"/>
          <w:szCs w:val="28"/>
        </w:rPr>
        <w:t>Once a Complaint / Therapy / Document is added, it should be able to edit/change it</w:t>
      </w:r>
    </w:p>
    <w:p w:rsidR="00E833D2" w:rsidRDefault="00E833D2" w:rsidP="00614D4B">
      <w:pPr>
        <w:pStyle w:val="ListParagraph"/>
        <w:numPr>
          <w:ilvl w:val="0"/>
          <w:numId w:val="2"/>
        </w:numPr>
        <w:rPr>
          <w:rFonts w:ascii="HelveticaNeueLT Pro 47 LtCn" w:hAnsi="HelveticaNeueLT Pro 47 LtCn"/>
          <w:sz w:val="28"/>
          <w:szCs w:val="28"/>
          <w:highlight w:val="yellow"/>
        </w:rPr>
      </w:pPr>
      <w:r>
        <w:rPr>
          <w:rFonts w:ascii="HelveticaNeueLT Pro 47 LtCn" w:hAnsi="HelveticaNeueLT Pro 47 LtCn"/>
          <w:sz w:val="28"/>
          <w:szCs w:val="28"/>
          <w:highlight w:val="yellow"/>
        </w:rPr>
        <w:t>Show document after upload</w:t>
      </w:r>
    </w:p>
    <w:p w:rsidR="00AD2AC2" w:rsidRPr="00152017" w:rsidRDefault="00AD2AC2" w:rsidP="00614D4B">
      <w:pPr>
        <w:pStyle w:val="ListParagraph"/>
        <w:numPr>
          <w:ilvl w:val="0"/>
          <w:numId w:val="2"/>
        </w:numPr>
        <w:rPr>
          <w:rFonts w:ascii="HelveticaNeueLT Pro 47 LtCn" w:hAnsi="HelveticaNeueLT Pro 47 LtCn"/>
          <w:sz w:val="28"/>
          <w:szCs w:val="28"/>
          <w:highlight w:val="yellow"/>
        </w:rPr>
      </w:pPr>
      <w:r>
        <w:rPr>
          <w:rFonts w:ascii="HelveticaNeueLT Pro 47 LtCn" w:hAnsi="HelveticaNeueLT Pro 47 LtCn"/>
          <w:sz w:val="28"/>
          <w:szCs w:val="28"/>
          <w:highlight w:val="yellow"/>
        </w:rPr>
        <w:t>Change localhost:3000 with app-production.eu:3000</w:t>
      </w:r>
    </w:p>
    <w:p w:rsidR="00FA2C87" w:rsidRDefault="00FA2C87" w:rsidP="00FA2C87">
      <w:pPr>
        <w:pBdr>
          <w:bottom w:val="double" w:sz="6" w:space="1" w:color="auto"/>
        </w:pBdr>
        <w:rPr>
          <w:rFonts w:ascii="HelveticaNeueLT Pro 47 LtCn" w:hAnsi="HelveticaNeueLT Pro 47 LtCn"/>
          <w:sz w:val="28"/>
          <w:szCs w:val="28"/>
        </w:rPr>
      </w:pPr>
    </w:p>
    <w:p w:rsidR="00152017" w:rsidRDefault="00FA2C87" w:rsidP="00FA2C87">
      <w:pPr>
        <w:rPr>
          <w:rFonts w:ascii="HelveticaNeueLT Pro 47 LtCn" w:hAnsi="HelveticaNeueLT Pro 47 LtCn"/>
          <w:sz w:val="28"/>
          <w:szCs w:val="28"/>
        </w:rPr>
      </w:pPr>
      <w:r w:rsidRPr="00152017">
        <w:rPr>
          <w:rFonts w:ascii="HelveticaNeueLT Pro 47 LtCn" w:hAnsi="HelveticaNeueLT Pro 47 LtCn"/>
          <w:sz w:val="28"/>
          <w:szCs w:val="28"/>
          <w:highlight w:val="yellow"/>
        </w:rPr>
        <w:t>(32)</w:t>
      </w:r>
      <w:r>
        <w:rPr>
          <w:rFonts w:ascii="HelveticaNeueLT Pro 47 LtCn" w:hAnsi="HelveticaNeueLT Pro 47 LtCn"/>
          <w:sz w:val="28"/>
          <w:szCs w:val="28"/>
        </w:rPr>
        <w:t xml:space="preserve"> Order of the calendars should be always the same </w:t>
      </w:r>
      <w:r w:rsidR="00152017">
        <w:rPr>
          <w:rFonts w:ascii="HelveticaNeueLT Pro 47 LtCn" w:hAnsi="HelveticaNeueLT Pro 47 LtCn"/>
          <w:sz w:val="28"/>
          <w:szCs w:val="28"/>
        </w:rPr>
        <w:t>like I added the users</w:t>
      </w:r>
    </w:p>
    <w:p w:rsidR="00FA2C87" w:rsidRPr="006F2DF1" w:rsidRDefault="00FA2C87" w:rsidP="00FA2C87">
      <w:pPr>
        <w:rPr>
          <w:rFonts w:ascii="HelveticaNeueLT Pro 47 LtCn" w:hAnsi="HelveticaNeueLT Pro 47 LtCn"/>
          <w:sz w:val="28"/>
          <w:szCs w:val="28"/>
        </w:rPr>
      </w:pPr>
      <w:r w:rsidRPr="006F2DF1">
        <w:rPr>
          <w:rFonts w:ascii="HelveticaNeueLT Pro 47 LtCn" w:hAnsi="HelveticaNeueLT Pro 47 LtCn"/>
          <w:sz w:val="28"/>
          <w:szCs w:val="28"/>
        </w:rPr>
        <w:t xml:space="preserve">i.e. </w:t>
      </w:r>
      <w:r w:rsidR="00152017">
        <w:rPr>
          <w:rFonts w:ascii="HelveticaNeueLT Pro 47 LtCn" w:hAnsi="HelveticaNeueLT Pro 47 LtCn"/>
          <w:sz w:val="28"/>
          <w:szCs w:val="28"/>
        </w:rPr>
        <w:t xml:space="preserve">I add first </w:t>
      </w:r>
      <w:r w:rsidRPr="006F2DF1">
        <w:rPr>
          <w:rFonts w:ascii="HelveticaNeueLT Pro 47 LtCn" w:hAnsi="HelveticaNeueLT Pro 47 LtCn"/>
          <w:sz w:val="28"/>
          <w:szCs w:val="28"/>
        </w:rPr>
        <w:t>Albert</w:t>
      </w:r>
      <w:r w:rsidR="00152017">
        <w:rPr>
          <w:rFonts w:ascii="HelveticaNeueLT Pro 47 LtCn" w:hAnsi="HelveticaNeueLT Pro 47 LtCn"/>
          <w:sz w:val="28"/>
          <w:szCs w:val="28"/>
        </w:rPr>
        <w:t xml:space="preserve">, then </w:t>
      </w:r>
      <w:r w:rsidRPr="006F2DF1">
        <w:rPr>
          <w:rFonts w:ascii="HelveticaNeueLT Pro 47 LtCn" w:hAnsi="HelveticaNeueLT Pro 47 LtCn"/>
          <w:sz w:val="28"/>
          <w:szCs w:val="28"/>
        </w:rPr>
        <w:t>Karin</w:t>
      </w:r>
      <w:r w:rsidR="00152017">
        <w:rPr>
          <w:rFonts w:ascii="HelveticaNeueLT Pro 47 LtCn" w:hAnsi="HelveticaNeueLT Pro 47 LtCn"/>
          <w:sz w:val="28"/>
          <w:szCs w:val="28"/>
        </w:rPr>
        <w:t xml:space="preserve"> and then </w:t>
      </w:r>
      <w:r w:rsidRPr="006F2DF1">
        <w:rPr>
          <w:rFonts w:ascii="HelveticaNeueLT Pro 47 LtCn" w:hAnsi="HelveticaNeueLT Pro 47 LtCn"/>
          <w:sz w:val="28"/>
          <w:szCs w:val="28"/>
        </w:rPr>
        <w:t>Jeff</w:t>
      </w:r>
      <w:r w:rsidR="00152017">
        <w:rPr>
          <w:rFonts w:ascii="HelveticaNeueLT Pro 47 LtCn" w:hAnsi="HelveticaNeueLT Pro 47 LtCn"/>
          <w:sz w:val="28"/>
          <w:szCs w:val="28"/>
        </w:rPr>
        <w:t xml:space="preserve"> and now </w:t>
      </w:r>
      <w:r w:rsidR="00152017">
        <w:rPr>
          <w:rFonts w:ascii="HelveticaNeueLT Pro 47 LtCn" w:hAnsi="HelveticaNeueLT Pro 47 LtCn"/>
          <w:sz w:val="28"/>
          <w:szCs w:val="28"/>
        </w:rPr>
        <w:br/>
        <w:t xml:space="preserve">the calendars are from left to right </w:t>
      </w:r>
      <w:r w:rsidR="00152017" w:rsidRPr="006F2DF1">
        <w:rPr>
          <w:rFonts w:ascii="HelveticaNeueLT Pro 47 LtCn" w:hAnsi="HelveticaNeueLT Pro 47 LtCn"/>
          <w:sz w:val="28"/>
          <w:szCs w:val="28"/>
        </w:rPr>
        <w:t>Albert</w:t>
      </w:r>
      <w:r w:rsidR="00152017">
        <w:rPr>
          <w:rFonts w:ascii="HelveticaNeueLT Pro 47 LtCn" w:hAnsi="HelveticaNeueLT Pro 47 LtCn"/>
          <w:sz w:val="28"/>
          <w:szCs w:val="28"/>
        </w:rPr>
        <w:t xml:space="preserve">, then </w:t>
      </w:r>
      <w:r w:rsidR="00152017" w:rsidRPr="006F2DF1">
        <w:rPr>
          <w:rFonts w:ascii="HelveticaNeueLT Pro 47 LtCn" w:hAnsi="HelveticaNeueLT Pro 47 LtCn"/>
          <w:sz w:val="28"/>
          <w:szCs w:val="28"/>
        </w:rPr>
        <w:t>Karin</w:t>
      </w:r>
      <w:r w:rsidR="00152017">
        <w:rPr>
          <w:rFonts w:ascii="HelveticaNeueLT Pro 47 LtCn" w:hAnsi="HelveticaNeueLT Pro 47 LtCn"/>
          <w:sz w:val="28"/>
          <w:szCs w:val="28"/>
        </w:rPr>
        <w:t xml:space="preserve"> and then </w:t>
      </w:r>
      <w:r w:rsidR="00152017" w:rsidRPr="006F2DF1">
        <w:rPr>
          <w:rFonts w:ascii="HelveticaNeueLT Pro 47 LtCn" w:hAnsi="HelveticaNeueLT Pro 47 LtCn"/>
          <w:sz w:val="28"/>
          <w:szCs w:val="28"/>
        </w:rPr>
        <w:t>Jeff</w:t>
      </w:r>
    </w:p>
    <w:p w:rsidR="00FA2C87" w:rsidRDefault="00FA2C87" w:rsidP="00EE69B8">
      <w:pPr>
        <w:pBdr>
          <w:bottom w:val="double" w:sz="6" w:space="1" w:color="auto"/>
        </w:pBdr>
        <w:rPr>
          <w:rFonts w:ascii="HelveticaNeueLT Pro 47 LtCn" w:hAnsi="HelveticaNeueLT Pro 47 LtCn"/>
          <w:sz w:val="28"/>
          <w:szCs w:val="28"/>
        </w:rPr>
      </w:pPr>
    </w:p>
    <w:p w:rsidR="00E31AE8" w:rsidRDefault="00E31AE8" w:rsidP="00EE69B8">
      <w:pPr>
        <w:rPr>
          <w:rFonts w:ascii="HelveticaNeueLT Pro 47 LtCn" w:hAnsi="HelveticaNeueLT Pro 47 LtCn"/>
          <w:sz w:val="28"/>
          <w:szCs w:val="28"/>
        </w:rPr>
      </w:pPr>
      <w:r w:rsidRPr="00152017">
        <w:rPr>
          <w:rFonts w:ascii="HelveticaNeueLT Pro 47 LtCn" w:hAnsi="HelveticaNeueLT Pro 47 LtCn"/>
          <w:sz w:val="28"/>
          <w:szCs w:val="28"/>
          <w:highlight w:val="yellow"/>
        </w:rPr>
        <w:lastRenderedPageBreak/>
        <w:t>(33)</w:t>
      </w:r>
      <w:r>
        <w:rPr>
          <w:rFonts w:ascii="HelveticaNeueLT Pro 47 LtCn" w:hAnsi="HelveticaNeueLT Pro 47 LtCn"/>
          <w:sz w:val="28"/>
          <w:szCs w:val="28"/>
        </w:rPr>
        <w:t xml:space="preserve"> </w:t>
      </w:r>
      <w:r w:rsidRPr="00E31AE8">
        <w:rPr>
          <w:rFonts w:ascii="HelveticaNeueLT Pro 47 LtCn" w:hAnsi="HelveticaNeueLT Pro 47 LtCn"/>
          <w:noProof/>
          <w:sz w:val="28"/>
          <w:szCs w:val="28"/>
        </w:rPr>
        <w:drawing>
          <wp:inline distT="0" distB="0" distL="0" distR="0">
            <wp:extent cx="5972810" cy="2298734"/>
            <wp:effectExtent l="0" t="0" r="8890" b="6350"/>
            <wp:docPr id="3" name="Grafik 3" descr="D:\(10) Business\(10) TUINA PRAXIS\10 TCM\290 Dropbox\Dropbox\(15) Projekte\_02_ Therapie-Software\20 Anforderungskatalog\99 Graphiken, Bilder\33-fixed area on 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(10) Business\(10) TUINA PRAXIS\10 TCM\290 Dropbox\Dropbox\(15) Projekte\_02_ Therapie-Software\20 Anforderungskatalog\99 Graphiken, Bilder\33-fixed area on to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29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AE8" w:rsidRDefault="00E31AE8" w:rsidP="00EE69B8">
      <w:pPr>
        <w:rPr>
          <w:rFonts w:ascii="HelveticaNeueLT Pro 47 LtCn" w:hAnsi="HelveticaNeueLT Pro 47 LtCn"/>
          <w:sz w:val="28"/>
          <w:szCs w:val="28"/>
        </w:rPr>
      </w:pPr>
      <w:r>
        <w:rPr>
          <w:rFonts w:ascii="HelveticaNeueLT Pro 47 LtCn" w:hAnsi="HelveticaNeueLT Pro 47 LtCn"/>
          <w:sz w:val="28"/>
          <w:szCs w:val="28"/>
        </w:rPr>
        <w:t>When scroll down the area on the top should be fixed and should not scroll</w:t>
      </w:r>
    </w:p>
    <w:p w:rsidR="00643CCF" w:rsidRDefault="00744293" w:rsidP="00EE69B8">
      <w:pPr>
        <w:pBdr>
          <w:top w:val="double" w:sz="6" w:space="1" w:color="auto"/>
          <w:bottom w:val="double" w:sz="6" w:space="1" w:color="auto"/>
        </w:pBdr>
        <w:rPr>
          <w:rFonts w:ascii="HelveticaNeueLT Pro 47 LtCn" w:hAnsi="HelveticaNeueLT Pro 47 LtCn"/>
          <w:color w:val="00B050"/>
          <w:sz w:val="28"/>
          <w:szCs w:val="28"/>
        </w:rPr>
      </w:pPr>
      <w:r w:rsidRPr="00152017">
        <w:rPr>
          <w:rFonts w:ascii="HelveticaNeueLT Pro 47 LtCn" w:hAnsi="HelveticaNeueLT Pro 47 LtCn"/>
          <w:sz w:val="28"/>
          <w:szCs w:val="28"/>
          <w:highlight w:val="yellow"/>
        </w:rPr>
        <w:t>(34)</w:t>
      </w:r>
      <w:r>
        <w:rPr>
          <w:rFonts w:ascii="HelveticaNeueLT Pro 47 LtCn" w:hAnsi="HelveticaNeueLT Pro 47 LtCn"/>
          <w:sz w:val="28"/>
          <w:szCs w:val="28"/>
        </w:rPr>
        <w:t xml:space="preserve"> </w:t>
      </w:r>
      <w:r w:rsidRPr="00643CCF">
        <w:rPr>
          <w:rFonts w:ascii="HelveticaNeueLT Pro 47 LtCn" w:hAnsi="HelveticaNeueLT Pro 47 LtCn"/>
          <w:color w:val="00B050"/>
          <w:sz w:val="28"/>
          <w:szCs w:val="28"/>
        </w:rPr>
        <w:t>Customer data should be editable</w:t>
      </w:r>
    </w:p>
    <w:p w:rsidR="00744293" w:rsidRDefault="00494F32" w:rsidP="00EE69B8">
      <w:pPr>
        <w:pBdr>
          <w:top w:val="double" w:sz="6" w:space="1" w:color="auto"/>
          <w:bottom w:val="double" w:sz="6" w:space="1" w:color="auto"/>
        </w:pBdr>
        <w:rPr>
          <w:rFonts w:ascii="HelveticaNeueLT Pro 47 LtCn" w:hAnsi="HelveticaNeueLT Pro 47 LtCn"/>
          <w:sz w:val="28"/>
          <w:szCs w:val="28"/>
        </w:rPr>
      </w:pPr>
      <w:r>
        <w:rPr>
          <w:rFonts w:ascii="HelveticaNeueLT Pro 47 LtCn" w:hAnsi="HelveticaNeueLT Pro 47 LtC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8pt;height:294.75pt">
            <v:imagedata r:id="rId9" o:title="34-how can I"/>
          </v:shape>
        </w:pict>
      </w:r>
    </w:p>
    <w:p w:rsidR="00643CCF" w:rsidRPr="00093F2F" w:rsidRDefault="00643CCF" w:rsidP="00643CCF">
      <w:pPr>
        <w:pStyle w:val="ListParagraph"/>
        <w:numPr>
          <w:ilvl w:val="0"/>
          <w:numId w:val="7"/>
        </w:numPr>
        <w:pBdr>
          <w:top w:val="double" w:sz="6" w:space="1" w:color="auto"/>
          <w:bottom w:val="double" w:sz="6" w:space="1" w:color="auto"/>
        </w:pBdr>
        <w:rPr>
          <w:rFonts w:ascii="HelveticaNeueLT Pro 47 LtCn" w:hAnsi="HelveticaNeueLT Pro 47 LtCn"/>
          <w:color w:val="00B050"/>
          <w:sz w:val="28"/>
          <w:szCs w:val="28"/>
        </w:rPr>
      </w:pPr>
      <w:r w:rsidRPr="00093F2F">
        <w:rPr>
          <w:rFonts w:ascii="HelveticaNeueLT Pro 47 LtCn" w:hAnsi="HelveticaNeueLT Pro 47 LtCn"/>
          <w:color w:val="00B050"/>
          <w:sz w:val="28"/>
          <w:szCs w:val="28"/>
        </w:rPr>
        <w:t xml:space="preserve">This part can be edit. Just click on edit. </w:t>
      </w:r>
      <w:r w:rsidR="00093F2F" w:rsidRPr="00093F2F">
        <w:rPr>
          <w:rFonts w:ascii="HelveticaNeueLT Pro 47 LtCn" w:hAnsi="HelveticaNeueLT Pro 47 LtCn"/>
          <w:color w:val="00B050"/>
          <w:sz w:val="28"/>
          <w:szCs w:val="28"/>
        </w:rPr>
        <w:t>Need to add some new filed for edit.</w:t>
      </w:r>
    </w:p>
    <w:p w:rsidR="0015638C" w:rsidRDefault="0015638C" w:rsidP="00EE69B8">
      <w:pPr>
        <w:rPr>
          <w:rFonts w:ascii="HelveticaNeueLT Pro 47 LtCn" w:hAnsi="HelveticaNeueLT Pro 47 LtCn"/>
          <w:sz w:val="28"/>
          <w:szCs w:val="28"/>
        </w:rPr>
      </w:pPr>
    </w:p>
    <w:p w:rsidR="00952A77" w:rsidRDefault="00952A77" w:rsidP="00EE69B8">
      <w:pPr>
        <w:rPr>
          <w:rFonts w:ascii="HelveticaNeueLT Pro 47 LtCn" w:hAnsi="HelveticaNeueLT Pro 47 LtCn"/>
          <w:sz w:val="28"/>
          <w:szCs w:val="28"/>
        </w:rPr>
      </w:pPr>
    </w:p>
    <w:p w:rsidR="0015638C" w:rsidRDefault="0015638C" w:rsidP="00EE69B8">
      <w:pPr>
        <w:rPr>
          <w:rFonts w:ascii="HelveticaNeueLT Pro 47 LtCn" w:hAnsi="HelveticaNeueLT Pro 47 LtCn"/>
          <w:sz w:val="28"/>
          <w:szCs w:val="28"/>
        </w:rPr>
      </w:pPr>
      <w:r w:rsidRPr="00152017">
        <w:rPr>
          <w:rFonts w:ascii="HelveticaNeueLT Pro 47 LtCn" w:hAnsi="HelveticaNeueLT Pro 47 LtCn"/>
          <w:sz w:val="28"/>
          <w:szCs w:val="28"/>
          <w:highlight w:val="yellow"/>
        </w:rPr>
        <w:lastRenderedPageBreak/>
        <w:t>(35)</w:t>
      </w:r>
    </w:p>
    <w:p w:rsidR="0015638C" w:rsidRPr="00494F32" w:rsidRDefault="0015638C" w:rsidP="00EE69B8">
      <w:pPr>
        <w:rPr>
          <w:rFonts w:ascii="HelveticaNeueLT Pro 47 LtCn" w:hAnsi="HelveticaNeueLT Pro 47 LtCn"/>
          <w:color w:val="00B050"/>
          <w:sz w:val="28"/>
          <w:szCs w:val="28"/>
        </w:rPr>
      </w:pPr>
      <w:r w:rsidRPr="00494F32">
        <w:rPr>
          <w:rFonts w:ascii="HelveticaNeueLT Pro 47 LtCn" w:hAnsi="HelveticaNeueLT Pro 47 LtCn"/>
          <w:color w:val="00B050"/>
          <w:sz w:val="28"/>
          <w:szCs w:val="28"/>
        </w:rPr>
        <w:t>Customer // the following fields are missing (defined in parameters):</w:t>
      </w:r>
    </w:p>
    <w:p w:rsidR="0015638C" w:rsidRPr="00494F32" w:rsidRDefault="0015638C" w:rsidP="0015638C">
      <w:pPr>
        <w:rPr>
          <w:rFonts w:ascii="HelveticaNeueLT Pro 47 LtCn" w:hAnsi="HelveticaNeueLT Pro 47 LtCn"/>
          <w:color w:val="00B050"/>
          <w:sz w:val="28"/>
          <w:szCs w:val="28"/>
        </w:rPr>
      </w:pPr>
      <w:r w:rsidRPr="00494F32">
        <w:rPr>
          <w:rFonts w:ascii="HelveticaNeueLT Pro 47 LtCn" w:hAnsi="HelveticaNeueLT Pro 47 LtCn"/>
          <w:color w:val="00B050"/>
          <w:sz w:val="28"/>
          <w:szCs w:val="28"/>
        </w:rPr>
        <w:t>Recommendation</w:t>
      </w:r>
    </w:p>
    <w:p w:rsidR="0015638C" w:rsidRPr="00494F32" w:rsidRDefault="0015638C" w:rsidP="0015638C">
      <w:pPr>
        <w:rPr>
          <w:rFonts w:ascii="HelveticaNeueLT Pro 47 LtCn" w:hAnsi="HelveticaNeueLT Pro 47 LtCn"/>
          <w:color w:val="00B050"/>
          <w:sz w:val="28"/>
          <w:szCs w:val="28"/>
        </w:rPr>
      </w:pPr>
      <w:r w:rsidRPr="00494F32">
        <w:rPr>
          <w:rFonts w:ascii="HelveticaNeueLT Pro 47 LtCn" w:hAnsi="HelveticaNeueLT Pro 47 LtCn"/>
          <w:color w:val="00B050"/>
          <w:sz w:val="28"/>
          <w:szCs w:val="28"/>
        </w:rPr>
        <w:t>relationship status</w:t>
      </w:r>
    </w:p>
    <w:p w:rsidR="0015638C" w:rsidRPr="00494F32" w:rsidRDefault="0015638C" w:rsidP="0015638C">
      <w:pPr>
        <w:rPr>
          <w:rFonts w:ascii="HelveticaNeueLT Pro 47 LtCn" w:hAnsi="HelveticaNeueLT Pro 47 LtCn"/>
          <w:color w:val="00B050"/>
          <w:sz w:val="28"/>
          <w:szCs w:val="28"/>
        </w:rPr>
      </w:pPr>
      <w:r w:rsidRPr="00494F32">
        <w:rPr>
          <w:rFonts w:ascii="HelveticaNeueLT Pro 47 LtCn" w:hAnsi="HelveticaNeueLT Pro 47 LtCn"/>
          <w:color w:val="00B050"/>
          <w:sz w:val="28"/>
          <w:szCs w:val="28"/>
        </w:rPr>
        <w:t>social insurance</w:t>
      </w:r>
    </w:p>
    <w:p w:rsidR="0015638C" w:rsidRDefault="0015638C" w:rsidP="0015638C">
      <w:pPr>
        <w:rPr>
          <w:rFonts w:ascii="HelveticaNeueLT Pro 47 LtCn" w:hAnsi="HelveticaNeueLT Pro 47 LtCn"/>
          <w:color w:val="00B050"/>
          <w:sz w:val="28"/>
          <w:szCs w:val="28"/>
        </w:rPr>
      </w:pPr>
      <w:r w:rsidRPr="00494F32">
        <w:rPr>
          <w:rFonts w:ascii="HelveticaNeueLT Pro 47 LtCn" w:hAnsi="HelveticaNeueLT Pro 47 LtCn"/>
          <w:color w:val="00B050"/>
          <w:sz w:val="28"/>
          <w:szCs w:val="28"/>
        </w:rPr>
        <w:t>doctors</w:t>
      </w:r>
    </w:p>
    <w:p w:rsidR="00494F32" w:rsidRPr="00E03C11" w:rsidRDefault="00494F32" w:rsidP="00494F32">
      <w:pPr>
        <w:pStyle w:val="ListParagraph"/>
        <w:numPr>
          <w:ilvl w:val="0"/>
          <w:numId w:val="5"/>
        </w:numPr>
        <w:rPr>
          <w:rFonts w:ascii="HelveticaNeueLT Pro 47 LtCn" w:hAnsi="HelveticaNeueLT Pro 47 LtCn"/>
          <w:b/>
          <w:color w:val="FFC000"/>
          <w:sz w:val="28"/>
          <w:szCs w:val="28"/>
        </w:rPr>
      </w:pPr>
      <w:r w:rsidRPr="00E03C11">
        <w:rPr>
          <w:rFonts w:ascii="HelveticaNeueLT Pro 47 LtCn" w:hAnsi="HelveticaNeueLT Pro 47 LtCn"/>
          <w:b/>
          <w:color w:val="FFC000"/>
          <w:sz w:val="28"/>
          <w:szCs w:val="28"/>
        </w:rPr>
        <w:t>This is part of Base data I</w:t>
      </w:r>
    </w:p>
    <w:p w:rsidR="0015638C" w:rsidRDefault="0015638C" w:rsidP="0015638C">
      <w:r>
        <w:object w:dxaOrig="22465" w:dyaOrig="9831">
          <v:shape id="_x0000_i1026" type="#_x0000_t75" style="width:424.5pt;height:187.5pt" o:ole="">
            <v:imagedata r:id="rId10" o:title=""/>
          </v:shape>
          <o:OLEObject Type="Embed" ProgID="Unknown" ShapeID="_x0000_i1026" DrawAspect="Content" ObjectID="_1627073324" r:id="rId11"/>
        </w:object>
      </w:r>
    </w:p>
    <w:p w:rsidR="0015638C" w:rsidRDefault="0015638C" w:rsidP="0015638C">
      <w:pPr>
        <w:rPr>
          <w:rFonts w:ascii="HelveticaNeueLT Pro 47 LtCn" w:hAnsi="HelveticaNeueLT Pro 47 LtCn"/>
          <w:sz w:val="28"/>
          <w:szCs w:val="28"/>
        </w:rPr>
      </w:pPr>
      <w:r w:rsidRPr="0015638C">
        <w:rPr>
          <w:rFonts w:ascii="HelveticaNeueLT Pro 47 LtCn" w:hAnsi="HelveticaNeueLT Pro 47 LtCn"/>
          <w:sz w:val="28"/>
          <w:szCs w:val="28"/>
        </w:rPr>
        <w:t>But it seems that you have forg</w:t>
      </w:r>
      <w:r>
        <w:rPr>
          <w:rFonts w:ascii="HelveticaNeueLT Pro 47 LtCn" w:hAnsi="HelveticaNeueLT Pro 47 LtCn"/>
          <w:sz w:val="28"/>
          <w:szCs w:val="28"/>
        </w:rPr>
        <w:t>o</w:t>
      </w:r>
      <w:r w:rsidRPr="0015638C">
        <w:rPr>
          <w:rFonts w:ascii="HelveticaNeueLT Pro 47 LtCn" w:hAnsi="HelveticaNeueLT Pro 47 LtCn"/>
          <w:sz w:val="28"/>
          <w:szCs w:val="28"/>
        </w:rPr>
        <w:t xml:space="preserve">tten to give </w:t>
      </w:r>
      <w:r>
        <w:rPr>
          <w:rFonts w:ascii="HelveticaNeueLT Pro 47 LtCn" w:hAnsi="HelveticaNeueLT Pro 47 LtCn"/>
          <w:sz w:val="28"/>
          <w:szCs w:val="28"/>
        </w:rPr>
        <w:t xml:space="preserve">names to </w:t>
      </w:r>
      <w:r w:rsidRPr="0015638C">
        <w:rPr>
          <w:rFonts w:ascii="HelveticaNeueLT Pro 47 LtCn" w:hAnsi="HelveticaNeueLT Pro 47 LtCn"/>
          <w:sz w:val="28"/>
          <w:szCs w:val="28"/>
        </w:rPr>
        <w:t xml:space="preserve">the different </w:t>
      </w:r>
      <w:r>
        <w:rPr>
          <w:rFonts w:ascii="HelveticaNeueLT Pro 47 LtCn" w:hAnsi="HelveticaNeueLT Pro 47 LtCn"/>
          <w:sz w:val="28"/>
          <w:szCs w:val="28"/>
        </w:rPr>
        <w:t>sections.</w:t>
      </w:r>
    </w:p>
    <w:p w:rsidR="0015638C" w:rsidRDefault="0015638C" w:rsidP="0015638C">
      <w:pPr>
        <w:rPr>
          <w:rFonts w:ascii="HelveticaNeueLT Pro 47 LtCn" w:hAnsi="HelveticaNeueLT Pro 47 LtCn"/>
          <w:sz w:val="28"/>
          <w:szCs w:val="28"/>
        </w:rPr>
      </w:pPr>
      <w:r w:rsidRPr="0015638C">
        <w:rPr>
          <w:rFonts w:ascii="HelveticaNeueLT Pro 47 LtCn" w:hAnsi="HelveticaNeueLT Pro 47 LtCn"/>
          <w:sz w:val="28"/>
          <w:szCs w:val="28"/>
          <w:highlight w:val="yellow"/>
        </w:rPr>
        <w:t>Please look at the screenshot:</w:t>
      </w:r>
      <w:r>
        <w:rPr>
          <w:rFonts w:ascii="HelveticaNeueLT Pro 47 LtCn" w:hAnsi="HelveticaNeueLT Pro 47 LtCn"/>
          <w:sz w:val="28"/>
          <w:szCs w:val="28"/>
        </w:rPr>
        <w:t xml:space="preserve"> You have to give all input fields names. Nobody knows what is in that fields.</w:t>
      </w:r>
    </w:p>
    <w:p w:rsidR="0015638C" w:rsidRDefault="0015638C" w:rsidP="0015638C">
      <w:pPr>
        <w:rPr>
          <w:rFonts w:ascii="HelveticaNeueLT Pro 47 LtCn" w:hAnsi="HelveticaNeueLT Pro 47 LtCn"/>
          <w:sz w:val="28"/>
          <w:szCs w:val="28"/>
        </w:rPr>
      </w:pPr>
      <w:r>
        <w:rPr>
          <w:rFonts w:ascii="HelveticaNeueLT Pro 47 LtCn" w:hAnsi="HelveticaNeueLT Pro 47 LtCn"/>
          <w:sz w:val="28"/>
          <w:szCs w:val="28"/>
        </w:rPr>
        <w:t>(</w:t>
      </w:r>
      <w:r w:rsidRPr="0015638C">
        <w:rPr>
          <w:rFonts w:ascii="HelveticaNeueLT Pro 47 LtCn" w:hAnsi="HelveticaNeueLT Pro 47 LtCn"/>
          <w:sz w:val="28"/>
          <w:szCs w:val="28"/>
          <w:highlight w:val="yellow"/>
        </w:rPr>
        <w:t>one more time: you should check the things before you upload them – that saves a lot of time and frustration for me and speed up the project</w:t>
      </w:r>
      <w:r>
        <w:rPr>
          <w:rFonts w:ascii="HelveticaNeueLT Pro 47 LtCn" w:hAnsi="HelveticaNeueLT Pro 47 LtCn"/>
          <w:sz w:val="28"/>
          <w:szCs w:val="28"/>
        </w:rPr>
        <w:t>)</w:t>
      </w:r>
    </w:p>
    <w:p w:rsidR="00E03C11" w:rsidRPr="000C02CA" w:rsidRDefault="00E03C11" w:rsidP="00E03C11">
      <w:pPr>
        <w:pStyle w:val="ListParagraph"/>
        <w:numPr>
          <w:ilvl w:val="0"/>
          <w:numId w:val="5"/>
        </w:numPr>
        <w:rPr>
          <w:rFonts w:ascii="HelveticaNeueLT Pro 47 LtCn" w:hAnsi="HelveticaNeueLT Pro 47 LtCn"/>
          <w:b/>
          <w:color w:val="FFC000"/>
          <w:sz w:val="28"/>
          <w:szCs w:val="28"/>
        </w:rPr>
      </w:pPr>
      <w:r w:rsidRPr="000C02CA">
        <w:rPr>
          <w:rFonts w:ascii="HelveticaNeueLT Pro 47 LtCn" w:hAnsi="HelveticaNeueLT Pro 47 LtCn"/>
          <w:b/>
          <w:color w:val="FFC000"/>
          <w:sz w:val="28"/>
          <w:szCs w:val="28"/>
        </w:rPr>
        <w:t>This should have, but language maybe don’t upload</w:t>
      </w:r>
    </w:p>
    <w:p w:rsidR="00987B85" w:rsidRDefault="00987B85">
      <w:pPr>
        <w:pBdr>
          <w:bottom w:val="double" w:sz="6" w:space="1" w:color="auto"/>
        </w:pBdr>
        <w:rPr>
          <w:rFonts w:ascii="HelveticaNeueLT Pro 47 LtCn" w:hAnsi="HelveticaNeueLT Pro 47 LtCn"/>
          <w:sz w:val="28"/>
          <w:szCs w:val="28"/>
        </w:rPr>
      </w:pPr>
    </w:p>
    <w:p w:rsidR="00987B85" w:rsidRDefault="00987B85" w:rsidP="00987B85">
      <w:pPr>
        <w:rPr>
          <w:rFonts w:ascii="HelveticaNeueLT Pro 47 LtCn" w:hAnsi="HelveticaNeueLT Pro 47 LtCn"/>
          <w:sz w:val="28"/>
          <w:szCs w:val="28"/>
        </w:rPr>
      </w:pPr>
      <w:r w:rsidRPr="00152017">
        <w:rPr>
          <w:rFonts w:ascii="HelveticaNeueLT Pro 47 LtCn" w:hAnsi="HelveticaNeueLT Pro 47 LtCn"/>
          <w:sz w:val="28"/>
          <w:szCs w:val="28"/>
          <w:highlight w:val="yellow"/>
        </w:rPr>
        <w:t>(36)</w:t>
      </w:r>
      <w:r w:rsidRPr="00987B85">
        <w:rPr>
          <w:rFonts w:ascii="HelveticaNeueLT Pro 47 LtCn" w:hAnsi="HelveticaNeueLT Pro 47 LtCn"/>
          <w:sz w:val="28"/>
          <w:szCs w:val="28"/>
        </w:rPr>
        <w:t xml:space="preserve"> </w:t>
      </w:r>
      <w:r w:rsidRPr="00EE69B8">
        <w:rPr>
          <w:rFonts w:ascii="HelveticaNeueLT Pro 47 LtCn" w:hAnsi="HelveticaNeueLT Pro 47 LtCn"/>
          <w:sz w:val="28"/>
          <w:szCs w:val="28"/>
        </w:rPr>
        <w:t xml:space="preserve">One task is that the timeline is not correct (8.00, 9.00 etc. are not </w:t>
      </w:r>
      <w:proofErr w:type="spellStart"/>
      <w:r w:rsidRPr="00EE69B8">
        <w:rPr>
          <w:rFonts w:ascii="HelveticaNeueLT Pro 47 LtCn" w:hAnsi="HelveticaNeueLT Pro 47 LtCn"/>
          <w:sz w:val="28"/>
          <w:szCs w:val="28"/>
        </w:rPr>
        <w:t>synchroneous</w:t>
      </w:r>
      <w:proofErr w:type="spellEnd"/>
      <w:r w:rsidRPr="00EE69B8">
        <w:rPr>
          <w:rFonts w:ascii="HelveticaNeueLT Pro 47 LtCn" w:hAnsi="HelveticaNeueLT Pro 47 LtCn"/>
          <w:sz w:val="28"/>
          <w:szCs w:val="28"/>
        </w:rPr>
        <w:t xml:space="preserve"> with the next row).</w:t>
      </w:r>
    </w:p>
    <w:p w:rsidR="00987B85" w:rsidRPr="00EE69B8" w:rsidRDefault="00987B85" w:rsidP="00987B85">
      <w:pPr>
        <w:rPr>
          <w:rFonts w:ascii="HelveticaNeueLT Pro 47 LtCn" w:hAnsi="HelveticaNeueLT Pro 47 LtC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33D559" wp14:editId="118C984B">
                <wp:simplePos x="0" y="0"/>
                <wp:positionH relativeFrom="column">
                  <wp:posOffset>-374751</wp:posOffset>
                </wp:positionH>
                <wp:positionV relativeFrom="paragraph">
                  <wp:posOffset>1967586</wp:posOffset>
                </wp:positionV>
                <wp:extent cx="6225235" cy="14630"/>
                <wp:effectExtent l="0" t="0" r="23495" b="23495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5235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05841" id="Gerader Verbinde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5pt,154.95pt" to="460.7pt,1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B2A5E" wp14:editId="7C555008">
                <wp:simplePos x="0" y="0"/>
                <wp:positionH relativeFrom="column">
                  <wp:posOffset>-191821</wp:posOffset>
                </wp:positionH>
                <wp:positionV relativeFrom="paragraph">
                  <wp:posOffset>2194407</wp:posOffset>
                </wp:positionV>
                <wp:extent cx="6225235" cy="14630"/>
                <wp:effectExtent l="0" t="0" r="23495" b="23495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5235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9E192" id="Gerader Verbinde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1pt,172.8pt" to="475.1pt,1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C34B8" wp14:editId="53AF73C0">
                <wp:simplePos x="0" y="0"/>
                <wp:positionH relativeFrom="column">
                  <wp:posOffset>-103987</wp:posOffset>
                </wp:positionH>
                <wp:positionV relativeFrom="paragraph">
                  <wp:posOffset>2494381</wp:posOffset>
                </wp:positionV>
                <wp:extent cx="6225235" cy="14630"/>
                <wp:effectExtent l="0" t="0" r="23495" b="23495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5235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F1698" id="Gerader Verbinde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pt,196.4pt" to="482pt,1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F85ECD" wp14:editId="2F598DFB">
                <wp:simplePos x="0" y="0"/>
                <wp:positionH relativeFrom="column">
                  <wp:posOffset>-191720</wp:posOffset>
                </wp:positionH>
                <wp:positionV relativeFrom="paragraph">
                  <wp:posOffset>2808986</wp:posOffset>
                </wp:positionV>
                <wp:extent cx="6225235" cy="14630"/>
                <wp:effectExtent l="0" t="0" r="23495" b="23495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5235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DC39E4" id="Gerader Verbinder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1pt,221.2pt" to="475.1pt,2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88FCE" wp14:editId="72A19F75">
                <wp:simplePos x="0" y="0"/>
                <wp:positionH relativeFrom="column">
                  <wp:posOffset>-102439</wp:posOffset>
                </wp:positionH>
                <wp:positionV relativeFrom="paragraph">
                  <wp:posOffset>696214</wp:posOffset>
                </wp:positionV>
                <wp:extent cx="6225235" cy="14630"/>
                <wp:effectExtent l="0" t="0" r="23495" b="23495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5235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84525" id="Gerader Verbinde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05pt,54.8pt" to="482.15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152017">
        <w:object w:dxaOrig="28081" w:dyaOrig="15448">
          <v:shape id="_x0000_i1027" type="#_x0000_t75" style="width:453.75pt;height:249.75pt" o:ole="">
            <v:imagedata r:id="rId12" o:title=""/>
          </v:shape>
          <o:OLEObject Type="Embed" ProgID="Unknown" ShapeID="_x0000_i1027" DrawAspect="Content" ObjectID="_1627073325" r:id="rId13"/>
        </w:object>
      </w:r>
    </w:p>
    <w:p w:rsidR="00987B85" w:rsidRDefault="00987B85">
      <w:pPr>
        <w:pBdr>
          <w:bottom w:val="double" w:sz="6" w:space="1" w:color="auto"/>
        </w:pBdr>
        <w:rPr>
          <w:rFonts w:ascii="HelveticaNeueLT Pro 47 LtCn" w:hAnsi="HelveticaNeueLT Pro 47 LtCn"/>
          <w:color w:val="00B050"/>
          <w:sz w:val="28"/>
          <w:szCs w:val="28"/>
        </w:rPr>
      </w:pPr>
      <w:r w:rsidRPr="00145B62">
        <w:rPr>
          <w:rFonts w:ascii="HelveticaNeueLT Pro 47 LtCn" w:hAnsi="HelveticaNeueLT Pro 47 LtCn"/>
          <w:color w:val="00B050"/>
          <w:sz w:val="28"/>
          <w:szCs w:val="28"/>
        </w:rPr>
        <w:t xml:space="preserve">The time (14:00, 16:00, 21:00, etc. is not in the same position </w:t>
      </w:r>
      <w:proofErr w:type="gramStart"/>
      <w:r w:rsidRPr="00145B62">
        <w:rPr>
          <w:rFonts w:ascii="HelveticaNeueLT Pro 47 LtCn" w:hAnsi="HelveticaNeueLT Pro 47 LtCn"/>
          <w:color w:val="00B050"/>
          <w:sz w:val="28"/>
          <w:szCs w:val="28"/>
        </w:rPr>
        <w:t>like</w:t>
      </w:r>
      <w:proofErr w:type="gramEnd"/>
      <w:r w:rsidRPr="00145B62">
        <w:rPr>
          <w:rFonts w:ascii="HelveticaNeueLT Pro 47 LtCn" w:hAnsi="HelveticaNeueLT Pro 47 LtCn"/>
          <w:color w:val="00B050"/>
          <w:sz w:val="28"/>
          <w:szCs w:val="28"/>
        </w:rPr>
        <w:t xml:space="preserve"> the next rows and not like the next calendar</w:t>
      </w:r>
    </w:p>
    <w:p w:rsidR="00145B62" w:rsidRPr="00145B62" w:rsidRDefault="00145B62" w:rsidP="00145B62">
      <w:pPr>
        <w:pStyle w:val="ListParagraph"/>
        <w:numPr>
          <w:ilvl w:val="0"/>
          <w:numId w:val="5"/>
        </w:numPr>
        <w:pBdr>
          <w:bottom w:val="double" w:sz="6" w:space="1" w:color="auto"/>
        </w:pBdr>
        <w:rPr>
          <w:rFonts w:ascii="HelveticaNeueLT Pro 47 LtCn" w:hAnsi="HelveticaNeueLT Pro 47 LtCn"/>
          <w:color w:val="00B050"/>
          <w:sz w:val="28"/>
          <w:szCs w:val="28"/>
        </w:rPr>
      </w:pPr>
      <w:r>
        <w:rPr>
          <w:rFonts w:ascii="HelveticaNeueLT Pro 47 LtCn" w:hAnsi="HelveticaNeueLT Pro 47 LtCn"/>
          <w:color w:val="00B050"/>
          <w:sz w:val="28"/>
          <w:szCs w:val="28"/>
        </w:rPr>
        <w:t>Task for all day don’t show</w:t>
      </w:r>
    </w:p>
    <w:p w:rsidR="00152017" w:rsidRDefault="00152017" w:rsidP="00152017">
      <w:pPr>
        <w:rPr>
          <w:rFonts w:ascii="HelveticaNeueLT Pro 47 LtCn" w:hAnsi="HelveticaNeueLT Pro 47 LtCn"/>
          <w:sz w:val="28"/>
          <w:szCs w:val="28"/>
        </w:rPr>
      </w:pPr>
      <w:r w:rsidRPr="00152017">
        <w:rPr>
          <w:rFonts w:ascii="HelveticaNeueLT Pro 47 LtCn" w:hAnsi="HelveticaNeueLT Pro 47 LtCn"/>
          <w:sz w:val="28"/>
          <w:szCs w:val="28"/>
          <w:highlight w:val="yellow"/>
        </w:rPr>
        <w:t>(37)</w:t>
      </w:r>
    </w:p>
    <w:p w:rsidR="00152017" w:rsidRDefault="00152017" w:rsidP="00152017">
      <w:pPr>
        <w:rPr>
          <w:rFonts w:ascii="HelveticaNeueLT Pro 47 LtCn" w:hAnsi="HelveticaNeueLT Pro 47 LtCn"/>
          <w:color w:val="00B050"/>
          <w:sz w:val="28"/>
          <w:szCs w:val="28"/>
        </w:rPr>
      </w:pPr>
      <w:r w:rsidRPr="000B6F08">
        <w:rPr>
          <w:rFonts w:ascii="HelveticaNeueLT Pro 47 LtCn" w:hAnsi="HelveticaNeueLT Pro 47 LtCn"/>
          <w:color w:val="00B050"/>
          <w:sz w:val="28"/>
          <w:szCs w:val="28"/>
        </w:rPr>
        <w:t>Only two calendars are working parallel</w:t>
      </w:r>
    </w:p>
    <w:p w:rsidR="000B6F08" w:rsidRPr="000B6F08" w:rsidRDefault="000B6F08" w:rsidP="000B6F08">
      <w:pPr>
        <w:pStyle w:val="ListParagraph"/>
        <w:numPr>
          <w:ilvl w:val="0"/>
          <w:numId w:val="5"/>
        </w:numPr>
        <w:rPr>
          <w:rFonts w:ascii="HelveticaNeueLT Pro 47 LtCn" w:hAnsi="HelveticaNeueLT Pro 47 LtCn"/>
          <w:color w:val="00B050"/>
          <w:sz w:val="28"/>
          <w:szCs w:val="28"/>
        </w:rPr>
      </w:pPr>
      <w:r>
        <w:rPr>
          <w:rFonts w:ascii="HelveticaNeueLT Pro 47 LtCn" w:hAnsi="HelveticaNeueLT Pro 47 LtCn"/>
          <w:color w:val="00B050"/>
          <w:sz w:val="28"/>
          <w:szCs w:val="28"/>
        </w:rPr>
        <w:t>Tell it to record it for you</w:t>
      </w:r>
    </w:p>
    <w:p w:rsidR="00987B85" w:rsidRDefault="00152017" w:rsidP="00152017">
      <w:pPr>
        <w:pBdr>
          <w:top w:val="double" w:sz="6" w:space="1" w:color="auto"/>
          <w:bottom w:val="double" w:sz="6" w:space="1" w:color="auto"/>
        </w:pBdr>
        <w:rPr>
          <w:rFonts w:ascii="HelveticaNeueLT Pro 47 LtCn" w:hAnsi="HelveticaNeueLT Pro 47 LtCn"/>
          <w:sz w:val="28"/>
          <w:szCs w:val="28"/>
        </w:rPr>
      </w:pPr>
      <w:r w:rsidRPr="00152017">
        <w:rPr>
          <w:rFonts w:ascii="HelveticaNeueLT Pro 47 LtCn" w:hAnsi="HelveticaNeueLT Pro 47 LtCn"/>
          <w:sz w:val="28"/>
          <w:szCs w:val="28"/>
          <w:highlight w:val="yellow"/>
        </w:rPr>
        <w:t>(38)</w:t>
      </w:r>
      <w:r>
        <w:rPr>
          <w:rFonts w:ascii="HelveticaNeueLT Pro 47 LtCn" w:hAnsi="HelveticaNeueLT Pro 47 LtCn"/>
          <w:sz w:val="28"/>
          <w:szCs w:val="28"/>
        </w:rPr>
        <w:br/>
        <w:t>I</w:t>
      </w:r>
      <w:r w:rsidRPr="00EE69B8">
        <w:rPr>
          <w:rFonts w:ascii="HelveticaNeueLT Pro 47 LtCn" w:hAnsi="HelveticaNeueLT Pro 47 LtCn"/>
          <w:sz w:val="28"/>
          <w:szCs w:val="28"/>
        </w:rPr>
        <w:t xml:space="preserve">f a new user is set up, all users of the same store should be shown at the calendar and the order of the calendars should be the same </w:t>
      </w:r>
      <w:proofErr w:type="gramStart"/>
      <w:r w:rsidRPr="00EE69B8">
        <w:rPr>
          <w:rFonts w:ascii="HelveticaNeueLT Pro 47 LtCn" w:hAnsi="HelveticaNeueLT Pro 47 LtCn"/>
          <w:sz w:val="28"/>
          <w:szCs w:val="28"/>
        </w:rPr>
        <w:t>like</w:t>
      </w:r>
      <w:proofErr w:type="gramEnd"/>
      <w:r w:rsidRPr="00EE69B8">
        <w:rPr>
          <w:rFonts w:ascii="HelveticaNeueLT Pro 47 LtCn" w:hAnsi="HelveticaNeueLT Pro 47 LtCn"/>
          <w:sz w:val="28"/>
          <w:szCs w:val="28"/>
        </w:rPr>
        <w:t xml:space="preserve"> the order in the field of selection of the users (now it is sometimes different)</w:t>
      </w:r>
    </w:p>
    <w:p w:rsidR="00987B85" w:rsidRDefault="00987B85">
      <w:pPr>
        <w:pBdr>
          <w:bottom w:val="double" w:sz="6" w:space="1" w:color="auto"/>
        </w:pBdr>
        <w:rPr>
          <w:rFonts w:ascii="HelveticaNeueLT Pro 47 LtCn" w:hAnsi="HelveticaNeueLT Pro 47 LtCn"/>
          <w:sz w:val="28"/>
          <w:szCs w:val="28"/>
        </w:rPr>
      </w:pPr>
    </w:p>
    <w:sectPr w:rsidR="00987B8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184" w:rsidRDefault="00B05184" w:rsidP="008D09BD">
      <w:pPr>
        <w:spacing w:after="0" w:line="240" w:lineRule="auto"/>
      </w:pPr>
      <w:r>
        <w:separator/>
      </w:r>
    </w:p>
  </w:endnote>
  <w:endnote w:type="continuationSeparator" w:id="0">
    <w:p w:rsidR="00B05184" w:rsidRDefault="00B05184" w:rsidP="008D0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Pro 47 LtCn">
    <w:altName w:val="Arial"/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66B1" w:rsidRDefault="008266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66B1" w:rsidRDefault="008266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66B1" w:rsidRDefault="008266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184" w:rsidRDefault="00B05184" w:rsidP="008D09BD">
      <w:pPr>
        <w:spacing w:after="0" w:line="240" w:lineRule="auto"/>
      </w:pPr>
      <w:r>
        <w:separator/>
      </w:r>
    </w:p>
  </w:footnote>
  <w:footnote w:type="continuationSeparator" w:id="0">
    <w:p w:rsidR="00B05184" w:rsidRDefault="00B05184" w:rsidP="008D0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66B1" w:rsidRDefault="008266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66B1" w:rsidRDefault="008266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66B1" w:rsidRDefault="008266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6D10"/>
    <w:multiLevelType w:val="hybridMultilevel"/>
    <w:tmpl w:val="7736E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E207F"/>
    <w:multiLevelType w:val="hybridMultilevel"/>
    <w:tmpl w:val="9ED04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4364F"/>
    <w:multiLevelType w:val="hybridMultilevel"/>
    <w:tmpl w:val="29286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E0595"/>
    <w:multiLevelType w:val="hybridMultilevel"/>
    <w:tmpl w:val="B52260BE"/>
    <w:lvl w:ilvl="0" w:tplc="FE0C9EEE">
      <w:start w:val="3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566B04"/>
    <w:multiLevelType w:val="hybridMultilevel"/>
    <w:tmpl w:val="A8262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608C9"/>
    <w:multiLevelType w:val="hybridMultilevel"/>
    <w:tmpl w:val="CB840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A44E9A"/>
    <w:multiLevelType w:val="hybridMultilevel"/>
    <w:tmpl w:val="78C8EEAE"/>
    <w:lvl w:ilvl="0" w:tplc="0B4CC2F2">
      <w:start w:val="3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C66002"/>
    <w:multiLevelType w:val="hybridMultilevel"/>
    <w:tmpl w:val="E3827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7D4"/>
    <w:rsid w:val="00016804"/>
    <w:rsid w:val="000448D3"/>
    <w:rsid w:val="00044B9C"/>
    <w:rsid w:val="000538F0"/>
    <w:rsid w:val="0006412D"/>
    <w:rsid w:val="000836B8"/>
    <w:rsid w:val="00093F2F"/>
    <w:rsid w:val="000952C7"/>
    <w:rsid w:val="000B24EC"/>
    <w:rsid w:val="000B6F08"/>
    <w:rsid w:val="000C02CA"/>
    <w:rsid w:val="000C1985"/>
    <w:rsid w:val="000E0FB5"/>
    <w:rsid w:val="001058BE"/>
    <w:rsid w:val="00133FB5"/>
    <w:rsid w:val="00141DA5"/>
    <w:rsid w:val="00145819"/>
    <w:rsid w:val="00145B62"/>
    <w:rsid w:val="001460CA"/>
    <w:rsid w:val="00152017"/>
    <w:rsid w:val="00155A2D"/>
    <w:rsid w:val="0015638C"/>
    <w:rsid w:val="001737D3"/>
    <w:rsid w:val="00180636"/>
    <w:rsid w:val="00183798"/>
    <w:rsid w:val="001878E0"/>
    <w:rsid w:val="001A617B"/>
    <w:rsid w:val="001C55F0"/>
    <w:rsid w:val="00200A70"/>
    <w:rsid w:val="00234193"/>
    <w:rsid w:val="00235DA4"/>
    <w:rsid w:val="00245AAA"/>
    <w:rsid w:val="00254C68"/>
    <w:rsid w:val="002B0CB5"/>
    <w:rsid w:val="002C37BB"/>
    <w:rsid w:val="002D690C"/>
    <w:rsid w:val="002E0210"/>
    <w:rsid w:val="003044AC"/>
    <w:rsid w:val="003217A7"/>
    <w:rsid w:val="00322C09"/>
    <w:rsid w:val="003500DF"/>
    <w:rsid w:val="003923C9"/>
    <w:rsid w:val="003A2328"/>
    <w:rsid w:val="003B1826"/>
    <w:rsid w:val="003D624C"/>
    <w:rsid w:val="00401FF0"/>
    <w:rsid w:val="0041152C"/>
    <w:rsid w:val="0046325A"/>
    <w:rsid w:val="00494F32"/>
    <w:rsid w:val="004962C6"/>
    <w:rsid w:val="004A726D"/>
    <w:rsid w:val="004D7383"/>
    <w:rsid w:val="004F2F31"/>
    <w:rsid w:val="004F605C"/>
    <w:rsid w:val="00521120"/>
    <w:rsid w:val="005254C6"/>
    <w:rsid w:val="00534EA4"/>
    <w:rsid w:val="00541C28"/>
    <w:rsid w:val="00545B91"/>
    <w:rsid w:val="0055133E"/>
    <w:rsid w:val="00553FA5"/>
    <w:rsid w:val="00555A11"/>
    <w:rsid w:val="00561D7F"/>
    <w:rsid w:val="00584E11"/>
    <w:rsid w:val="005A1F7D"/>
    <w:rsid w:val="005B75F6"/>
    <w:rsid w:val="005C153F"/>
    <w:rsid w:val="005C5A9C"/>
    <w:rsid w:val="005D3432"/>
    <w:rsid w:val="005D7D33"/>
    <w:rsid w:val="00601F56"/>
    <w:rsid w:val="00603BFA"/>
    <w:rsid w:val="006042D3"/>
    <w:rsid w:val="00614D4B"/>
    <w:rsid w:val="006311CF"/>
    <w:rsid w:val="006362D8"/>
    <w:rsid w:val="00643CCF"/>
    <w:rsid w:val="00691AF0"/>
    <w:rsid w:val="00693583"/>
    <w:rsid w:val="00697EBE"/>
    <w:rsid w:val="006C7E69"/>
    <w:rsid w:val="006D05A8"/>
    <w:rsid w:val="006E28A3"/>
    <w:rsid w:val="006F1E32"/>
    <w:rsid w:val="006F2DF1"/>
    <w:rsid w:val="00721CCC"/>
    <w:rsid w:val="007262D5"/>
    <w:rsid w:val="00727DA8"/>
    <w:rsid w:val="00734993"/>
    <w:rsid w:val="00741DB5"/>
    <w:rsid w:val="00742B3D"/>
    <w:rsid w:val="00744293"/>
    <w:rsid w:val="007755B7"/>
    <w:rsid w:val="00782909"/>
    <w:rsid w:val="007954CC"/>
    <w:rsid w:val="007B4E3C"/>
    <w:rsid w:val="007C7C77"/>
    <w:rsid w:val="007D1AA0"/>
    <w:rsid w:val="007D532B"/>
    <w:rsid w:val="007E1767"/>
    <w:rsid w:val="007F2CE6"/>
    <w:rsid w:val="008007AF"/>
    <w:rsid w:val="008070F9"/>
    <w:rsid w:val="008266B1"/>
    <w:rsid w:val="008879A7"/>
    <w:rsid w:val="008B107C"/>
    <w:rsid w:val="008D09BD"/>
    <w:rsid w:val="008D0D28"/>
    <w:rsid w:val="008D57D4"/>
    <w:rsid w:val="008E2DCB"/>
    <w:rsid w:val="008F770A"/>
    <w:rsid w:val="009207EB"/>
    <w:rsid w:val="009225A6"/>
    <w:rsid w:val="00945BCD"/>
    <w:rsid w:val="00952A77"/>
    <w:rsid w:val="0095716B"/>
    <w:rsid w:val="00981639"/>
    <w:rsid w:val="00987B85"/>
    <w:rsid w:val="00994A08"/>
    <w:rsid w:val="009A0AA4"/>
    <w:rsid w:val="009D7DE4"/>
    <w:rsid w:val="009E1B0E"/>
    <w:rsid w:val="009E6873"/>
    <w:rsid w:val="009F5205"/>
    <w:rsid w:val="00A033DC"/>
    <w:rsid w:val="00A409A6"/>
    <w:rsid w:val="00A4482E"/>
    <w:rsid w:val="00AA5B8E"/>
    <w:rsid w:val="00AB0FBD"/>
    <w:rsid w:val="00AC0D88"/>
    <w:rsid w:val="00AC4218"/>
    <w:rsid w:val="00AD2AC2"/>
    <w:rsid w:val="00B05184"/>
    <w:rsid w:val="00B13874"/>
    <w:rsid w:val="00B24452"/>
    <w:rsid w:val="00B31E72"/>
    <w:rsid w:val="00B37E79"/>
    <w:rsid w:val="00B741A2"/>
    <w:rsid w:val="00B811D3"/>
    <w:rsid w:val="00B950DA"/>
    <w:rsid w:val="00B95883"/>
    <w:rsid w:val="00BB306C"/>
    <w:rsid w:val="00BB3613"/>
    <w:rsid w:val="00BB55D2"/>
    <w:rsid w:val="00BB7F43"/>
    <w:rsid w:val="00C2738A"/>
    <w:rsid w:val="00C30F1C"/>
    <w:rsid w:val="00C62EAF"/>
    <w:rsid w:val="00C73FE3"/>
    <w:rsid w:val="00C973A1"/>
    <w:rsid w:val="00CD06E1"/>
    <w:rsid w:val="00CF3B15"/>
    <w:rsid w:val="00D069CA"/>
    <w:rsid w:val="00D27CAB"/>
    <w:rsid w:val="00D33BDD"/>
    <w:rsid w:val="00D416BC"/>
    <w:rsid w:val="00D47DE7"/>
    <w:rsid w:val="00D53DC9"/>
    <w:rsid w:val="00D55918"/>
    <w:rsid w:val="00D74488"/>
    <w:rsid w:val="00D74ABF"/>
    <w:rsid w:val="00D965CB"/>
    <w:rsid w:val="00DF3196"/>
    <w:rsid w:val="00E03C11"/>
    <w:rsid w:val="00E11A79"/>
    <w:rsid w:val="00E31AE8"/>
    <w:rsid w:val="00E32BDD"/>
    <w:rsid w:val="00E50D6B"/>
    <w:rsid w:val="00E60313"/>
    <w:rsid w:val="00E61656"/>
    <w:rsid w:val="00E833D2"/>
    <w:rsid w:val="00E848C5"/>
    <w:rsid w:val="00EE69B8"/>
    <w:rsid w:val="00EF2D23"/>
    <w:rsid w:val="00F005D2"/>
    <w:rsid w:val="00F010DA"/>
    <w:rsid w:val="00F04A0C"/>
    <w:rsid w:val="00F62AC9"/>
    <w:rsid w:val="00F712B6"/>
    <w:rsid w:val="00F73F63"/>
    <w:rsid w:val="00FA2C87"/>
    <w:rsid w:val="00FB29F4"/>
    <w:rsid w:val="00FD4138"/>
    <w:rsid w:val="00FD5114"/>
    <w:rsid w:val="00FE185E"/>
    <w:rsid w:val="00FE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F3E58"/>
  <w15:chartTrackingRefBased/>
  <w15:docId w15:val="{6EEC104B-EEFC-4832-95C9-5154F71DC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9B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9BD"/>
  </w:style>
  <w:style w:type="paragraph" w:styleId="Footer">
    <w:name w:val="footer"/>
    <w:basedOn w:val="Normal"/>
    <w:link w:val="FooterChar"/>
    <w:uiPriority w:val="99"/>
    <w:unhideWhenUsed/>
    <w:rsid w:val="008D09B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9BD"/>
  </w:style>
  <w:style w:type="paragraph" w:styleId="ListParagraph">
    <w:name w:val="List Paragraph"/>
    <w:basedOn w:val="Normal"/>
    <w:uiPriority w:val="34"/>
    <w:qFormat/>
    <w:rsid w:val="00614D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33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3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oleObject" Target="embeddings/oleObject2.bin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emf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489</Words>
  <Characters>2793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Milena</cp:lastModifiedBy>
  <cp:revision>20</cp:revision>
  <dcterms:created xsi:type="dcterms:W3CDTF">2019-08-06T13:04:00Z</dcterms:created>
  <dcterms:modified xsi:type="dcterms:W3CDTF">2019-08-11T22:02:00Z</dcterms:modified>
</cp:coreProperties>
</file>