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8885950"/>
        <w:docPartObj>
          <w:docPartGallery w:val="Cover Pages"/>
          <w:docPartUnique/>
        </w:docPartObj>
      </w:sdtPr>
      <w:sdtEndPr/>
      <w:sdtContent>
        <w:p w14:paraId="29F15DD0" w14:textId="77777777" w:rsidR="005E1810" w:rsidRDefault="003B121C">
          <w:r>
            <w:rPr>
              <w:noProof/>
              <w:lang w:eastAsia="es-SV"/>
            </w:rPr>
            <mc:AlternateContent>
              <mc:Choice Requires="wps">
                <w:drawing>
                  <wp:anchor distT="0" distB="0" distL="114300" distR="114300" simplePos="0" relativeHeight="251659263" behindDoc="1" locked="0" layoutInCell="1" allowOverlap="1" wp14:anchorId="0DC76710" wp14:editId="35C98D48">
                    <wp:simplePos x="0" y="0"/>
                    <wp:positionH relativeFrom="column">
                      <wp:posOffset>5151451</wp:posOffset>
                    </wp:positionH>
                    <wp:positionV relativeFrom="paragraph">
                      <wp:posOffset>-253365</wp:posOffset>
                    </wp:positionV>
                    <wp:extent cx="1281430" cy="506730"/>
                    <wp:effectExtent l="38100" t="0" r="52070" b="26670"/>
                    <wp:wrapNone/>
                    <wp:docPr id="8" name="8 Flecha abajo"/>
                    <wp:cNvGraphicFramePr/>
                    <a:graphic xmlns:a="http://schemas.openxmlformats.org/drawingml/2006/main">
                      <a:graphicData uri="http://schemas.microsoft.com/office/word/2010/wordprocessingShape">
                        <wps:wsp>
                          <wps:cNvSpPr/>
                          <wps:spPr>
                            <a:xfrm>
                              <a:off x="0" y="0"/>
                              <a:ext cx="1281430" cy="506730"/>
                            </a:xfrm>
                            <a:prstGeom prst="downArrow">
                              <a:avLst>
                                <a:gd name="adj1" fmla="val 71617"/>
                                <a:gd name="adj2" fmla="val 0"/>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5B5DC" w14:textId="77777777" w:rsidR="00D1054F" w:rsidRPr="003B121C" w:rsidRDefault="00D1054F" w:rsidP="003B121C">
                                <w:pPr>
                                  <w:jc w:val="center"/>
                                  <w:rPr>
                                    <w:color w:val="000000" w:themeColor="text1"/>
                                    <w:sz w:val="52"/>
                                  </w:rPr>
                                </w:pPr>
                                <w:r w:rsidRPr="003B121C">
                                  <w:rPr>
                                    <w:color w:val="000000" w:themeColor="text1"/>
                                    <w:sz w:val="52"/>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7671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8 Flecha abajo" o:spid="_x0000_s1026" type="#_x0000_t67" style="position:absolute;margin-left:405.65pt;margin-top:-19.95pt;width:100.9pt;height:39.9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" adj="21600,3065" fillcolor="#c6d9f1 [671]" strokecolor="#243f60 [1604]" strokeweight="2pt">
                    <v:textbox>
                      <w:txbxContent>
                        <w:p w14:paraId="47C5B5DC" w14:textId="77777777" w:rsidR="00D1054F" w:rsidRPr="003B121C" w:rsidRDefault="00D1054F" w:rsidP="003B121C">
                          <w:pPr>
                            <w:jc w:val="center"/>
                            <w:rPr>
                              <w:color w:val="000000" w:themeColor="text1"/>
                              <w:sz w:val="52"/>
                            </w:rPr>
                          </w:pPr>
                          <w:r w:rsidRPr="003B121C">
                            <w:rPr>
                              <w:color w:val="000000" w:themeColor="text1"/>
                              <w:sz w:val="52"/>
                            </w:rPr>
                            <w:t>2020</w:t>
                          </w:r>
                        </w:p>
                      </w:txbxContent>
                    </v:textbox>
                  </v:shape>
                </w:pict>
              </mc:Fallback>
            </mc:AlternateContent>
          </w:r>
        </w:p>
        <w:p w14:paraId="2BA8C723" w14:textId="77777777" w:rsidR="005E1810" w:rsidRDefault="003B121C">
          <w:r>
            <w:rPr>
              <w:noProof/>
              <w:lang w:eastAsia="es-SV"/>
            </w:rPr>
            <mc:AlternateContent>
              <mc:Choice Requires="wpg">
                <w:drawing>
                  <wp:anchor distT="0" distB="0" distL="114300" distR="114300" simplePos="0" relativeHeight="251664384" behindDoc="0" locked="0" layoutInCell="0" allowOverlap="1" wp14:anchorId="103DCD0A" wp14:editId="2DEFAFDB">
                    <wp:simplePos x="0" y="0"/>
                    <wp:positionH relativeFrom="page">
                      <wp:posOffset>169049</wp:posOffset>
                    </wp:positionH>
                    <wp:positionV relativeFrom="page">
                      <wp:posOffset>1221761</wp:posOffset>
                    </wp:positionV>
                    <wp:extent cx="7425690" cy="8246745"/>
                    <wp:effectExtent l="0" t="0" r="0" b="1905"/>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5690" cy="8246745"/>
                              <a:chOff x="316" y="-648"/>
                              <a:chExt cx="11703" cy="15923"/>
                            </a:xfrm>
                            <a:noFill/>
                          </wpg:grpSpPr>
                          <wpg:grpSp>
                            <wpg:cNvPr id="25" name="Group 3"/>
                            <wpg:cNvGrpSpPr>
                              <a:grpSpLocks/>
                            </wpg:cNvGrpSpPr>
                            <wpg:grpSpPr bwMode="auto">
                              <a:xfrm>
                                <a:off x="316" y="-648"/>
                                <a:ext cx="11703" cy="15923"/>
                                <a:chOff x="321" y="-648"/>
                                <a:chExt cx="11695" cy="15920"/>
                              </a:xfrm>
                              <a:grpFill/>
                            </wpg:grpSpPr>
                            <wps:wsp>
                              <wps:cNvPr id="26" name="Rectangle 4" descr="Zig zag"/>
                              <wps:cNvSpPr>
                                <a:spLocks noChangeArrowheads="1"/>
                              </wps:cNvSpPr>
                              <wps:spPr bwMode="auto">
                                <a:xfrm>
                                  <a:off x="434" y="-648"/>
                                  <a:ext cx="11582" cy="15920"/>
                                </a:xfrm>
                                <a:prstGeom prst="rect">
                                  <a:avLst/>
                                </a:prstGeom>
                                <a:grpFill/>
                                <a:ln w="12700">
                                  <a:noFill/>
                                  <a:miter lim="800000"/>
                                  <a:headEnd/>
                                  <a:tailEnd/>
                                </a:ln>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1199" y="2201"/>
                                  <a:ext cx="10303" cy="7637"/>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177EE1F" w14:textId="77777777" w:rsidR="00D1054F" w:rsidRPr="003B121C" w:rsidRDefault="00D1054F" w:rsidP="0027365A">
                                    <w:pPr>
                                      <w:pStyle w:val="Sinespaciado"/>
                                      <w:rPr>
                                        <w:b/>
                                        <w:color w:val="000000" w:themeColor="text1"/>
                                        <w:sz w:val="56"/>
                                        <w:szCs w:val="80"/>
                                        <w14:shadow w14:blurRad="41275" w14:dist="20320" w14:dir="18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6350" w14:cap="flat" w14:cmpd="sng" w14:algn="ctr">
                                          <w14:solidFill>
                                            <w14:schemeClr w14:val="bg2">
                                              <w14:lumMod w14:val="10000"/>
                                            </w14:schemeClr>
                                          </w14:solidFill>
                                          <w14:prstDash w14:val="solid"/>
                                          <w14:round/>
                                        </w14:textOutline>
                                      </w:rPr>
                                    </w:pPr>
                                    <w:r w:rsidRPr="003B121C">
                                      <w:rPr>
                                        <w:b/>
                                        <w:color w:val="000000" w:themeColor="text1"/>
                                        <w:sz w:val="56"/>
                                        <w:szCs w:val="80"/>
                                        <w14:shadow w14:blurRad="41275" w14:dist="20320" w14:dir="18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6350" w14:cap="flat" w14:cmpd="sng" w14:algn="ctr">
                                          <w14:solidFill>
                                            <w14:schemeClr w14:val="bg2">
                                              <w14:lumMod w14:val="10000"/>
                                            </w14:schemeClr>
                                          </w14:solidFill>
                                          <w14:prstDash w14:val="solid"/>
                                          <w14:round/>
                                        </w14:textOutline>
                                      </w:rPr>
                                      <w:t>PLAN ESPECIAL DE TRABAJO PARA LA IMPLEMENTACION DEL SISTEMA INSTITUCIONAL DE GESTION DOCUMENTAL EN LA MUNICIPALIDAD DE GUATAJIAGUA</w:t>
                                    </w:r>
                                  </w:p>
                                  <w:p w14:paraId="10F6D8A2" w14:textId="77777777" w:rsidR="00D1054F" w:rsidRDefault="00D1054F">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2331"/>
                                  <a:ext cx="1661" cy="6546"/>
                                  <a:chOff x="654" y="2563"/>
                                  <a:chExt cx="1531" cy="6216"/>
                                </a:xfrm>
                                <a:grpFill/>
                              </wpg:grpSpPr>
                              <wps:wsp>
                                <wps:cNvPr id="29" name="Rectangle 7"/>
                                <wps:cNvSpPr>
                                  <a:spLocks noChangeArrowheads="1"/>
                                </wps:cNvSpPr>
                                <wps:spPr bwMode="auto">
                                  <a:xfrm flipH="1">
                                    <a:off x="1164" y="6707"/>
                                    <a:ext cx="1021" cy="1036"/>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1120" y="2563"/>
                                    <a:ext cx="1021" cy="1036"/>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7743"/>
                                    <a:ext cx="1021" cy="1036"/>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grpSp>
                          <wpg:grpSp>
                            <wpg:cNvPr id="356" name="Group 14"/>
                            <wpg:cNvGrpSpPr>
                              <a:grpSpLocks/>
                            </wpg:cNvGrpSpPr>
                            <wpg:grpSpPr bwMode="auto">
                              <a:xfrm>
                                <a:off x="3446" y="13758"/>
                                <a:ext cx="8169" cy="1382"/>
                                <a:chOff x="3446" y="13758"/>
                                <a:chExt cx="8169" cy="1382"/>
                              </a:xfrm>
                              <a:grpFill/>
                            </wpg:grpSpPr>
                            <wpg:grpSp>
                              <wpg:cNvPr id="357" name="Group 15"/>
                              <wpg:cNvGrpSpPr>
                                <a:grpSpLocks/>
                              </wpg:cNvGrpSpPr>
                              <wpg:grpSpPr bwMode="auto">
                                <a:xfrm flipH="1" flipV="1">
                                  <a:off x="10833" y="14380"/>
                                  <a:ext cx="782" cy="760"/>
                                  <a:chOff x="8754" y="11945"/>
                                  <a:chExt cx="2880" cy="2859"/>
                                </a:xfrm>
                                <a:grpFill/>
                              </wpg:grpSpPr>
                              <wps:wsp>
                                <wps:cNvPr id="358" name="Rectangle 16"/>
                                <wps:cNvSpPr>
                                  <a:spLocks noChangeArrowheads="1"/>
                                </wps:cNvSpPr>
                                <wps:spPr bwMode="auto">
                                  <a:xfrm flipH="1">
                                    <a:off x="10194" y="11945"/>
                                    <a:ext cx="1440" cy="1440"/>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grp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grp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rPr>
                                      <w:alias w:val="Autor"/>
                                      <w:id w:val="-1581046627"/>
                                      <w:dataBinding w:prefixMappings="xmlns:ns0='http://schemas.openxmlformats.org/package/2006/metadata/core-properties' xmlns:ns1='http://purl.org/dc/elements/1.1/'" w:xpath="/ns0:coreProperties[1]/ns1:creator[1]" w:storeItemID="{6C3C8BC8-F283-45AE-878A-BAB7291924A1}"/>
                                      <w:text/>
                                    </w:sdtPr>
                                    <w:sdtEndPr/>
                                    <w:sdtContent>
                                      <w:p w14:paraId="2A9001D6" w14:textId="77777777" w:rsidR="00D1054F" w:rsidRPr="00732423" w:rsidRDefault="00D1054F">
                                        <w:pPr>
                                          <w:pStyle w:val="Sinespaciado"/>
                                          <w:jc w:val="right"/>
                                          <w:rPr>
                                            <w:color w:val="000000" w:themeColor="text1"/>
                                          </w:rPr>
                                        </w:pPr>
                                        <w:r w:rsidRPr="00732423">
                                          <w:rPr>
                                            <w:color w:val="000000" w:themeColor="text1"/>
                                          </w:rPr>
                                          <w:t>ALCALDÍA MUNICIPAL DE GUATAJIAGUA</w:t>
                                        </w:r>
                                      </w:p>
                                    </w:sdtContent>
                                  </w:sdt>
                                  <w:sdt>
                                    <w:sdtPr>
                                      <w:rPr>
                                        <w:color w:val="000000" w:themeColor="text1"/>
                                      </w:rPr>
                                      <w:alias w:val="Compañía"/>
                                      <w:id w:val="-678270563"/>
                                      <w:showingPlcHdr/>
                                      <w:dataBinding w:prefixMappings="xmlns:ns0='http://schemas.openxmlformats.org/officeDocument/2006/extended-properties'" w:xpath="/ns0:Properties[1]/ns0:Company[1]" w:storeItemID="{6668398D-A668-4E3E-A5EB-62B293D839F1}"/>
                                      <w:text/>
                                    </w:sdtPr>
                                    <w:sdtEndPr/>
                                    <w:sdtContent>
                                      <w:p w14:paraId="71A3480E" w14:textId="77777777" w:rsidR="00D1054F" w:rsidRPr="00732423" w:rsidRDefault="00D1054F">
                                        <w:pPr>
                                          <w:pStyle w:val="Sinespaciado"/>
                                          <w:jc w:val="right"/>
                                          <w:rPr>
                                            <w:color w:val="000000" w:themeColor="text1"/>
                                          </w:rPr>
                                        </w:pPr>
                                        <w:r w:rsidRPr="00732423">
                                          <w:rPr>
                                            <w:color w:val="000000" w:themeColor="text1"/>
                                          </w:rPr>
                                          <w:t xml:space="preserve">     </w:t>
                                        </w:r>
                                      </w:p>
                                    </w:sdtContent>
                                  </w:sdt>
                                  <w:sdt>
                                    <w:sdtPr>
                                      <w:rPr>
                                        <w:color w:val="000000" w:themeColor="text1"/>
                                      </w:rPr>
                                      <w:alias w:val="Fecha"/>
                                      <w:id w:val="-169183450"/>
                                      <w:dataBinding w:prefixMappings="xmlns:ns0='http://schemas.microsoft.com/office/2006/coverPageProps'" w:xpath="/ns0:CoverPageProperties[1]/ns0:PublishDate[1]" w:storeItemID="{55AF091B-3C7A-41E3-B477-F2FDAA23CFDA}"/>
                                      <w:date w:fullDate="2020-02-15T00:00:00Z">
                                        <w:dateFormat w:val="dd/MM/yyyy"/>
                                        <w:lid w:val="es-ES"/>
                                        <w:storeMappedDataAs w:val="dateTime"/>
                                        <w:calendar w:val="gregorian"/>
                                      </w:date>
                                    </w:sdtPr>
                                    <w:sdtEndPr/>
                                    <w:sdtContent>
                                      <w:p w14:paraId="20102EB5" w14:textId="77777777" w:rsidR="00D1054F" w:rsidRPr="00732423" w:rsidRDefault="005756A1">
                                        <w:pPr>
                                          <w:pStyle w:val="Sinespaciado"/>
                                          <w:jc w:val="right"/>
                                          <w:rPr>
                                            <w:color w:val="000000" w:themeColor="text1"/>
                                          </w:rPr>
                                        </w:pPr>
                                        <w:r>
                                          <w:rPr>
                                            <w:color w:val="000000" w:themeColor="text1"/>
                                          </w:rPr>
                                          <w:t>15</w:t>
                                        </w:r>
                                        <w:r>
                                          <w:rPr>
                                            <w:color w:val="000000" w:themeColor="text1"/>
                                            <w:lang w:val="es-ES"/>
                                          </w:rPr>
                                          <w:t>/02</w:t>
                                        </w:r>
                                        <w:r w:rsidR="00D1054F" w:rsidRPr="00732423">
                                          <w:rPr>
                                            <w:color w:val="000000" w:themeColor="text1"/>
                                            <w:lang w:val="es-ES"/>
                                          </w:rPr>
                                          <w:t>/2020</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3DCD0A" id="Grupo 2" o:spid="_x0000_s1027" style="position:absolute;margin-left:13.3pt;margin-top:96.2pt;width:584.7pt;height:649.35pt;z-index:251664384;mso-position-horizontal-relative:page;mso-position-vertical-relative:page" coordorigin="316,-648" coordsize="11703,15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" o:allowincell="f">
                    <v:group id="Group 3" o:spid="_x0000_s1028" style="position:absolute;left:316;top:-648;width:11703;height:15923" coordorigin="321,-648" coordsize="11695,1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1029" alt="Zig zag" style="position:absolute;left:434;top:-648;width:11582;height:15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tangle 5" o:spid="_x0000_s1030" style="position:absolute;left:1199;top:2201;width:10303;height:7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" filled="f" stroked="f" strokeweight="1pt">
                        <v:shadow color="#d8d8d8" offset="3pt,3pt"/>
                        <v:textbox inset="18pt,108pt,36pt">
                          <w:txbxContent>
                            <w:p w14:paraId="2177EE1F" w14:textId="77777777" w:rsidR="00D1054F" w:rsidRPr="003B121C" w:rsidRDefault="00D1054F" w:rsidP="0027365A">
                              <w:pPr>
                                <w:pStyle w:val="Sinespaciado"/>
                                <w:rPr>
                                  <w:b/>
                                  <w:color w:val="000000" w:themeColor="text1"/>
                                  <w:sz w:val="56"/>
                                  <w:szCs w:val="80"/>
                                  <w14:shadow w14:blurRad="41275" w14:dist="20320" w14:dir="18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6350" w14:cap="flat" w14:cmpd="sng" w14:algn="ctr">
                                    <w14:solidFill>
                                      <w14:schemeClr w14:val="bg2">
                                        <w14:lumMod w14:val="10000"/>
                                      </w14:schemeClr>
                                    </w14:solidFill>
                                    <w14:prstDash w14:val="solid"/>
                                    <w14:round/>
                                  </w14:textOutline>
                                </w:rPr>
                              </w:pPr>
                              <w:r w:rsidRPr="003B121C">
                                <w:rPr>
                                  <w:b/>
                                  <w:color w:val="000000" w:themeColor="text1"/>
                                  <w:sz w:val="56"/>
                                  <w:szCs w:val="80"/>
                                  <w14:shadow w14:blurRad="41275" w14:dist="20320" w14:dir="18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6350" w14:cap="flat" w14:cmpd="sng" w14:algn="ctr">
                                    <w14:solidFill>
                                      <w14:schemeClr w14:val="bg2">
                                        <w14:lumMod w14:val="10000"/>
                                      </w14:schemeClr>
                                    </w14:solidFill>
                                    <w14:prstDash w14:val="solid"/>
                                    <w14:round/>
                                  </w14:textOutline>
                                </w:rPr>
                                <w:t>PLAN ESPECIAL DE TRABAJO PARA LA IMPLEMENTACION DEL SISTEMA INSTITUCIONAL DE GESTION DOCUMENTAL EN LA MUNICIPALIDAD DE GUATAJIAGUA</w:t>
                              </w:r>
                            </w:p>
                            <w:p w14:paraId="10F6D8A2" w14:textId="77777777" w:rsidR="00D1054F" w:rsidRDefault="00D1054F">
                              <w:pPr>
                                <w:pStyle w:val="Sinespaciado"/>
                                <w:rPr>
                                  <w:color w:val="FFFFFF" w:themeColor="background1"/>
                                </w:rPr>
                              </w:pPr>
                            </w:p>
                          </w:txbxContent>
                        </v:textbox>
                      </v:rect>
                      <v:group id="Group 6" o:spid="_x0000_s1031" style="position:absolute;left:321;top:2331;width:1661;height:6546" coordorigin="654,2563" coordsize="153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7" o:spid="_x0000_s1032" style="position:absolute;left:1164;top:6707;width:1021;height:103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" filled="f" stroked="f" strokeweight="1pt">
                          <v:shadow color="#d8d8d8" offset="3pt,3pt"/>
                        </v:rect>
                        <v:rect id="Rectangle 10" o:spid="_x0000_s1033" style="position:absolute;left:1120;top:2563;width:1021;height:103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" filled="f" stroked="f" strokeweight="1pt">
                          <v:shadow color="#d8d8d8" offset="3pt,3pt"/>
                        </v:rect>
                        <v:rect id="Rectangle 11" o:spid="_x0000_s1034" style="position:absolute;left:654;top:7743;width:1021;height:103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" filled="f" stroked="f" strokeweight="1pt">
                          <v:shadow color="#d8d8d8" offset="3pt,3pt"/>
                        </v:rect>
                      </v:group>
                    </v:group>
                    <v:group id="Group 14" o:spid="_x0000_s1035"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5" o:spid="_x0000_s1036"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1037"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" filled="f" stroked="f" strokeweight="1pt">
                          <v:shadow color="#d8d8d8" offset="3pt,3pt"/>
                        </v:rect>
                        <v:rect id="Rectangle 17" o:spid="_x0000_s1038"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" filled="f" stroked="f" strokeweight="1pt">
                          <v:shadow color="#d8d8d8" offset="3pt,3pt"/>
                        </v:rect>
                        <v:rect id="Rectangle 18" o:spid="_x0000_s1039"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" filled="f" stroked="f" strokeweight="1pt">
                          <v:shadow color="#d8d8d8" offset="3pt,3pt"/>
                        </v:rect>
                      </v:group>
                      <v:rect id="Rectangle 19" o:spid="_x0000_s1040"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" filled="f" strokecolor="white" strokeweight="1pt">
                        <v:shadow color="#d8d8d8" offset="3pt,3pt"/>
                        <v:textbox inset=",0,,0">
                          <w:txbxContent>
                            <w:sdt>
                              <w:sdtPr>
                                <w:rPr>
                                  <w:color w:val="000000" w:themeColor="text1"/>
                                </w:rPr>
                                <w:alias w:val="Autor"/>
                                <w:id w:val="-1581046627"/>
                                <w:dataBinding w:prefixMappings="xmlns:ns0='http://schemas.openxmlformats.org/package/2006/metadata/core-properties' xmlns:ns1='http://purl.org/dc/elements/1.1/'" w:xpath="/ns0:coreProperties[1]/ns1:creator[1]" w:storeItemID="{6C3C8BC8-F283-45AE-878A-BAB7291924A1}"/>
                                <w:text/>
                              </w:sdtPr>
                              <w:sdtEndPr/>
                              <w:sdtContent>
                                <w:p w14:paraId="2A9001D6" w14:textId="77777777" w:rsidR="00D1054F" w:rsidRPr="00732423" w:rsidRDefault="00D1054F">
                                  <w:pPr>
                                    <w:pStyle w:val="Sinespaciado"/>
                                    <w:jc w:val="right"/>
                                    <w:rPr>
                                      <w:color w:val="000000" w:themeColor="text1"/>
                                    </w:rPr>
                                  </w:pPr>
                                  <w:r w:rsidRPr="00732423">
                                    <w:rPr>
                                      <w:color w:val="000000" w:themeColor="text1"/>
                                    </w:rPr>
                                    <w:t>ALCALDÍA MUNICIPAL DE GUATAJIAGUA</w:t>
                                  </w:r>
                                </w:p>
                              </w:sdtContent>
                            </w:sdt>
                            <w:sdt>
                              <w:sdtPr>
                                <w:rPr>
                                  <w:color w:val="000000" w:themeColor="text1"/>
                                </w:rPr>
                                <w:alias w:val="Compañía"/>
                                <w:id w:val="-678270563"/>
                                <w:showingPlcHdr/>
                                <w:dataBinding w:prefixMappings="xmlns:ns0='http://schemas.openxmlformats.org/officeDocument/2006/extended-properties'" w:xpath="/ns0:Properties[1]/ns0:Company[1]" w:storeItemID="{6668398D-A668-4E3E-A5EB-62B293D839F1}"/>
                                <w:text/>
                              </w:sdtPr>
                              <w:sdtEndPr/>
                              <w:sdtContent>
                                <w:p w14:paraId="71A3480E" w14:textId="77777777" w:rsidR="00D1054F" w:rsidRPr="00732423" w:rsidRDefault="00D1054F">
                                  <w:pPr>
                                    <w:pStyle w:val="Sinespaciado"/>
                                    <w:jc w:val="right"/>
                                    <w:rPr>
                                      <w:color w:val="000000" w:themeColor="text1"/>
                                    </w:rPr>
                                  </w:pPr>
                                  <w:r w:rsidRPr="00732423">
                                    <w:rPr>
                                      <w:color w:val="000000" w:themeColor="text1"/>
                                    </w:rPr>
                                    <w:t xml:space="preserve">     </w:t>
                                  </w:r>
                                </w:p>
                              </w:sdtContent>
                            </w:sdt>
                            <w:sdt>
                              <w:sdtPr>
                                <w:rPr>
                                  <w:color w:val="000000" w:themeColor="text1"/>
                                </w:rPr>
                                <w:alias w:val="Fecha"/>
                                <w:id w:val="-169183450"/>
                                <w:dataBinding w:prefixMappings="xmlns:ns0='http://schemas.microsoft.com/office/2006/coverPageProps'" w:xpath="/ns0:CoverPageProperties[1]/ns0:PublishDate[1]" w:storeItemID="{55AF091B-3C7A-41E3-B477-F2FDAA23CFDA}"/>
                                <w:date w:fullDate="2020-02-15T00:00:00Z">
                                  <w:dateFormat w:val="dd/MM/yyyy"/>
                                  <w:lid w:val="es-ES"/>
                                  <w:storeMappedDataAs w:val="dateTime"/>
                                  <w:calendar w:val="gregorian"/>
                                </w:date>
                              </w:sdtPr>
                              <w:sdtEndPr/>
                              <w:sdtContent>
                                <w:p w14:paraId="20102EB5" w14:textId="77777777" w:rsidR="00D1054F" w:rsidRPr="00732423" w:rsidRDefault="005756A1">
                                  <w:pPr>
                                    <w:pStyle w:val="Sinespaciado"/>
                                    <w:jc w:val="right"/>
                                    <w:rPr>
                                      <w:color w:val="000000" w:themeColor="text1"/>
                                    </w:rPr>
                                  </w:pPr>
                                  <w:r>
                                    <w:rPr>
                                      <w:color w:val="000000" w:themeColor="text1"/>
                                    </w:rPr>
                                    <w:t>15</w:t>
                                  </w:r>
                                  <w:r>
                                    <w:rPr>
                                      <w:color w:val="000000" w:themeColor="text1"/>
                                      <w:lang w:val="es-ES"/>
                                    </w:rPr>
                                    <w:t>/02</w:t>
                                  </w:r>
                                  <w:r w:rsidR="00D1054F" w:rsidRPr="00732423">
                                    <w:rPr>
                                      <w:color w:val="000000" w:themeColor="text1"/>
                                      <w:lang w:val="es-ES"/>
                                    </w:rPr>
                                    <w:t>/2020</w:t>
                                  </w:r>
                                </w:p>
                              </w:sdtContent>
                            </w:sdt>
                          </w:txbxContent>
                        </v:textbox>
                      </v:rect>
                    </v:group>
                    <w10:wrap anchorx="page" anchory="page"/>
                  </v:group>
                </w:pict>
              </mc:Fallback>
            </mc:AlternateContent>
          </w:r>
        </w:p>
        <w:p w14:paraId="04EC43A3" w14:textId="77777777" w:rsidR="00D05ECD" w:rsidRDefault="00E55D6B">
          <w:r w:rsidRPr="00D33EAB">
            <w:rPr>
              <w:rFonts w:ascii="Times New Roman" w:eastAsia="Times New Roman" w:hAnsi="Times New Roman" w:cs="Times New Roman"/>
              <w:b/>
              <w:bCs/>
              <w:i/>
              <w:noProof/>
              <w:color w:val="000000"/>
              <w:sz w:val="20"/>
              <w:szCs w:val="20"/>
              <w:u w:val="single"/>
              <w:lang w:eastAsia="es-SV"/>
            </w:rPr>
            <w:drawing>
              <wp:anchor distT="0" distB="0" distL="0" distR="0" simplePos="0" relativeHeight="251667456" behindDoc="1" locked="0" layoutInCell="1" allowOverlap="0" wp14:anchorId="5F3A3960" wp14:editId="57B80964">
                <wp:simplePos x="0" y="0"/>
                <wp:positionH relativeFrom="column">
                  <wp:posOffset>-212725</wp:posOffset>
                </wp:positionH>
                <wp:positionV relativeFrom="line">
                  <wp:posOffset>492125</wp:posOffset>
                </wp:positionV>
                <wp:extent cx="1396365" cy="1257300"/>
                <wp:effectExtent l="0" t="0" r="0" b="0"/>
                <wp:wrapThrough wrapText="bothSides">
                  <wp:wrapPolygon edited="0">
                    <wp:start x="0" y="0"/>
                    <wp:lineTo x="0" y="21273"/>
                    <wp:lineTo x="21217" y="21273"/>
                    <wp:lineTo x="21217" y="0"/>
                    <wp:lineTo x="0" y="0"/>
                  </wp:wrapPolygon>
                </wp:wrapThrough>
                <wp:docPr id="4" name="Imagen 4" descr="Actual Escudo Nacional de El Salv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l Escudo Nacional de El Salva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36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EAB">
            <w:rPr>
              <w:rFonts w:ascii="Times New Roman" w:eastAsia="Times New Roman" w:hAnsi="Times New Roman" w:cs="Times New Roman"/>
              <w:b/>
              <w:bCs/>
              <w:noProof/>
              <w:color w:val="0000FF"/>
              <w:sz w:val="32"/>
              <w:szCs w:val="24"/>
              <w:u w:val="single"/>
              <w:lang w:eastAsia="es-SV"/>
            </w:rPr>
            <w:drawing>
              <wp:anchor distT="0" distB="0" distL="114300" distR="114300" simplePos="0" relativeHeight="251665408" behindDoc="0" locked="0" layoutInCell="1" allowOverlap="1" wp14:anchorId="4A4D2249" wp14:editId="0C292603">
                <wp:simplePos x="0" y="0"/>
                <wp:positionH relativeFrom="column">
                  <wp:posOffset>4687570</wp:posOffset>
                </wp:positionH>
                <wp:positionV relativeFrom="paragraph">
                  <wp:posOffset>558165</wp:posOffset>
                </wp:positionV>
                <wp:extent cx="1323975" cy="1210945"/>
                <wp:effectExtent l="0" t="0" r="9525" b="8255"/>
                <wp:wrapSquare wrapText="bothSides"/>
                <wp:docPr id="2" name="Imagen 2" descr="Descripción: Copia de ESCUDO GUATAJI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opia de ESCUDO GUATAJIAGU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810">
            <w:rPr>
              <w:noProof/>
              <w:lang w:eastAsia="es-SV"/>
            </w:rPr>
            <mc:AlternateContent>
              <mc:Choice Requires="wps">
                <w:drawing>
                  <wp:anchor distT="0" distB="0" distL="114300" distR="114300" simplePos="0" relativeHeight="251660288" behindDoc="0" locked="0" layoutInCell="1" allowOverlap="1" wp14:anchorId="21A3EC40" wp14:editId="28AB1EB4">
                    <wp:simplePos x="0" y="0"/>
                    <wp:positionH relativeFrom="column">
                      <wp:posOffset>216102</wp:posOffset>
                    </wp:positionH>
                    <wp:positionV relativeFrom="paragraph">
                      <wp:posOffset>5457476</wp:posOffset>
                    </wp:positionV>
                    <wp:extent cx="5537696" cy="1752655"/>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5537696" cy="1752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DBCF6" w14:textId="77777777" w:rsidR="00D1054F" w:rsidRPr="00176A70" w:rsidRDefault="00D1054F">
                                <w:pPr>
                                  <w:rPr>
                                    <w:rFonts w:ascii="Times New Roman" w:hAnsi="Times New Roman" w:cs="Times New Roman"/>
                                    <w:b/>
                                    <w:sz w:val="24"/>
                                    <w:szCs w:val="24"/>
                                  </w:rPr>
                                </w:pPr>
                                <w:r w:rsidRPr="00176A70">
                                  <w:rPr>
                                    <w:rFonts w:ascii="Times New Roman" w:hAnsi="Times New Roman" w:cs="Times New Roman"/>
                                    <w:b/>
                                    <w:sz w:val="24"/>
                                    <w:szCs w:val="24"/>
                                  </w:rPr>
                                  <w:t>Presentan:</w:t>
                                </w:r>
                              </w:p>
                              <w:p w14:paraId="2DD709A7" w14:textId="77777777" w:rsidR="00D1054F" w:rsidRPr="00176A70" w:rsidRDefault="00D1054F">
                                <w:pPr>
                                  <w:rPr>
                                    <w:rFonts w:ascii="Times New Roman" w:hAnsi="Times New Roman" w:cs="Times New Roman"/>
                                    <w:b/>
                                    <w:sz w:val="24"/>
                                    <w:szCs w:val="24"/>
                                  </w:rPr>
                                </w:pPr>
                              </w:p>
                              <w:p w14:paraId="2D9A0ECE" w14:textId="77777777" w:rsidR="00D1054F" w:rsidRPr="00176A70" w:rsidRDefault="00D1054F" w:rsidP="00176A70">
                                <w:pPr>
                                  <w:tabs>
                                    <w:tab w:val="left" w:pos="7693"/>
                                  </w:tabs>
                                  <w:spacing w:after="0" w:line="240" w:lineRule="auto"/>
                                  <w:rPr>
                                    <w:rFonts w:ascii="Times New Roman" w:hAnsi="Times New Roman" w:cs="Times New Roman"/>
                                    <w:b/>
                                    <w:sz w:val="24"/>
                                    <w:szCs w:val="24"/>
                                  </w:rPr>
                                </w:pPr>
                                <w:r w:rsidRPr="00176A70">
                                  <w:rPr>
                                    <w:rFonts w:ascii="Times New Roman" w:hAnsi="Times New Roman" w:cs="Times New Roman"/>
                                    <w:b/>
                                    <w:sz w:val="24"/>
                                    <w:szCs w:val="24"/>
                                  </w:rPr>
                                  <w:t>LICDA. YOSELIN KARINA VILLALTA PEREZ</w:t>
                                </w:r>
                              </w:p>
                              <w:p w14:paraId="0A36C516" w14:textId="77777777" w:rsidR="00D1054F" w:rsidRDefault="00D1054F" w:rsidP="00176A70">
                                <w:r w:rsidRPr="00176A70">
                                  <w:rPr>
                                    <w:rFonts w:ascii="Times New Roman" w:hAnsi="Times New Roman" w:cs="Times New Roman"/>
                                    <w:b/>
                                    <w:sz w:val="24"/>
                                    <w:szCs w:val="24"/>
                                  </w:rPr>
                                  <w:t>OFICIAL DE GESTION DOCUMENTAL Y ARCHIVOS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3EC40" id="_x0000_t202" coordsize="21600,21600" o:spt="202" path="m,l,21600r21600,l21600,xe">
                    <v:stroke joinstyle="miter"/>
                    <v:path gradientshapeok="t" o:connecttype="rect"/>
                  </v:shapetype>
                  <v:shape id="1 Cuadro de texto" o:spid="_x0000_s1041" type="#_x0000_t202" style="position:absolute;margin-left:17pt;margin-top:429.7pt;width:436.05pt;height: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" filled="f" stroked="f" strokeweight=".5pt">
                    <v:textbox>
                      <w:txbxContent>
                        <w:p w14:paraId="56CDBCF6" w14:textId="77777777" w:rsidR="00D1054F" w:rsidRPr="00176A70" w:rsidRDefault="00D1054F">
                          <w:pPr>
                            <w:rPr>
                              <w:rFonts w:ascii="Times New Roman" w:hAnsi="Times New Roman" w:cs="Times New Roman"/>
                              <w:b/>
                              <w:sz w:val="24"/>
                              <w:szCs w:val="24"/>
                            </w:rPr>
                          </w:pPr>
                          <w:r w:rsidRPr="00176A70">
                            <w:rPr>
                              <w:rFonts w:ascii="Times New Roman" w:hAnsi="Times New Roman" w:cs="Times New Roman"/>
                              <w:b/>
                              <w:sz w:val="24"/>
                              <w:szCs w:val="24"/>
                            </w:rPr>
                            <w:t>Presentan:</w:t>
                          </w:r>
                        </w:p>
                        <w:p w14:paraId="2DD709A7" w14:textId="77777777" w:rsidR="00D1054F" w:rsidRPr="00176A70" w:rsidRDefault="00D1054F">
                          <w:pPr>
                            <w:rPr>
                              <w:rFonts w:ascii="Times New Roman" w:hAnsi="Times New Roman" w:cs="Times New Roman"/>
                              <w:b/>
                              <w:sz w:val="24"/>
                              <w:szCs w:val="24"/>
                            </w:rPr>
                          </w:pPr>
                        </w:p>
                        <w:p w14:paraId="2D9A0ECE" w14:textId="77777777" w:rsidR="00D1054F" w:rsidRPr="00176A70" w:rsidRDefault="00D1054F" w:rsidP="00176A70">
                          <w:pPr>
                            <w:tabs>
                              <w:tab w:val="left" w:pos="7693"/>
                            </w:tabs>
                            <w:spacing w:after="0" w:line="240" w:lineRule="auto"/>
                            <w:rPr>
                              <w:rFonts w:ascii="Times New Roman" w:hAnsi="Times New Roman" w:cs="Times New Roman"/>
                              <w:b/>
                              <w:sz w:val="24"/>
                              <w:szCs w:val="24"/>
                            </w:rPr>
                          </w:pPr>
                          <w:r w:rsidRPr="00176A70">
                            <w:rPr>
                              <w:rFonts w:ascii="Times New Roman" w:hAnsi="Times New Roman" w:cs="Times New Roman"/>
                              <w:b/>
                              <w:sz w:val="24"/>
                              <w:szCs w:val="24"/>
                            </w:rPr>
                            <w:t>LICDA. YOSELIN KARINA VILLALTA PEREZ</w:t>
                          </w:r>
                        </w:p>
                        <w:p w14:paraId="0A36C516" w14:textId="77777777" w:rsidR="00D1054F" w:rsidRDefault="00D1054F" w:rsidP="00176A70">
                          <w:r w:rsidRPr="00176A70">
                            <w:rPr>
                              <w:rFonts w:ascii="Times New Roman" w:hAnsi="Times New Roman" w:cs="Times New Roman"/>
                              <w:b/>
                              <w:sz w:val="24"/>
                              <w:szCs w:val="24"/>
                            </w:rPr>
                            <w:t>OFICIAL DE GESTION DOCUMENTAL Y ARCHIVOS</w:t>
                          </w:r>
                          <w:r>
                            <w:t xml:space="preserve"> </w:t>
                          </w:r>
                        </w:p>
                      </w:txbxContent>
                    </v:textbox>
                  </v:shape>
                </w:pict>
              </mc:Fallback>
            </mc:AlternateContent>
          </w:r>
          <w:r w:rsidR="00B76DA0">
            <w:t xml:space="preserve">  </w:t>
          </w:r>
        </w:p>
        <w:p w14:paraId="76EB8759" w14:textId="77777777" w:rsidR="005756A1" w:rsidRDefault="005756A1"/>
        <w:p w14:paraId="44B457F2" w14:textId="77777777" w:rsidR="005756A1" w:rsidRDefault="005756A1"/>
        <w:p w14:paraId="559EA712" w14:textId="77777777" w:rsidR="005756A1" w:rsidRDefault="005756A1"/>
        <w:p w14:paraId="427C344E" w14:textId="77777777" w:rsidR="005756A1" w:rsidRDefault="005756A1"/>
        <w:p w14:paraId="31EF7B37" w14:textId="77777777" w:rsidR="005756A1" w:rsidRDefault="005756A1"/>
        <w:p w14:paraId="4B56AF84" w14:textId="77777777" w:rsidR="005756A1" w:rsidRDefault="005756A1"/>
        <w:p w14:paraId="5798402E" w14:textId="77777777" w:rsidR="005756A1" w:rsidRDefault="005756A1"/>
        <w:p w14:paraId="06E30DC4" w14:textId="77777777" w:rsidR="005756A1" w:rsidRDefault="005756A1"/>
        <w:p w14:paraId="4F93BEA4" w14:textId="77777777" w:rsidR="005756A1" w:rsidRDefault="005756A1"/>
        <w:p w14:paraId="72057A62" w14:textId="77777777" w:rsidR="005756A1" w:rsidRDefault="005756A1"/>
        <w:p w14:paraId="5734F584" w14:textId="77777777" w:rsidR="005756A1" w:rsidRDefault="005756A1"/>
        <w:p w14:paraId="25BBA2CB" w14:textId="77777777" w:rsidR="005756A1" w:rsidRDefault="005756A1"/>
        <w:p w14:paraId="2A61176B" w14:textId="77777777" w:rsidR="005756A1" w:rsidRDefault="005756A1"/>
        <w:p w14:paraId="69CC3D42" w14:textId="77777777" w:rsidR="005756A1" w:rsidRDefault="005756A1"/>
        <w:p w14:paraId="5B570190" w14:textId="77777777" w:rsidR="005756A1" w:rsidRDefault="005756A1"/>
        <w:p w14:paraId="33E3E36E" w14:textId="77777777" w:rsidR="005756A1" w:rsidRDefault="005756A1"/>
        <w:p w14:paraId="4898BEF0" w14:textId="77777777" w:rsidR="005756A1" w:rsidRDefault="005756A1"/>
        <w:p w14:paraId="26E1DE12" w14:textId="77777777" w:rsidR="005756A1" w:rsidRDefault="005756A1"/>
        <w:p w14:paraId="42112D0F" w14:textId="77777777" w:rsidR="005756A1" w:rsidRDefault="005756A1"/>
        <w:p w14:paraId="27FA6E18" w14:textId="77777777" w:rsidR="00D05ECD" w:rsidRDefault="00D05ECD"/>
        <w:p w14:paraId="4D5E59CC" w14:textId="77777777" w:rsidR="005E1810" w:rsidRDefault="00AF75BD"/>
      </w:sdtContent>
    </w:sdt>
    <w:p w14:paraId="37A7C119" w14:textId="77777777" w:rsidR="0027365A" w:rsidRDefault="0027365A" w:rsidP="00E55D6B">
      <w:pPr>
        <w:pStyle w:val="Encabezadodemensaje"/>
        <w:spacing w:after="0" w:line="0" w:lineRule="atLeast"/>
        <w:ind w:left="0" w:right="-234" w:firstLine="0"/>
        <w:jc w:val="both"/>
        <w:rPr>
          <w:rFonts w:cs="Arial"/>
          <w:b/>
          <w:sz w:val="24"/>
          <w:szCs w:val="24"/>
          <w:lang w:val="es-SV" w:eastAsia="es-SV"/>
        </w:rPr>
      </w:pPr>
    </w:p>
    <w:p w14:paraId="39A7BBB1" w14:textId="77777777" w:rsidR="0027365A" w:rsidRDefault="0027365A" w:rsidP="00E55D6B">
      <w:pPr>
        <w:pStyle w:val="Encabezadodemensaje"/>
        <w:spacing w:after="0" w:line="0" w:lineRule="atLeast"/>
        <w:ind w:left="0" w:right="-234" w:firstLine="0"/>
        <w:jc w:val="both"/>
        <w:rPr>
          <w:rFonts w:cs="Arial"/>
          <w:b/>
          <w:sz w:val="24"/>
          <w:szCs w:val="24"/>
          <w:lang w:val="es-SV" w:eastAsia="es-SV"/>
        </w:rPr>
      </w:pPr>
    </w:p>
    <w:p w14:paraId="72D84672" w14:textId="77777777" w:rsidR="0027365A" w:rsidRDefault="0027365A" w:rsidP="00E55D6B">
      <w:pPr>
        <w:pStyle w:val="Encabezadodemensaje"/>
        <w:spacing w:after="0" w:line="0" w:lineRule="atLeast"/>
        <w:ind w:left="0" w:right="-234" w:firstLine="0"/>
        <w:jc w:val="both"/>
        <w:rPr>
          <w:rFonts w:cs="Arial"/>
          <w:b/>
          <w:sz w:val="24"/>
          <w:szCs w:val="24"/>
          <w:lang w:val="es-SV" w:eastAsia="es-SV"/>
        </w:rPr>
      </w:pPr>
    </w:p>
    <w:p w14:paraId="6E1378C0" w14:textId="77777777" w:rsidR="0027365A" w:rsidRDefault="0027365A" w:rsidP="00E55D6B">
      <w:pPr>
        <w:pStyle w:val="Encabezadodemensaje"/>
        <w:spacing w:after="0" w:line="0" w:lineRule="atLeast"/>
        <w:ind w:left="0" w:right="-234" w:firstLine="0"/>
        <w:jc w:val="both"/>
        <w:rPr>
          <w:rFonts w:cs="Arial"/>
          <w:b/>
          <w:sz w:val="24"/>
          <w:szCs w:val="24"/>
          <w:lang w:val="es-SV" w:eastAsia="es-SV"/>
        </w:rPr>
      </w:pPr>
    </w:p>
    <w:p w14:paraId="7C0C48F8" w14:textId="77777777" w:rsidR="005756A1" w:rsidRPr="00AF75BD" w:rsidRDefault="00E55D6B" w:rsidP="00E55D6B">
      <w:pPr>
        <w:pStyle w:val="Encabezadodemensaje"/>
        <w:spacing w:after="0" w:line="0" w:lineRule="atLeast"/>
        <w:ind w:left="0" w:right="-234" w:firstLine="0"/>
        <w:jc w:val="both"/>
        <w:rPr>
          <w:rFonts w:ascii="Times New Roman" w:hAnsi="Times New Roman"/>
          <w:b/>
          <w:sz w:val="24"/>
          <w:szCs w:val="24"/>
          <w:u w:val="single"/>
          <w:lang w:val="es-SV" w:eastAsia="es-SV"/>
        </w:rPr>
      </w:pPr>
      <w:r w:rsidRPr="00AF75BD">
        <w:rPr>
          <w:rFonts w:ascii="Times New Roman" w:hAnsi="Times New Roman"/>
          <w:b/>
          <w:sz w:val="24"/>
          <w:szCs w:val="24"/>
          <w:u w:val="single"/>
          <w:lang w:val="es-SV" w:eastAsia="es-SV"/>
        </w:rPr>
        <w:t xml:space="preserve">Aprobación </w:t>
      </w:r>
    </w:p>
    <w:p w14:paraId="7E584F98" w14:textId="77777777" w:rsidR="005756A1" w:rsidRPr="00AF75BD" w:rsidRDefault="005756A1" w:rsidP="00E55D6B">
      <w:pPr>
        <w:pStyle w:val="Encabezadodemensaje"/>
        <w:spacing w:after="0" w:line="0" w:lineRule="atLeast"/>
        <w:ind w:left="0" w:right="-234" w:firstLine="0"/>
        <w:jc w:val="both"/>
        <w:rPr>
          <w:rFonts w:ascii="Times New Roman" w:hAnsi="Times New Roman"/>
          <w:b/>
          <w:sz w:val="24"/>
          <w:szCs w:val="24"/>
          <w:u w:val="single"/>
          <w:lang w:val="es-SV" w:eastAsia="es-SV"/>
        </w:rPr>
      </w:pPr>
    </w:p>
    <w:p w14:paraId="5F826E46" w14:textId="77777777" w:rsidR="00FA17E0" w:rsidRDefault="005756A1" w:rsidP="00E55D6B">
      <w:pPr>
        <w:pStyle w:val="Encabezadodemensaje"/>
        <w:spacing w:after="0" w:line="0" w:lineRule="atLeast"/>
        <w:ind w:left="0" w:right="-234" w:firstLine="0"/>
        <w:jc w:val="both"/>
        <w:rPr>
          <w:rFonts w:ascii="Times New Roman" w:hAnsi="Times New Roman"/>
          <w:b/>
          <w:bCs/>
          <w:i/>
          <w:iCs/>
          <w:sz w:val="28"/>
          <w:szCs w:val="28"/>
          <w:u w:val="single"/>
        </w:rPr>
      </w:pPr>
      <w:r w:rsidRPr="00FA17E0">
        <w:rPr>
          <w:rFonts w:ascii="Times New Roman" w:hAnsi="Times New Roman"/>
          <w:i/>
          <w:iCs/>
          <w:sz w:val="28"/>
          <w:szCs w:val="28"/>
        </w:rPr>
        <w:t xml:space="preserve">Acuerdo </w:t>
      </w:r>
      <w:r w:rsidR="00FA17E0" w:rsidRPr="00FA17E0">
        <w:rPr>
          <w:rFonts w:ascii="Times New Roman" w:hAnsi="Times New Roman"/>
          <w:b/>
          <w:bCs/>
          <w:i/>
          <w:iCs/>
          <w:sz w:val="28"/>
          <w:szCs w:val="28"/>
        </w:rPr>
        <w:t xml:space="preserve">No.   </w:t>
      </w:r>
      <w:r w:rsidR="00FA17E0" w:rsidRPr="00FA17E0">
        <w:rPr>
          <w:rFonts w:ascii="Times New Roman" w:hAnsi="Times New Roman"/>
          <w:b/>
          <w:bCs/>
          <w:i/>
          <w:iCs/>
          <w:sz w:val="28"/>
          <w:szCs w:val="28"/>
          <w:u w:val="single"/>
        </w:rPr>
        <w:t xml:space="preserve">24 </w:t>
      </w:r>
    </w:p>
    <w:p w14:paraId="1462D91F" w14:textId="77777777" w:rsidR="00FA17E0" w:rsidRDefault="005756A1" w:rsidP="00E55D6B">
      <w:pPr>
        <w:pStyle w:val="Encabezadodemensaje"/>
        <w:spacing w:after="0" w:line="0" w:lineRule="atLeast"/>
        <w:ind w:left="0" w:right="-234" w:firstLine="0"/>
        <w:jc w:val="both"/>
        <w:rPr>
          <w:rFonts w:ascii="Times New Roman" w:hAnsi="Times New Roman"/>
          <w:b/>
          <w:bCs/>
          <w:i/>
          <w:iCs/>
          <w:sz w:val="28"/>
          <w:szCs w:val="28"/>
        </w:rPr>
      </w:pPr>
      <w:r w:rsidRPr="00FA17E0">
        <w:rPr>
          <w:rFonts w:ascii="Times New Roman" w:hAnsi="Times New Roman"/>
          <w:i/>
          <w:iCs/>
          <w:sz w:val="28"/>
          <w:szCs w:val="28"/>
        </w:rPr>
        <w:t>Acta</w:t>
      </w:r>
      <w:r w:rsidRPr="00FA17E0">
        <w:rPr>
          <w:rFonts w:ascii="Times New Roman" w:hAnsi="Times New Roman"/>
          <w:b/>
          <w:bCs/>
          <w:i/>
          <w:iCs/>
          <w:sz w:val="28"/>
          <w:szCs w:val="28"/>
        </w:rPr>
        <w:t xml:space="preserve"> No.</w:t>
      </w:r>
      <w:r w:rsidR="00FA17E0" w:rsidRPr="00FA17E0">
        <w:rPr>
          <w:rFonts w:ascii="Times New Roman" w:hAnsi="Times New Roman"/>
          <w:b/>
          <w:bCs/>
          <w:i/>
          <w:iCs/>
          <w:sz w:val="28"/>
          <w:szCs w:val="28"/>
        </w:rPr>
        <w:t xml:space="preserve"> </w:t>
      </w:r>
      <w:r w:rsidR="00FA17E0" w:rsidRPr="00FA17E0">
        <w:rPr>
          <w:rFonts w:ascii="Times New Roman" w:hAnsi="Times New Roman"/>
          <w:b/>
          <w:bCs/>
          <w:i/>
          <w:iCs/>
          <w:sz w:val="28"/>
          <w:szCs w:val="28"/>
          <w:u w:val="single"/>
        </w:rPr>
        <w:t>05</w:t>
      </w:r>
      <w:r w:rsidR="00FA17E0" w:rsidRPr="00FA17E0">
        <w:rPr>
          <w:rFonts w:ascii="Times New Roman" w:hAnsi="Times New Roman"/>
          <w:b/>
          <w:bCs/>
          <w:i/>
          <w:iCs/>
          <w:sz w:val="28"/>
          <w:szCs w:val="28"/>
        </w:rPr>
        <w:t xml:space="preserve">      </w:t>
      </w:r>
    </w:p>
    <w:p w14:paraId="1CF28404" w14:textId="15363CF3" w:rsidR="00E55D6B" w:rsidRPr="00FA17E0" w:rsidRDefault="00FA17E0" w:rsidP="00E55D6B">
      <w:pPr>
        <w:pStyle w:val="Encabezadodemensaje"/>
        <w:spacing w:after="0" w:line="0" w:lineRule="atLeast"/>
        <w:ind w:left="0" w:right="-234" w:firstLine="0"/>
        <w:jc w:val="both"/>
        <w:rPr>
          <w:rFonts w:ascii="Times New Roman" w:hAnsi="Times New Roman"/>
          <w:b/>
          <w:bCs/>
          <w:i/>
          <w:iCs/>
          <w:sz w:val="28"/>
          <w:szCs w:val="28"/>
        </w:rPr>
      </w:pPr>
      <w:r>
        <w:rPr>
          <w:rFonts w:ascii="Times New Roman" w:hAnsi="Times New Roman"/>
          <w:i/>
          <w:iCs/>
          <w:sz w:val="28"/>
          <w:szCs w:val="28"/>
        </w:rPr>
        <w:t>D</w:t>
      </w:r>
      <w:r w:rsidR="00DF5CE6" w:rsidRPr="00FA17E0">
        <w:rPr>
          <w:rFonts w:ascii="Times New Roman" w:hAnsi="Times New Roman"/>
          <w:i/>
          <w:iCs/>
          <w:sz w:val="28"/>
          <w:szCs w:val="28"/>
        </w:rPr>
        <w:t>e Fech</w:t>
      </w:r>
      <w:r>
        <w:rPr>
          <w:rFonts w:ascii="Times New Roman" w:hAnsi="Times New Roman"/>
          <w:i/>
          <w:iCs/>
          <w:sz w:val="28"/>
          <w:szCs w:val="28"/>
        </w:rPr>
        <w:t>a</w:t>
      </w:r>
      <w:r w:rsidR="00DF5CE6" w:rsidRPr="00FA17E0">
        <w:rPr>
          <w:rFonts w:ascii="Times New Roman" w:hAnsi="Times New Roman"/>
          <w:b/>
          <w:bCs/>
          <w:i/>
          <w:iCs/>
          <w:sz w:val="28"/>
          <w:szCs w:val="28"/>
        </w:rPr>
        <w:t>:</w:t>
      </w:r>
      <w:r w:rsidRPr="00FA17E0">
        <w:rPr>
          <w:rFonts w:ascii="Times New Roman" w:hAnsi="Times New Roman"/>
          <w:b/>
          <w:bCs/>
          <w:i/>
          <w:iCs/>
          <w:sz w:val="28"/>
          <w:szCs w:val="28"/>
        </w:rPr>
        <w:t xml:space="preserve"> </w:t>
      </w:r>
      <w:r w:rsidRPr="00FA17E0">
        <w:rPr>
          <w:rFonts w:ascii="Times New Roman" w:hAnsi="Times New Roman"/>
          <w:b/>
          <w:bCs/>
          <w:i/>
          <w:iCs/>
          <w:sz w:val="28"/>
          <w:szCs w:val="28"/>
          <w:u w:val="single"/>
        </w:rPr>
        <w:t>04 DE MARZO DE 2020</w:t>
      </w:r>
      <w:r>
        <w:rPr>
          <w:rFonts w:ascii="Times New Roman" w:hAnsi="Times New Roman"/>
          <w:b/>
          <w:bCs/>
          <w:i/>
          <w:iCs/>
          <w:sz w:val="28"/>
          <w:szCs w:val="28"/>
          <w:u w:val="single"/>
        </w:rPr>
        <w:t>.-</w:t>
      </w:r>
    </w:p>
    <w:p w14:paraId="1EBF426E" w14:textId="77777777" w:rsidR="00DF5CE6" w:rsidRPr="00FA17E0" w:rsidRDefault="00DF5CE6" w:rsidP="00E55D6B">
      <w:pPr>
        <w:pStyle w:val="Encabezadodemensaje"/>
        <w:spacing w:after="0" w:line="0" w:lineRule="atLeast"/>
        <w:ind w:left="0" w:right="-234" w:firstLine="0"/>
        <w:jc w:val="both"/>
        <w:rPr>
          <w:rFonts w:ascii="Times New Roman" w:hAnsi="Times New Roman"/>
          <w:b/>
          <w:bCs/>
          <w:i/>
          <w:iCs/>
          <w:sz w:val="28"/>
          <w:szCs w:val="28"/>
        </w:rPr>
      </w:pPr>
    </w:p>
    <w:p w14:paraId="2A64398C" w14:textId="77777777" w:rsidR="00DF5CE6" w:rsidRPr="00010882" w:rsidRDefault="00DF5CE6" w:rsidP="00E55D6B">
      <w:pPr>
        <w:pStyle w:val="Encabezadodemensaje"/>
        <w:spacing w:after="0" w:line="0" w:lineRule="atLeast"/>
        <w:ind w:left="0" w:right="-234" w:firstLine="0"/>
        <w:jc w:val="both"/>
        <w:rPr>
          <w:rFonts w:ascii="Times New Roman" w:hAnsi="Times New Roman"/>
          <w:b/>
          <w:sz w:val="24"/>
          <w:szCs w:val="24"/>
          <w:lang w:val="es-SV" w:eastAsia="es-SV"/>
        </w:rPr>
      </w:pPr>
    </w:p>
    <w:tbl>
      <w:tblPr>
        <w:tblpPr w:leftFromText="141" w:rightFromText="141" w:vertAnchor="text" w:horzAnchor="margin" w:tblpXSpec="center" w:tblpY="43"/>
        <w:tblW w:w="39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3699"/>
      </w:tblGrid>
      <w:tr w:rsidR="00E55D6B" w:rsidRPr="00010882" w14:paraId="3F986148" w14:textId="77777777" w:rsidTr="008A6BEF">
        <w:trPr>
          <w:trHeight w:val="1559"/>
        </w:trPr>
        <w:tc>
          <w:tcPr>
            <w:tcW w:w="2400" w:type="pct"/>
            <w:shd w:val="clear" w:color="auto" w:fill="FFFFFF" w:themeFill="background1"/>
          </w:tcPr>
          <w:p w14:paraId="6200838D" w14:textId="77777777" w:rsidR="00E55D6B" w:rsidRPr="00010882" w:rsidRDefault="00E55D6B"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48C3B44E" w14:textId="77777777" w:rsidR="00E55D6B" w:rsidRPr="00010882" w:rsidRDefault="00E55D6B"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16E8E663" w14:textId="77777777" w:rsidR="00E55D6B" w:rsidRPr="00010882" w:rsidRDefault="00E55D6B"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7FDB1377" w14:textId="77777777" w:rsidR="00E55D6B" w:rsidRPr="00010882" w:rsidRDefault="00E55D6B"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1286C294" w14:textId="77777777" w:rsidR="00E55D6B" w:rsidRPr="00010882" w:rsidRDefault="00E55D6B"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56E37577" w14:textId="77777777" w:rsidR="00E55D6B" w:rsidRPr="00010882" w:rsidRDefault="00E55D6B"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6F1E3DEE"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763ABC48"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46561ADB"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70511168"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7115B86A"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6950C19A"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5A201DF7"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1D2A7196"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00544DB4"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3D35AD6F"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4F4B5A42"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18D28386"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5F0C7495" w14:textId="77777777" w:rsidR="00B76DA0" w:rsidRPr="00010882" w:rsidRDefault="00B76DA0"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7BE16E36" w14:textId="77777777" w:rsidR="00E55D6B" w:rsidRPr="00010882" w:rsidRDefault="00E55D6B"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124E1803" w14:textId="77777777" w:rsidR="00E55D6B" w:rsidRPr="00010882" w:rsidRDefault="00E55D6B"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58FBF172" w14:textId="77777777" w:rsidR="005756A1" w:rsidRPr="00010882" w:rsidRDefault="005756A1"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546A91C2" w14:textId="77777777" w:rsidR="005756A1" w:rsidRPr="00010882" w:rsidRDefault="005756A1"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1766962C" w14:textId="77777777" w:rsidR="005756A1" w:rsidRPr="00010882" w:rsidRDefault="005756A1"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559BCF87" w14:textId="77777777" w:rsidR="005756A1" w:rsidRPr="00010882" w:rsidRDefault="005756A1"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55755B10" w14:textId="77777777" w:rsidR="005756A1" w:rsidRPr="00010882" w:rsidRDefault="005756A1"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123359AB" w14:textId="77777777" w:rsidR="005756A1" w:rsidRPr="00010882" w:rsidRDefault="005756A1"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5703BB54" w14:textId="77777777" w:rsidR="005756A1" w:rsidRPr="00010882" w:rsidRDefault="005756A1" w:rsidP="008A6BEF">
            <w:pPr>
              <w:pStyle w:val="Encabezadodemensaje"/>
              <w:spacing w:after="0" w:line="0" w:lineRule="atLeast"/>
              <w:ind w:left="0" w:right="833" w:firstLine="0"/>
              <w:jc w:val="both"/>
              <w:rPr>
                <w:rFonts w:ascii="Times New Roman" w:hAnsi="Times New Roman"/>
                <w:b/>
                <w:bCs/>
                <w:sz w:val="24"/>
                <w:szCs w:val="24"/>
                <w:lang w:val="es-SV" w:eastAsia="es-SV"/>
              </w:rPr>
            </w:pPr>
          </w:p>
          <w:p w14:paraId="453666EC" w14:textId="77777777" w:rsidR="00E55D6B" w:rsidRPr="00010882" w:rsidRDefault="00E55D6B" w:rsidP="008A6BEF">
            <w:pPr>
              <w:pStyle w:val="Encabezadodemensaje"/>
              <w:spacing w:after="0" w:line="0" w:lineRule="atLeast"/>
              <w:ind w:left="0" w:right="833" w:firstLine="0"/>
              <w:jc w:val="both"/>
              <w:rPr>
                <w:rFonts w:ascii="Times New Roman" w:hAnsi="Times New Roman"/>
                <w:b/>
                <w:bCs/>
                <w:sz w:val="24"/>
                <w:szCs w:val="24"/>
                <w:lang w:val="es-SV" w:eastAsia="es-SV"/>
              </w:rPr>
            </w:pPr>
          </w:p>
        </w:tc>
        <w:tc>
          <w:tcPr>
            <w:tcW w:w="2600" w:type="pct"/>
            <w:shd w:val="clear" w:color="auto" w:fill="FFFFFF" w:themeFill="background1"/>
            <w:vAlign w:val="center"/>
          </w:tcPr>
          <w:p w14:paraId="53174AAB" w14:textId="77777777" w:rsidR="00E55D6B" w:rsidRPr="00010882" w:rsidRDefault="00E55D6B" w:rsidP="008A6BEF">
            <w:pPr>
              <w:pStyle w:val="Encabezadodemensaje"/>
              <w:spacing w:after="0" w:line="0" w:lineRule="atLeast"/>
              <w:ind w:left="0" w:right="833" w:firstLine="0"/>
              <w:jc w:val="both"/>
              <w:rPr>
                <w:rFonts w:ascii="Times New Roman" w:hAnsi="Times New Roman"/>
                <w:b/>
                <w:bCs/>
                <w:sz w:val="24"/>
                <w:szCs w:val="24"/>
                <w:lang w:val="es-SV" w:eastAsia="es-SV"/>
              </w:rPr>
            </w:pPr>
          </w:p>
        </w:tc>
      </w:tr>
      <w:tr w:rsidR="00E55D6B" w:rsidRPr="00010882" w14:paraId="5625018C" w14:textId="77777777" w:rsidTr="008A6BEF">
        <w:trPr>
          <w:trHeight w:val="67"/>
        </w:trPr>
        <w:tc>
          <w:tcPr>
            <w:tcW w:w="2400" w:type="pct"/>
            <w:shd w:val="clear" w:color="auto" w:fill="FFFFFF" w:themeFill="background1"/>
          </w:tcPr>
          <w:p w14:paraId="53D8D4DB" w14:textId="77777777" w:rsidR="00E55D6B" w:rsidRPr="00010882" w:rsidRDefault="00E55D6B" w:rsidP="008A6BEF">
            <w:pPr>
              <w:pStyle w:val="Encabezadodemensaje"/>
              <w:tabs>
                <w:tab w:val="left" w:pos="2399"/>
              </w:tabs>
              <w:spacing w:after="0" w:line="0" w:lineRule="atLeast"/>
              <w:ind w:left="0" w:right="0" w:firstLine="0"/>
              <w:jc w:val="both"/>
              <w:rPr>
                <w:rFonts w:ascii="Times New Roman" w:hAnsi="Times New Roman"/>
                <w:b/>
                <w:bCs/>
                <w:sz w:val="24"/>
                <w:szCs w:val="24"/>
                <w:lang w:val="es-SV" w:eastAsia="es-SV"/>
              </w:rPr>
            </w:pPr>
            <w:r w:rsidRPr="00010882">
              <w:rPr>
                <w:rFonts w:ascii="Times New Roman" w:hAnsi="Times New Roman"/>
                <w:b/>
                <w:bCs/>
                <w:sz w:val="24"/>
                <w:szCs w:val="24"/>
                <w:lang w:val="es-SV" w:eastAsia="es-SV"/>
              </w:rPr>
              <w:t>Elaboró:</w:t>
            </w:r>
          </w:p>
          <w:p w14:paraId="406ABD42" w14:textId="77777777" w:rsidR="00E55D6B" w:rsidRPr="00010882" w:rsidRDefault="00D1054F" w:rsidP="008A6BEF">
            <w:pPr>
              <w:pStyle w:val="Encabezadodemensaje"/>
              <w:tabs>
                <w:tab w:val="left" w:pos="2399"/>
              </w:tabs>
              <w:spacing w:after="0" w:line="0" w:lineRule="atLeast"/>
              <w:ind w:left="0" w:right="0" w:firstLine="0"/>
              <w:jc w:val="both"/>
              <w:rPr>
                <w:rFonts w:ascii="Times New Roman" w:hAnsi="Times New Roman"/>
                <w:bCs/>
                <w:sz w:val="24"/>
                <w:szCs w:val="24"/>
                <w:lang w:val="es-SV" w:eastAsia="es-SV"/>
              </w:rPr>
            </w:pPr>
            <w:r w:rsidRPr="00010882">
              <w:rPr>
                <w:rFonts w:ascii="Times New Roman" w:hAnsi="Times New Roman"/>
                <w:bCs/>
                <w:sz w:val="24"/>
                <w:szCs w:val="24"/>
                <w:lang w:val="es-SV" w:eastAsia="es-SV"/>
              </w:rPr>
              <w:t xml:space="preserve">Nombre: </w:t>
            </w:r>
            <w:r w:rsidRPr="00010882">
              <w:rPr>
                <w:rFonts w:ascii="Times New Roman" w:hAnsi="Times New Roman"/>
                <w:b/>
                <w:bCs/>
                <w:sz w:val="24"/>
                <w:szCs w:val="24"/>
                <w:lang w:val="es-SV" w:eastAsia="es-SV"/>
              </w:rPr>
              <w:t>Licda. Yoselin Karina Villalta</w:t>
            </w:r>
          </w:p>
          <w:p w14:paraId="59EB75CD" w14:textId="77777777" w:rsidR="00E55D6B" w:rsidRPr="00010882" w:rsidRDefault="00D1054F" w:rsidP="008A6BEF">
            <w:pPr>
              <w:pStyle w:val="Encabezadodemensaje"/>
              <w:tabs>
                <w:tab w:val="left" w:pos="2399"/>
              </w:tabs>
              <w:spacing w:after="0" w:line="0" w:lineRule="atLeast"/>
              <w:ind w:left="0" w:right="0" w:firstLine="0"/>
              <w:jc w:val="both"/>
              <w:rPr>
                <w:rFonts w:ascii="Times New Roman" w:hAnsi="Times New Roman"/>
                <w:b/>
                <w:bCs/>
                <w:sz w:val="24"/>
                <w:szCs w:val="24"/>
                <w:lang w:val="es-SV" w:eastAsia="es-SV"/>
              </w:rPr>
            </w:pPr>
            <w:r w:rsidRPr="00010882">
              <w:rPr>
                <w:rFonts w:ascii="Times New Roman" w:hAnsi="Times New Roman"/>
                <w:bCs/>
                <w:sz w:val="24"/>
                <w:szCs w:val="24"/>
                <w:lang w:val="es-SV" w:eastAsia="es-SV"/>
              </w:rPr>
              <w:t>C</w:t>
            </w:r>
            <w:r w:rsidR="00E55D6B" w:rsidRPr="00010882">
              <w:rPr>
                <w:rFonts w:ascii="Times New Roman" w:hAnsi="Times New Roman"/>
                <w:bCs/>
                <w:sz w:val="24"/>
                <w:szCs w:val="24"/>
                <w:lang w:val="es-SV" w:eastAsia="es-SV"/>
              </w:rPr>
              <w:t>argo</w:t>
            </w:r>
            <w:r w:rsidRPr="00010882">
              <w:rPr>
                <w:rFonts w:ascii="Times New Roman" w:hAnsi="Times New Roman"/>
                <w:bCs/>
                <w:sz w:val="24"/>
                <w:szCs w:val="24"/>
                <w:lang w:val="es-SV" w:eastAsia="es-SV"/>
              </w:rPr>
              <w:t xml:space="preserve">: </w:t>
            </w:r>
            <w:r w:rsidRPr="00010882">
              <w:rPr>
                <w:rFonts w:ascii="Times New Roman" w:hAnsi="Times New Roman"/>
                <w:b/>
                <w:bCs/>
                <w:sz w:val="24"/>
                <w:szCs w:val="24"/>
                <w:lang w:val="es-SV" w:eastAsia="es-SV"/>
              </w:rPr>
              <w:t>oficial de Gestión Documental y archivos</w:t>
            </w:r>
          </w:p>
          <w:p w14:paraId="391317BC" w14:textId="77777777" w:rsidR="00E55D6B" w:rsidRPr="00010882" w:rsidRDefault="00E55D6B" w:rsidP="008A6BEF">
            <w:pPr>
              <w:pStyle w:val="Encabezadodemensaje"/>
              <w:tabs>
                <w:tab w:val="left" w:pos="2399"/>
              </w:tabs>
              <w:spacing w:after="0" w:line="0" w:lineRule="atLeast"/>
              <w:ind w:left="0" w:right="0" w:firstLine="0"/>
              <w:jc w:val="both"/>
              <w:rPr>
                <w:rFonts w:ascii="Times New Roman" w:hAnsi="Times New Roman"/>
                <w:b/>
                <w:bCs/>
                <w:sz w:val="24"/>
                <w:szCs w:val="24"/>
                <w:lang w:val="es-SV" w:eastAsia="es-SV"/>
              </w:rPr>
            </w:pPr>
            <w:r w:rsidRPr="00010882">
              <w:rPr>
                <w:rFonts w:ascii="Times New Roman" w:hAnsi="Times New Roman"/>
                <w:bCs/>
                <w:sz w:val="24"/>
                <w:szCs w:val="24"/>
                <w:lang w:val="es-SV" w:eastAsia="es-SV"/>
              </w:rPr>
              <w:t>Fecha:</w:t>
            </w:r>
            <w:r w:rsidR="005756A1" w:rsidRPr="00010882">
              <w:rPr>
                <w:rFonts w:ascii="Times New Roman" w:hAnsi="Times New Roman"/>
                <w:b/>
                <w:bCs/>
                <w:sz w:val="24"/>
                <w:szCs w:val="24"/>
                <w:lang w:val="es-SV" w:eastAsia="es-SV"/>
              </w:rPr>
              <w:t>15 de febrero del 2020</w:t>
            </w:r>
          </w:p>
        </w:tc>
        <w:tc>
          <w:tcPr>
            <w:tcW w:w="2600" w:type="pct"/>
            <w:shd w:val="clear" w:color="auto" w:fill="FFFFFF" w:themeFill="background1"/>
            <w:vAlign w:val="center"/>
          </w:tcPr>
          <w:p w14:paraId="2C824E1B" w14:textId="77777777" w:rsidR="00E55D6B" w:rsidRPr="00010882" w:rsidRDefault="00E55D6B" w:rsidP="008A6BEF">
            <w:pPr>
              <w:pStyle w:val="Encabezadodemensaje"/>
              <w:spacing w:after="0" w:line="0" w:lineRule="atLeast"/>
              <w:ind w:left="0" w:right="-108" w:firstLine="0"/>
              <w:jc w:val="both"/>
              <w:rPr>
                <w:rFonts w:ascii="Times New Roman" w:hAnsi="Times New Roman"/>
                <w:sz w:val="24"/>
                <w:szCs w:val="24"/>
                <w:lang w:val="es-SV" w:eastAsia="es-SV"/>
              </w:rPr>
            </w:pPr>
            <w:r w:rsidRPr="00010882">
              <w:rPr>
                <w:rFonts w:ascii="Times New Roman" w:hAnsi="Times New Roman"/>
                <w:b/>
                <w:sz w:val="24"/>
                <w:szCs w:val="24"/>
                <w:lang w:val="es-SV" w:eastAsia="es-SV"/>
              </w:rPr>
              <w:t>Aprobó:</w:t>
            </w:r>
          </w:p>
          <w:p w14:paraId="1DFB2E3D" w14:textId="77777777" w:rsidR="00E55D6B" w:rsidRPr="00010882" w:rsidRDefault="00E55D6B" w:rsidP="008A6BEF">
            <w:pPr>
              <w:pStyle w:val="Encabezadodemensaje"/>
              <w:tabs>
                <w:tab w:val="left" w:pos="2795"/>
              </w:tabs>
              <w:spacing w:after="0" w:line="0" w:lineRule="atLeast"/>
              <w:ind w:left="-40" w:right="-108" w:firstLine="0"/>
              <w:jc w:val="both"/>
              <w:rPr>
                <w:rFonts w:ascii="Times New Roman" w:hAnsi="Times New Roman"/>
                <w:sz w:val="24"/>
                <w:szCs w:val="24"/>
                <w:lang w:val="es-SV" w:eastAsia="es-SV"/>
              </w:rPr>
            </w:pPr>
            <w:r w:rsidRPr="00010882">
              <w:rPr>
                <w:rFonts w:ascii="Times New Roman" w:hAnsi="Times New Roman"/>
                <w:sz w:val="24"/>
                <w:szCs w:val="24"/>
                <w:lang w:val="es-SV" w:eastAsia="es-SV"/>
              </w:rPr>
              <w:t>Nombre de la jefatura inmediata</w:t>
            </w:r>
            <w:r w:rsidR="0027365A" w:rsidRPr="00010882">
              <w:rPr>
                <w:rFonts w:ascii="Times New Roman" w:hAnsi="Times New Roman"/>
                <w:sz w:val="24"/>
                <w:szCs w:val="24"/>
                <w:lang w:val="es-SV" w:eastAsia="es-SV"/>
              </w:rPr>
              <w:t>:</w:t>
            </w:r>
          </w:p>
          <w:p w14:paraId="48299820" w14:textId="77777777" w:rsidR="00E55D6B" w:rsidRPr="00010882" w:rsidRDefault="00E55D6B" w:rsidP="008A6BEF">
            <w:pPr>
              <w:pStyle w:val="Encabezadodemensaje"/>
              <w:tabs>
                <w:tab w:val="left" w:pos="2795"/>
              </w:tabs>
              <w:spacing w:after="0" w:line="0" w:lineRule="atLeast"/>
              <w:ind w:left="-40" w:right="-108" w:firstLine="0"/>
              <w:jc w:val="both"/>
              <w:rPr>
                <w:rFonts w:ascii="Times New Roman" w:hAnsi="Times New Roman"/>
                <w:sz w:val="24"/>
                <w:szCs w:val="24"/>
                <w:lang w:val="es-SV" w:eastAsia="es-SV"/>
              </w:rPr>
            </w:pPr>
            <w:r w:rsidRPr="00010882">
              <w:rPr>
                <w:rFonts w:ascii="Times New Roman" w:hAnsi="Times New Roman"/>
                <w:sz w:val="24"/>
                <w:szCs w:val="24"/>
                <w:lang w:val="es-SV" w:eastAsia="es-SV"/>
              </w:rPr>
              <w:t>Cargo</w:t>
            </w:r>
            <w:r w:rsidR="005756A1" w:rsidRPr="00010882">
              <w:rPr>
                <w:rFonts w:ascii="Times New Roman" w:hAnsi="Times New Roman"/>
                <w:sz w:val="24"/>
                <w:szCs w:val="24"/>
                <w:lang w:val="es-SV" w:eastAsia="es-SV"/>
              </w:rPr>
              <w:t>:</w:t>
            </w:r>
            <w:r w:rsidRPr="00010882">
              <w:rPr>
                <w:rFonts w:ascii="Times New Roman" w:hAnsi="Times New Roman"/>
                <w:sz w:val="24"/>
                <w:szCs w:val="24"/>
                <w:lang w:val="es-SV" w:eastAsia="es-SV"/>
              </w:rPr>
              <w:t xml:space="preserve"> </w:t>
            </w:r>
          </w:p>
          <w:p w14:paraId="7EBDE5C7" w14:textId="77777777" w:rsidR="00E55D6B" w:rsidRPr="00010882" w:rsidRDefault="00E55D6B" w:rsidP="008A6BEF">
            <w:pPr>
              <w:pStyle w:val="Encabezadodemensaje"/>
              <w:spacing w:after="0" w:line="0" w:lineRule="atLeast"/>
              <w:ind w:left="0" w:right="833" w:firstLine="0"/>
              <w:jc w:val="both"/>
              <w:rPr>
                <w:rFonts w:ascii="Times New Roman" w:hAnsi="Times New Roman"/>
                <w:sz w:val="24"/>
                <w:szCs w:val="24"/>
                <w:lang w:val="es-SV" w:eastAsia="es-SV"/>
              </w:rPr>
            </w:pPr>
            <w:r w:rsidRPr="00010882">
              <w:rPr>
                <w:rFonts w:ascii="Times New Roman" w:hAnsi="Times New Roman"/>
                <w:bCs/>
                <w:sz w:val="24"/>
                <w:szCs w:val="24"/>
                <w:lang w:val="es-SV" w:eastAsia="es-SV"/>
              </w:rPr>
              <w:t>Fecha:</w:t>
            </w:r>
          </w:p>
        </w:tc>
      </w:tr>
    </w:tbl>
    <w:p w14:paraId="64B9343E" w14:textId="77777777" w:rsidR="00E55D6B" w:rsidRPr="00010882" w:rsidRDefault="00E55D6B" w:rsidP="00E55D6B">
      <w:pPr>
        <w:spacing w:line="360" w:lineRule="auto"/>
        <w:ind w:right="532"/>
        <w:jc w:val="both"/>
        <w:rPr>
          <w:rFonts w:ascii="Times New Roman" w:hAnsi="Times New Roman" w:cs="Times New Roman"/>
          <w:b/>
          <w:sz w:val="24"/>
          <w:szCs w:val="24"/>
        </w:rPr>
      </w:pPr>
    </w:p>
    <w:p w14:paraId="30162D4E" w14:textId="77777777" w:rsidR="00E55D6B" w:rsidRPr="00010882" w:rsidRDefault="00E55D6B" w:rsidP="00E55D6B">
      <w:pPr>
        <w:pStyle w:val="Encabezadodemensaje"/>
        <w:spacing w:after="0" w:line="0" w:lineRule="atLeast"/>
        <w:ind w:left="0" w:right="-569" w:firstLine="0"/>
        <w:jc w:val="both"/>
        <w:rPr>
          <w:rFonts w:ascii="Times New Roman" w:hAnsi="Times New Roman"/>
          <w:b/>
          <w:sz w:val="24"/>
          <w:szCs w:val="24"/>
          <w:lang w:val="es-SV" w:eastAsia="es-SV"/>
        </w:rPr>
      </w:pPr>
    </w:p>
    <w:p w14:paraId="5DD4C9B3" w14:textId="77777777" w:rsidR="00E55D6B" w:rsidRPr="00010882" w:rsidRDefault="00E55D6B" w:rsidP="00E55D6B">
      <w:pPr>
        <w:pStyle w:val="Encabezadodemensaje"/>
        <w:spacing w:after="0" w:line="0" w:lineRule="atLeast"/>
        <w:ind w:left="0" w:right="-569" w:firstLine="0"/>
        <w:jc w:val="both"/>
        <w:rPr>
          <w:rFonts w:ascii="Times New Roman" w:hAnsi="Times New Roman"/>
          <w:b/>
          <w:sz w:val="24"/>
          <w:szCs w:val="24"/>
          <w:lang w:val="es-SV" w:eastAsia="es-SV"/>
        </w:rPr>
      </w:pPr>
    </w:p>
    <w:p w14:paraId="474AB2FD" w14:textId="77777777" w:rsidR="00E55D6B" w:rsidRPr="00010882" w:rsidRDefault="00E55D6B" w:rsidP="00E55D6B">
      <w:pPr>
        <w:pStyle w:val="Encabezadodemensaje"/>
        <w:spacing w:after="0" w:line="0" w:lineRule="atLeast"/>
        <w:ind w:left="0" w:right="-569" w:firstLine="0"/>
        <w:jc w:val="both"/>
        <w:rPr>
          <w:rFonts w:ascii="Times New Roman" w:hAnsi="Times New Roman"/>
          <w:b/>
          <w:sz w:val="24"/>
          <w:szCs w:val="24"/>
          <w:lang w:val="es-SV" w:eastAsia="es-SV"/>
        </w:rPr>
      </w:pPr>
    </w:p>
    <w:p w14:paraId="17C18162" w14:textId="77777777" w:rsidR="00E55D6B" w:rsidRPr="00010882" w:rsidRDefault="00E55D6B" w:rsidP="00E55D6B">
      <w:pPr>
        <w:pStyle w:val="Encabezadodemensaje"/>
        <w:spacing w:after="0" w:line="0" w:lineRule="atLeast"/>
        <w:ind w:left="0" w:right="-569" w:firstLine="0"/>
        <w:jc w:val="both"/>
        <w:rPr>
          <w:rFonts w:ascii="Times New Roman" w:hAnsi="Times New Roman"/>
          <w:sz w:val="24"/>
          <w:szCs w:val="24"/>
          <w:lang w:val="es-SV" w:eastAsia="es-SV"/>
        </w:rPr>
      </w:pPr>
    </w:p>
    <w:p w14:paraId="758D4E89" w14:textId="77777777" w:rsidR="00E55D6B" w:rsidRPr="00010882" w:rsidRDefault="00E55D6B" w:rsidP="00E55D6B">
      <w:pPr>
        <w:spacing w:after="160" w:line="259" w:lineRule="auto"/>
        <w:jc w:val="both"/>
        <w:rPr>
          <w:rFonts w:ascii="Times New Roman" w:hAnsi="Times New Roman" w:cs="Times New Roman"/>
          <w:sz w:val="24"/>
          <w:szCs w:val="24"/>
          <w:lang w:val="es-MX"/>
        </w:rPr>
      </w:pPr>
    </w:p>
    <w:p w14:paraId="490AD7FA" w14:textId="77777777" w:rsidR="00E55D6B" w:rsidRPr="00010882" w:rsidRDefault="00E55D6B" w:rsidP="00E55D6B">
      <w:pPr>
        <w:spacing w:after="160" w:line="259" w:lineRule="auto"/>
        <w:jc w:val="both"/>
        <w:rPr>
          <w:rFonts w:ascii="Times New Roman" w:hAnsi="Times New Roman" w:cs="Times New Roman"/>
          <w:sz w:val="24"/>
          <w:szCs w:val="24"/>
          <w:lang w:val="es-MX"/>
        </w:rPr>
      </w:pPr>
    </w:p>
    <w:p w14:paraId="400C758D" w14:textId="77777777" w:rsidR="00E55D6B" w:rsidRPr="00010882" w:rsidRDefault="00E55D6B" w:rsidP="00E55D6B">
      <w:pPr>
        <w:spacing w:after="160" w:line="259" w:lineRule="auto"/>
        <w:jc w:val="both"/>
        <w:rPr>
          <w:rFonts w:ascii="Times New Roman" w:hAnsi="Times New Roman" w:cs="Times New Roman"/>
          <w:sz w:val="24"/>
          <w:szCs w:val="24"/>
          <w:lang w:val="es-MX"/>
        </w:rPr>
      </w:pPr>
    </w:p>
    <w:p w14:paraId="390672FF" w14:textId="77777777" w:rsidR="00E55D6B" w:rsidRPr="00010882" w:rsidRDefault="00E55D6B" w:rsidP="00E55D6B">
      <w:pPr>
        <w:spacing w:after="160" w:line="259" w:lineRule="auto"/>
        <w:jc w:val="both"/>
        <w:rPr>
          <w:rFonts w:ascii="Times New Roman" w:hAnsi="Times New Roman" w:cs="Times New Roman"/>
          <w:sz w:val="24"/>
          <w:szCs w:val="24"/>
          <w:lang w:val="es-MX"/>
        </w:rPr>
      </w:pPr>
    </w:p>
    <w:p w14:paraId="47767322" w14:textId="77777777" w:rsidR="00E55D6B" w:rsidRPr="00010882" w:rsidRDefault="00E55D6B" w:rsidP="00E55D6B">
      <w:pPr>
        <w:spacing w:after="160" w:line="259" w:lineRule="auto"/>
        <w:jc w:val="both"/>
        <w:rPr>
          <w:rFonts w:ascii="Times New Roman" w:hAnsi="Times New Roman" w:cs="Times New Roman"/>
          <w:sz w:val="24"/>
          <w:szCs w:val="24"/>
          <w:lang w:val="es-MX"/>
        </w:rPr>
      </w:pPr>
    </w:p>
    <w:p w14:paraId="262BB8AB" w14:textId="77777777" w:rsidR="00F900BD" w:rsidRPr="00010882" w:rsidRDefault="00F900BD">
      <w:pPr>
        <w:rPr>
          <w:rFonts w:ascii="Times New Roman" w:hAnsi="Times New Roman" w:cs="Times New Roman"/>
          <w:sz w:val="24"/>
          <w:szCs w:val="24"/>
        </w:rPr>
      </w:pPr>
    </w:p>
    <w:p w14:paraId="76583F60" w14:textId="77777777" w:rsidR="00E55D6B" w:rsidRPr="00010882" w:rsidRDefault="00E55D6B">
      <w:pPr>
        <w:rPr>
          <w:rFonts w:ascii="Times New Roman" w:hAnsi="Times New Roman" w:cs="Times New Roman"/>
          <w:sz w:val="24"/>
          <w:szCs w:val="24"/>
        </w:rPr>
      </w:pPr>
    </w:p>
    <w:p w14:paraId="32843C1D" w14:textId="77777777" w:rsidR="00E55D6B" w:rsidRPr="00010882" w:rsidRDefault="00E55D6B">
      <w:pPr>
        <w:rPr>
          <w:rFonts w:ascii="Times New Roman" w:hAnsi="Times New Roman" w:cs="Times New Roman"/>
          <w:sz w:val="24"/>
          <w:szCs w:val="24"/>
        </w:rPr>
      </w:pPr>
    </w:p>
    <w:p w14:paraId="1602F04A" w14:textId="77777777" w:rsidR="00E55D6B" w:rsidRPr="00010882" w:rsidRDefault="00E55D6B">
      <w:pPr>
        <w:rPr>
          <w:rFonts w:ascii="Times New Roman" w:hAnsi="Times New Roman" w:cs="Times New Roman"/>
          <w:sz w:val="24"/>
          <w:szCs w:val="24"/>
        </w:rPr>
      </w:pPr>
    </w:p>
    <w:p w14:paraId="09C912DD" w14:textId="77777777" w:rsidR="00E55D6B" w:rsidRPr="00010882" w:rsidRDefault="00E55D6B">
      <w:pPr>
        <w:rPr>
          <w:rFonts w:ascii="Times New Roman" w:hAnsi="Times New Roman" w:cs="Times New Roman"/>
          <w:sz w:val="24"/>
          <w:szCs w:val="24"/>
        </w:rPr>
      </w:pPr>
    </w:p>
    <w:p w14:paraId="01E562CF" w14:textId="77777777" w:rsidR="00E55D6B" w:rsidRPr="00010882" w:rsidRDefault="00E55D6B">
      <w:pPr>
        <w:rPr>
          <w:rFonts w:ascii="Times New Roman" w:hAnsi="Times New Roman" w:cs="Times New Roman"/>
          <w:sz w:val="24"/>
          <w:szCs w:val="24"/>
        </w:rPr>
      </w:pPr>
    </w:p>
    <w:p w14:paraId="580C4D5B" w14:textId="77777777" w:rsidR="00E55D6B" w:rsidRPr="00010882" w:rsidRDefault="00E55D6B">
      <w:pPr>
        <w:rPr>
          <w:rFonts w:ascii="Times New Roman" w:hAnsi="Times New Roman" w:cs="Times New Roman"/>
          <w:sz w:val="24"/>
          <w:szCs w:val="24"/>
        </w:rPr>
      </w:pPr>
    </w:p>
    <w:p w14:paraId="6B0071B4" w14:textId="77777777" w:rsidR="00E55D6B" w:rsidRPr="00010882" w:rsidRDefault="00E55D6B">
      <w:pPr>
        <w:rPr>
          <w:rFonts w:ascii="Times New Roman" w:hAnsi="Times New Roman" w:cs="Times New Roman"/>
          <w:sz w:val="24"/>
          <w:szCs w:val="24"/>
        </w:rPr>
      </w:pPr>
    </w:p>
    <w:p w14:paraId="0B16E87A" w14:textId="77777777" w:rsidR="00E55D6B" w:rsidRPr="00010882" w:rsidRDefault="00E55D6B">
      <w:pPr>
        <w:rPr>
          <w:rFonts w:ascii="Times New Roman" w:hAnsi="Times New Roman" w:cs="Times New Roman"/>
          <w:sz w:val="24"/>
          <w:szCs w:val="24"/>
        </w:rPr>
      </w:pPr>
    </w:p>
    <w:p w14:paraId="08E13AF5" w14:textId="77777777" w:rsidR="00E55D6B" w:rsidRPr="00010882" w:rsidRDefault="00E55D6B">
      <w:pPr>
        <w:rPr>
          <w:rFonts w:ascii="Times New Roman" w:hAnsi="Times New Roman" w:cs="Times New Roman"/>
          <w:sz w:val="24"/>
          <w:szCs w:val="24"/>
        </w:rPr>
      </w:pPr>
    </w:p>
    <w:p w14:paraId="439F8A0B" w14:textId="77777777" w:rsidR="00E55D6B" w:rsidRPr="00010882" w:rsidRDefault="00E55D6B">
      <w:pPr>
        <w:rPr>
          <w:rFonts w:ascii="Times New Roman" w:hAnsi="Times New Roman" w:cs="Times New Roman"/>
          <w:sz w:val="24"/>
          <w:szCs w:val="24"/>
        </w:rPr>
      </w:pPr>
    </w:p>
    <w:p w14:paraId="5A7F94F2" w14:textId="77777777" w:rsidR="00E55D6B" w:rsidRPr="00010882" w:rsidRDefault="00E55D6B" w:rsidP="00D05ECD">
      <w:pPr>
        <w:spacing w:line="360" w:lineRule="auto"/>
        <w:rPr>
          <w:rFonts w:ascii="Times New Roman" w:hAnsi="Times New Roman" w:cs="Times New Roman"/>
          <w:sz w:val="24"/>
          <w:szCs w:val="24"/>
        </w:rPr>
      </w:pPr>
    </w:p>
    <w:p w14:paraId="6B81F6A8" w14:textId="77777777" w:rsidR="003E054C" w:rsidRPr="00010882" w:rsidRDefault="003E054C" w:rsidP="00D05ECD">
      <w:pPr>
        <w:pStyle w:val="Ttulo1"/>
        <w:numPr>
          <w:ilvl w:val="0"/>
          <w:numId w:val="9"/>
        </w:numPr>
        <w:spacing w:line="360" w:lineRule="auto"/>
        <w:rPr>
          <w:rFonts w:ascii="Times New Roman" w:hAnsi="Times New Roman" w:cs="Times New Roman"/>
          <w:color w:val="1D1B11" w:themeColor="background2" w:themeShade="1A"/>
          <w:sz w:val="24"/>
          <w:szCs w:val="24"/>
          <w:u w:val="single"/>
        </w:rPr>
      </w:pPr>
      <w:r w:rsidRPr="00010882">
        <w:rPr>
          <w:rFonts w:ascii="Times New Roman" w:hAnsi="Times New Roman" w:cs="Times New Roman"/>
          <w:color w:val="1D1B11" w:themeColor="background2" w:themeShade="1A"/>
          <w:sz w:val="24"/>
          <w:szCs w:val="24"/>
          <w:u w:val="single"/>
        </w:rPr>
        <w:lastRenderedPageBreak/>
        <w:t>INTRODUCCION.</w:t>
      </w:r>
    </w:p>
    <w:p w14:paraId="73E076B3" w14:textId="77777777" w:rsidR="003E054C" w:rsidRPr="00010882" w:rsidRDefault="003E054C" w:rsidP="00D05ECD">
      <w:pPr>
        <w:spacing w:line="360" w:lineRule="auto"/>
        <w:rPr>
          <w:rFonts w:ascii="Times New Roman" w:hAnsi="Times New Roman" w:cs="Times New Roman"/>
          <w:sz w:val="24"/>
          <w:szCs w:val="24"/>
        </w:rPr>
      </w:pPr>
    </w:p>
    <w:p w14:paraId="0536B1FC" w14:textId="77777777" w:rsidR="003E054C" w:rsidRPr="00010882" w:rsidRDefault="00B45C70" w:rsidP="00D05ECD">
      <w:pPr>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 xml:space="preserve">El presente plan especial de trabajo  </w:t>
      </w:r>
      <w:r w:rsidR="003E054C" w:rsidRPr="00010882">
        <w:rPr>
          <w:rFonts w:ascii="Times New Roman" w:hAnsi="Times New Roman" w:cs="Times New Roman"/>
          <w:sz w:val="24"/>
          <w:szCs w:val="24"/>
        </w:rPr>
        <w:t xml:space="preserve"> tiene como objetivo la implementación de</w:t>
      </w:r>
      <w:r w:rsidRPr="00010882">
        <w:rPr>
          <w:rFonts w:ascii="Times New Roman" w:hAnsi="Times New Roman" w:cs="Times New Roman"/>
          <w:sz w:val="24"/>
          <w:szCs w:val="24"/>
        </w:rPr>
        <w:t>l</w:t>
      </w:r>
      <w:r w:rsidR="003E054C" w:rsidRPr="00010882">
        <w:rPr>
          <w:rFonts w:ascii="Times New Roman" w:hAnsi="Times New Roman" w:cs="Times New Roman"/>
          <w:sz w:val="24"/>
          <w:szCs w:val="24"/>
        </w:rPr>
        <w:t xml:space="preserve"> sistema  </w:t>
      </w:r>
      <w:r w:rsidRPr="00010882">
        <w:rPr>
          <w:rFonts w:ascii="Times New Roman" w:hAnsi="Times New Roman" w:cs="Times New Roman"/>
          <w:sz w:val="24"/>
          <w:szCs w:val="24"/>
        </w:rPr>
        <w:t xml:space="preserve">de Gestión Documental de </w:t>
      </w:r>
      <w:r w:rsidR="003E054C" w:rsidRPr="00010882">
        <w:rPr>
          <w:rFonts w:ascii="Times New Roman" w:hAnsi="Times New Roman" w:cs="Times New Roman"/>
          <w:sz w:val="24"/>
          <w:szCs w:val="24"/>
        </w:rPr>
        <w:t xml:space="preserve"> Archivo </w:t>
      </w:r>
      <w:r w:rsidRPr="00010882">
        <w:rPr>
          <w:rFonts w:ascii="Times New Roman" w:hAnsi="Times New Roman" w:cs="Times New Roman"/>
          <w:sz w:val="24"/>
          <w:szCs w:val="24"/>
        </w:rPr>
        <w:t>de</w:t>
      </w:r>
      <w:r w:rsidR="003E054C" w:rsidRPr="00010882">
        <w:rPr>
          <w:rFonts w:ascii="Times New Roman" w:hAnsi="Times New Roman" w:cs="Times New Roman"/>
          <w:sz w:val="24"/>
          <w:szCs w:val="24"/>
        </w:rPr>
        <w:t xml:space="preserve"> la Alcaldía Municipal de Guatajiagua, con el fin de organizar y proteger la Documentación</w:t>
      </w:r>
      <w:r w:rsidR="00E4676E" w:rsidRPr="00010882">
        <w:rPr>
          <w:rFonts w:ascii="Times New Roman" w:hAnsi="Times New Roman" w:cs="Times New Roman"/>
          <w:sz w:val="24"/>
          <w:szCs w:val="24"/>
        </w:rPr>
        <w:t xml:space="preserve"> durante el año 2020, el principal objetivo es  resguardar la documentación en óptimas condiciones, como también darle tratamiento especial aquellos documentos de valor histórico que se encuentra </w:t>
      </w:r>
      <w:r w:rsidR="001D2A31" w:rsidRPr="00010882">
        <w:rPr>
          <w:rFonts w:ascii="Times New Roman" w:hAnsi="Times New Roman" w:cs="Times New Roman"/>
          <w:sz w:val="24"/>
          <w:szCs w:val="24"/>
        </w:rPr>
        <w:t xml:space="preserve">deteriorados, es importante la creación de normas, manuales que puedan ayudar  a la implementación del SIGDA, atravez de estas herramientas </w:t>
      </w:r>
      <w:r w:rsidR="00E4676E" w:rsidRPr="00010882">
        <w:rPr>
          <w:rFonts w:ascii="Times New Roman" w:hAnsi="Times New Roman" w:cs="Times New Roman"/>
          <w:sz w:val="24"/>
          <w:szCs w:val="24"/>
        </w:rPr>
        <w:t xml:space="preserve"> </w:t>
      </w:r>
      <w:r w:rsidR="001D2A31" w:rsidRPr="00010882">
        <w:rPr>
          <w:rFonts w:ascii="Times New Roman" w:hAnsi="Times New Roman" w:cs="Times New Roman"/>
          <w:sz w:val="24"/>
          <w:szCs w:val="24"/>
        </w:rPr>
        <w:t xml:space="preserve">administrativas se busca darle cumplimiento a los lineamientos establecidos por el IAIP y para ello es necesario asignar responsabilidades a la unidades productoras o generadoras de </w:t>
      </w:r>
      <w:r w:rsidR="00DE2EE0" w:rsidRPr="00010882">
        <w:rPr>
          <w:rFonts w:ascii="Times New Roman" w:hAnsi="Times New Roman" w:cs="Times New Roman"/>
          <w:sz w:val="24"/>
          <w:szCs w:val="24"/>
        </w:rPr>
        <w:t>documentación</w:t>
      </w:r>
      <w:r w:rsidR="001D2A31" w:rsidRPr="00010882">
        <w:rPr>
          <w:rFonts w:ascii="Times New Roman" w:hAnsi="Times New Roman" w:cs="Times New Roman"/>
          <w:sz w:val="24"/>
          <w:szCs w:val="24"/>
        </w:rPr>
        <w:t xml:space="preserve"> como </w:t>
      </w:r>
      <w:r w:rsidR="00DE2EE0" w:rsidRPr="00010882">
        <w:rPr>
          <w:rFonts w:ascii="Times New Roman" w:hAnsi="Times New Roman" w:cs="Times New Roman"/>
          <w:sz w:val="24"/>
          <w:szCs w:val="24"/>
        </w:rPr>
        <w:t>también</w:t>
      </w:r>
      <w:r w:rsidR="001D2A31" w:rsidRPr="00010882">
        <w:rPr>
          <w:rFonts w:ascii="Times New Roman" w:hAnsi="Times New Roman" w:cs="Times New Roman"/>
          <w:sz w:val="24"/>
          <w:szCs w:val="24"/>
        </w:rPr>
        <w:t xml:space="preserve"> </w:t>
      </w:r>
      <w:r w:rsidR="00DE2EE0" w:rsidRPr="00010882">
        <w:rPr>
          <w:rFonts w:ascii="Times New Roman" w:hAnsi="Times New Roman" w:cs="Times New Roman"/>
          <w:sz w:val="24"/>
          <w:szCs w:val="24"/>
        </w:rPr>
        <w:t>unidades con roles específicos que apoyaran como parte de sus funciones la implementación o creación de dichas herramientas. Por ello el plan establece responsabilidades  no solo para el oficial de gestión documental si no para unidades que se</w:t>
      </w:r>
      <w:r w:rsidR="002301CB" w:rsidRPr="00010882">
        <w:rPr>
          <w:rFonts w:ascii="Times New Roman" w:hAnsi="Times New Roman" w:cs="Times New Roman"/>
          <w:sz w:val="24"/>
          <w:szCs w:val="24"/>
        </w:rPr>
        <w:t xml:space="preserve"> estiman convenientes entre ellas el apoyo del concejo municipal y máximas autor</w:t>
      </w:r>
      <w:r w:rsidR="007E6BD6" w:rsidRPr="00010882">
        <w:rPr>
          <w:rFonts w:ascii="Times New Roman" w:hAnsi="Times New Roman" w:cs="Times New Roman"/>
          <w:sz w:val="24"/>
          <w:szCs w:val="24"/>
        </w:rPr>
        <w:t>idades como entes obligados.</w:t>
      </w:r>
    </w:p>
    <w:p w14:paraId="1E56B4E4" w14:textId="77777777" w:rsidR="007E6BD6" w:rsidRPr="00010882" w:rsidRDefault="00D54264" w:rsidP="00D05ECD">
      <w:pPr>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De acuerdos</w:t>
      </w:r>
      <w:r w:rsidR="007E6BD6" w:rsidRPr="00010882">
        <w:rPr>
          <w:rFonts w:ascii="Times New Roman" w:hAnsi="Times New Roman" w:cs="Times New Roman"/>
          <w:sz w:val="24"/>
          <w:szCs w:val="24"/>
        </w:rPr>
        <w:t xml:space="preserve"> a las observaciones </w:t>
      </w:r>
      <w:r w:rsidRPr="00010882">
        <w:rPr>
          <w:rFonts w:ascii="Times New Roman" w:hAnsi="Times New Roman" w:cs="Times New Roman"/>
          <w:sz w:val="24"/>
          <w:szCs w:val="24"/>
        </w:rPr>
        <w:t>realizadas</w:t>
      </w:r>
      <w:r w:rsidR="007E6BD6" w:rsidRPr="00010882">
        <w:rPr>
          <w:rFonts w:ascii="Times New Roman" w:hAnsi="Times New Roman" w:cs="Times New Roman"/>
          <w:sz w:val="24"/>
          <w:szCs w:val="24"/>
        </w:rPr>
        <w:t xml:space="preserve"> por el IAIP en el proceso de evaluación 2019, y el diagnostico documental realizado </w:t>
      </w:r>
      <w:r w:rsidRPr="00010882">
        <w:rPr>
          <w:rFonts w:ascii="Times New Roman" w:hAnsi="Times New Roman" w:cs="Times New Roman"/>
          <w:sz w:val="24"/>
          <w:szCs w:val="24"/>
        </w:rPr>
        <w:t>2020, se priorizaron las siguientes actividades a desarrollar como son mejorar las condiciones de archivo central y la creación de normativa del sistema institucional y archivo y archivos de gestión</w:t>
      </w:r>
      <w:r w:rsidR="00513E4D" w:rsidRPr="00010882">
        <w:rPr>
          <w:rFonts w:ascii="Times New Roman" w:hAnsi="Times New Roman" w:cs="Times New Roman"/>
          <w:sz w:val="24"/>
          <w:szCs w:val="24"/>
        </w:rPr>
        <w:t>.</w:t>
      </w:r>
    </w:p>
    <w:p w14:paraId="7F6645F9" w14:textId="77777777" w:rsidR="003E054C" w:rsidRPr="00010882" w:rsidRDefault="003E054C" w:rsidP="00D05ECD">
      <w:pPr>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Es por ello que la finalidad de nuestro presente plan de trabajo  tiene com</w:t>
      </w:r>
      <w:r w:rsidR="00513E4D" w:rsidRPr="00010882">
        <w:rPr>
          <w:rFonts w:ascii="Times New Roman" w:hAnsi="Times New Roman" w:cs="Times New Roman"/>
          <w:sz w:val="24"/>
          <w:szCs w:val="24"/>
        </w:rPr>
        <w:t>o prioridad, trabajar en los instrumentos técnicos para ello formaran parte todas las unidades entes obligados, UGDA y unidades con roles específicos según lineamientos</w:t>
      </w:r>
      <w:r w:rsidRPr="00010882">
        <w:rPr>
          <w:rFonts w:ascii="Times New Roman" w:hAnsi="Times New Roman" w:cs="Times New Roman"/>
          <w:sz w:val="24"/>
          <w:szCs w:val="24"/>
        </w:rPr>
        <w:t>.</w:t>
      </w:r>
    </w:p>
    <w:p w14:paraId="119755AD" w14:textId="77777777" w:rsidR="003E054C" w:rsidRPr="00010882" w:rsidRDefault="003E054C" w:rsidP="00D05ECD">
      <w:pPr>
        <w:spacing w:line="360" w:lineRule="auto"/>
        <w:jc w:val="both"/>
        <w:rPr>
          <w:rFonts w:ascii="Times New Roman" w:hAnsi="Times New Roman" w:cs="Times New Roman"/>
          <w:sz w:val="24"/>
          <w:szCs w:val="24"/>
        </w:rPr>
      </w:pPr>
    </w:p>
    <w:p w14:paraId="75BE76D5" w14:textId="77777777" w:rsidR="00D05ECD" w:rsidRPr="00010882" w:rsidRDefault="00D05ECD" w:rsidP="00D05ECD">
      <w:pPr>
        <w:spacing w:line="360" w:lineRule="auto"/>
        <w:jc w:val="both"/>
        <w:rPr>
          <w:rFonts w:ascii="Times New Roman" w:hAnsi="Times New Roman" w:cs="Times New Roman"/>
          <w:sz w:val="24"/>
          <w:szCs w:val="24"/>
        </w:rPr>
      </w:pPr>
    </w:p>
    <w:p w14:paraId="26E1B0EF" w14:textId="77777777" w:rsidR="00D05ECD" w:rsidRPr="00010882" w:rsidRDefault="00D05ECD" w:rsidP="00D05ECD">
      <w:pPr>
        <w:spacing w:line="360" w:lineRule="auto"/>
        <w:jc w:val="both"/>
        <w:rPr>
          <w:rFonts w:ascii="Times New Roman" w:hAnsi="Times New Roman" w:cs="Times New Roman"/>
          <w:sz w:val="24"/>
          <w:szCs w:val="24"/>
        </w:rPr>
      </w:pPr>
    </w:p>
    <w:p w14:paraId="3B4D7580" w14:textId="77777777" w:rsidR="003A09BE" w:rsidRPr="00010882" w:rsidRDefault="003A09BE" w:rsidP="00D05ECD">
      <w:pPr>
        <w:spacing w:line="360" w:lineRule="auto"/>
        <w:jc w:val="both"/>
        <w:rPr>
          <w:rFonts w:ascii="Times New Roman" w:hAnsi="Times New Roman" w:cs="Times New Roman"/>
          <w:sz w:val="24"/>
          <w:szCs w:val="24"/>
        </w:rPr>
      </w:pPr>
    </w:p>
    <w:p w14:paraId="25A17D94" w14:textId="77777777" w:rsidR="003A09BE" w:rsidRPr="00010882" w:rsidRDefault="003A09BE" w:rsidP="00D05ECD">
      <w:pPr>
        <w:spacing w:line="360" w:lineRule="auto"/>
        <w:jc w:val="both"/>
        <w:rPr>
          <w:rFonts w:ascii="Times New Roman" w:hAnsi="Times New Roman" w:cs="Times New Roman"/>
          <w:sz w:val="24"/>
          <w:szCs w:val="24"/>
        </w:rPr>
      </w:pPr>
    </w:p>
    <w:p w14:paraId="3F5B5495" w14:textId="77777777" w:rsidR="003E054C" w:rsidRPr="00010882" w:rsidRDefault="003E054C" w:rsidP="00BB66FC">
      <w:pPr>
        <w:pStyle w:val="Ttulo1"/>
        <w:numPr>
          <w:ilvl w:val="0"/>
          <w:numId w:val="9"/>
        </w:numPr>
        <w:spacing w:line="360" w:lineRule="auto"/>
        <w:rPr>
          <w:rFonts w:ascii="Times New Roman" w:hAnsi="Times New Roman" w:cs="Times New Roman"/>
          <w:color w:val="1D1B11" w:themeColor="background2" w:themeShade="1A"/>
          <w:sz w:val="24"/>
          <w:szCs w:val="24"/>
          <w:u w:val="single"/>
        </w:rPr>
      </w:pPr>
      <w:r w:rsidRPr="00010882">
        <w:rPr>
          <w:rFonts w:ascii="Times New Roman" w:hAnsi="Times New Roman" w:cs="Times New Roman"/>
          <w:color w:val="1D1B11" w:themeColor="background2" w:themeShade="1A"/>
          <w:sz w:val="24"/>
          <w:szCs w:val="24"/>
          <w:u w:val="single"/>
        </w:rPr>
        <w:lastRenderedPageBreak/>
        <w:t>OBJETIVOS:</w:t>
      </w:r>
    </w:p>
    <w:p w14:paraId="2DC8AC5A" w14:textId="77777777" w:rsidR="003E054C" w:rsidRPr="00010882" w:rsidRDefault="003E054C" w:rsidP="00BB66FC">
      <w:pPr>
        <w:spacing w:line="360" w:lineRule="auto"/>
        <w:rPr>
          <w:rFonts w:ascii="Times New Roman" w:hAnsi="Times New Roman" w:cs="Times New Roman"/>
          <w:color w:val="4A442A" w:themeColor="background2" w:themeShade="40"/>
          <w:sz w:val="24"/>
          <w:szCs w:val="24"/>
        </w:rPr>
      </w:pPr>
    </w:p>
    <w:p w14:paraId="0688B278" w14:textId="77777777" w:rsidR="003E054C" w:rsidRPr="00010882" w:rsidRDefault="003E054C" w:rsidP="00BB66FC">
      <w:pPr>
        <w:pStyle w:val="Ttulo2"/>
        <w:spacing w:line="360" w:lineRule="auto"/>
        <w:rPr>
          <w:rFonts w:ascii="Times New Roman" w:hAnsi="Times New Roman" w:cs="Times New Roman"/>
          <w:color w:val="4A442A" w:themeColor="background2" w:themeShade="40"/>
          <w:sz w:val="24"/>
          <w:szCs w:val="24"/>
        </w:rPr>
      </w:pPr>
      <w:bookmarkStart w:id="0" w:name="_Toc8201100"/>
      <w:r w:rsidRPr="00010882">
        <w:rPr>
          <w:rFonts w:ascii="Times New Roman" w:hAnsi="Times New Roman" w:cs="Times New Roman"/>
          <w:color w:val="4A442A" w:themeColor="background2" w:themeShade="40"/>
          <w:sz w:val="24"/>
          <w:szCs w:val="24"/>
        </w:rPr>
        <w:t>Objetivo General:</w:t>
      </w:r>
      <w:bookmarkEnd w:id="0"/>
    </w:p>
    <w:p w14:paraId="45335ACB" w14:textId="77777777" w:rsidR="003E054C" w:rsidRPr="00010882" w:rsidRDefault="00C02E6A" w:rsidP="00BB66FC">
      <w:pPr>
        <w:pStyle w:val="Prrafodelista"/>
        <w:numPr>
          <w:ilvl w:val="0"/>
          <w:numId w:val="8"/>
        </w:numPr>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 xml:space="preserve">Desarrollar una adecuada </w:t>
      </w:r>
      <w:r w:rsidR="003E054C" w:rsidRPr="00010882">
        <w:rPr>
          <w:rFonts w:ascii="Times New Roman" w:hAnsi="Times New Roman" w:cs="Times New Roman"/>
          <w:sz w:val="24"/>
          <w:szCs w:val="24"/>
        </w:rPr>
        <w:t>normalización metodológica de la función archivista,</w:t>
      </w:r>
      <w:r w:rsidR="00A354D4" w:rsidRPr="00010882">
        <w:rPr>
          <w:rFonts w:ascii="Times New Roman" w:hAnsi="Times New Roman" w:cs="Times New Roman"/>
          <w:sz w:val="24"/>
          <w:szCs w:val="24"/>
        </w:rPr>
        <w:t xml:space="preserve"> con el  Sistema Institucional de Gestión Documental y Archivos (SIGDA)</w:t>
      </w:r>
      <w:r w:rsidR="003E054C" w:rsidRPr="00010882">
        <w:rPr>
          <w:rFonts w:ascii="Times New Roman" w:hAnsi="Times New Roman" w:cs="Times New Roman"/>
          <w:sz w:val="24"/>
          <w:szCs w:val="24"/>
        </w:rPr>
        <w:t xml:space="preserve"> propiciando la integración de los archivos y la cooperación Institucional garantizándose con ello un correcto tratamiento, conservación y utilización del patrimonio documental de la Municipalidad, a fin de ejecutar un debido control, clasificación, transferencia, y otras actividades archivísticas aplicadas que custodian el archivo Municipal  y los archivos de gestión.</w:t>
      </w:r>
    </w:p>
    <w:p w14:paraId="5E2EF63C" w14:textId="77777777" w:rsidR="003E054C" w:rsidRPr="00010882" w:rsidRDefault="003E054C" w:rsidP="00BB66FC">
      <w:pPr>
        <w:pStyle w:val="Ttulo2"/>
        <w:spacing w:line="360" w:lineRule="auto"/>
        <w:rPr>
          <w:rFonts w:ascii="Times New Roman" w:hAnsi="Times New Roman" w:cs="Times New Roman"/>
          <w:color w:val="4A442A" w:themeColor="background2" w:themeShade="40"/>
          <w:sz w:val="24"/>
          <w:szCs w:val="24"/>
        </w:rPr>
      </w:pPr>
      <w:bookmarkStart w:id="1" w:name="_Toc8201101"/>
      <w:r w:rsidRPr="00010882">
        <w:rPr>
          <w:rFonts w:ascii="Times New Roman" w:hAnsi="Times New Roman" w:cs="Times New Roman"/>
          <w:color w:val="4A442A" w:themeColor="background2" w:themeShade="40"/>
          <w:sz w:val="24"/>
          <w:szCs w:val="24"/>
        </w:rPr>
        <w:t>Objetivos Específicos:</w:t>
      </w:r>
      <w:bookmarkEnd w:id="1"/>
    </w:p>
    <w:p w14:paraId="4AA9497E" w14:textId="77777777" w:rsidR="003E054C" w:rsidRPr="00010882" w:rsidRDefault="003E054C" w:rsidP="00BB66FC">
      <w:pPr>
        <w:pStyle w:val="Prrafodelista"/>
        <w:numPr>
          <w:ilvl w:val="0"/>
          <w:numId w:val="7"/>
        </w:numPr>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 xml:space="preserve">Involucrar a todas las aéreas de la Municipalidad en el </w:t>
      </w:r>
      <w:r w:rsidR="00DA1FB5" w:rsidRPr="00010882">
        <w:rPr>
          <w:rFonts w:ascii="Times New Roman" w:hAnsi="Times New Roman" w:cs="Times New Roman"/>
          <w:sz w:val="24"/>
          <w:szCs w:val="24"/>
        </w:rPr>
        <w:t>buen manejo</w:t>
      </w:r>
      <w:r w:rsidRPr="00010882">
        <w:rPr>
          <w:rFonts w:ascii="Times New Roman" w:hAnsi="Times New Roman" w:cs="Times New Roman"/>
          <w:sz w:val="24"/>
          <w:szCs w:val="24"/>
        </w:rPr>
        <w:t xml:space="preserve"> de los documentos, mediante la permanente coordinación y asesoría.</w:t>
      </w:r>
    </w:p>
    <w:p w14:paraId="5B753D9D" w14:textId="77777777" w:rsidR="003E054C" w:rsidRPr="00010882" w:rsidRDefault="00DA1FB5" w:rsidP="001D46C3">
      <w:pPr>
        <w:pStyle w:val="Prrafodelista"/>
        <w:numPr>
          <w:ilvl w:val="0"/>
          <w:numId w:val="7"/>
        </w:numPr>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Elaborar normas e instrucciones para  los procesos del SIGDA</w:t>
      </w:r>
      <w:r w:rsidR="001D46C3" w:rsidRPr="00010882">
        <w:rPr>
          <w:rFonts w:ascii="Times New Roman" w:hAnsi="Times New Roman" w:cs="Times New Roman"/>
          <w:sz w:val="24"/>
          <w:szCs w:val="24"/>
        </w:rPr>
        <w:t xml:space="preserve"> </w:t>
      </w:r>
      <w:r w:rsidR="003E054C" w:rsidRPr="00010882">
        <w:rPr>
          <w:rFonts w:ascii="Times New Roman" w:hAnsi="Times New Roman" w:cs="Times New Roman"/>
          <w:sz w:val="24"/>
          <w:szCs w:val="24"/>
        </w:rPr>
        <w:t>durante su ciclo vital, desde su creación, producción, hasta su destino final.</w:t>
      </w:r>
    </w:p>
    <w:p w14:paraId="3BC99DE1" w14:textId="77777777" w:rsidR="003E054C" w:rsidRPr="00010882" w:rsidRDefault="000C1869" w:rsidP="00503FA6">
      <w:pPr>
        <w:pStyle w:val="Prrafodelista"/>
        <w:numPr>
          <w:ilvl w:val="0"/>
          <w:numId w:val="7"/>
        </w:numPr>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Capacitar a las unidades productoras de documentación para socializar los manuales, normas y procedimientos de la UGDA.</w:t>
      </w:r>
      <w:r w:rsidR="003E054C" w:rsidRPr="00010882">
        <w:rPr>
          <w:rFonts w:ascii="Times New Roman" w:hAnsi="Times New Roman" w:cs="Times New Roman"/>
          <w:sz w:val="24"/>
          <w:szCs w:val="24"/>
        </w:rPr>
        <w:t xml:space="preserve"> </w:t>
      </w:r>
    </w:p>
    <w:p w14:paraId="40BAA584" w14:textId="77777777" w:rsidR="003E054C" w:rsidRPr="00010882" w:rsidRDefault="003E054C" w:rsidP="00BB66FC">
      <w:pPr>
        <w:pStyle w:val="Prrafodelista"/>
        <w:numPr>
          <w:ilvl w:val="0"/>
          <w:numId w:val="7"/>
        </w:numPr>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 xml:space="preserve">Promover la aplicación de nuevas tecnologías de información en el ámbito archivístico. </w:t>
      </w:r>
    </w:p>
    <w:p w14:paraId="536C9E8E" w14:textId="77777777" w:rsidR="000C1869" w:rsidRPr="00010882" w:rsidRDefault="000C1869" w:rsidP="00BB66FC">
      <w:pPr>
        <w:pStyle w:val="Prrafodelista"/>
        <w:numPr>
          <w:ilvl w:val="0"/>
          <w:numId w:val="7"/>
        </w:numPr>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 xml:space="preserve">Gestionar la mejora de las instalaciones del archivo central como archivos de gestión, en infraestructura y equipo adecuado. </w:t>
      </w:r>
    </w:p>
    <w:p w14:paraId="090B931E" w14:textId="77777777" w:rsidR="003E054C" w:rsidRPr="00010882" w:rsidRDefault="003E054C" w:rsidP="00BB66FC">
      <w:pPr>
        <w:spacing w:line="360" w:lineRule="auto"/>
        <w:jc w:val="both"/>
        <w:rPr>
          <w:rFonts w:ascii="Times New Roman" w:hAnsi="Times New Roman" w:cs="Times New Roman"/>
          <w:sz w:val="24"/>
          <w:szCs w:val="24"/>
        </w:rPr>
      </w:pPr>
    </w:p>
    <w:p w14:paraId="1C179E19" w14:textId="77777777" w:rsidR="002A403D" w:rsidRPr="00010882" w:rsidRDefault="002A403D" w:rsidP="00BB66FC">
      <w:pPr>
        <w:spacing w:line="360" w:lineRule="auto"/>
        <w:jc w:val="both"/>
        <w:rPr>
          <w:rFonts w:ascii="Times New Roman" w:hAnsi="Times New Roman" w:cs="Times New Roman"/>
          <w:sz w:val="24"/>
          <w:szCs w:val="24"/>
        </w:rPr>
      </w:pPr>
    </w:p>
    <w:p w14:paraId="5118E166" w14:textId="77777777" w:rsidR="00D05ECD" w:rsidRPr="00010882" w:rsidRDefault="00D05ECD" w:rsidP="00BB66FC">
      <w:pPr>
        <w:spacing w:line="360" w:lineRule="auto"/>
        <w:jc w:val="both"/>
        <w:rPr>
          <w:rFonts w:ascii="Times New Roman" w:hAnsi="Times New Roman" w:cs="Times New Roman"/>
          <w:sz w:val="24"/>
          <w:szCs w:val="24"/>
        </w:rPr>
      </w:pPr>
    </w:p>
    <w:p w14:paraId="428BE85C" w14:textId="77777777" w:rsidR="00D05ECD" w:rsidRPr="00010882" w:rsidRDefault="00D05ECD" w:rsidP="00D05ECD">
      <w:pPr>
        <w:spacing w:line="360" w:lineRule="auto"/>
        <w:jc w:val="both"/>
        <w:rPr>
          <w:rFonts w:ascii="Times New Roman" w:hAnsi="Times New Roman" w:cs="Times New Roman"/>
          <w:sz w:val="24"/>
          <w:szCs w:val="24"/>
          <w:u w:val="single"/>
        </w:rPr>
      </w:pPr>
    </w:p>
    <w:p w14:paraId="0C5DF741" w14:textId="77777777" w:rsidR="003A09BE" w:rsidRPr="00010882" w:rsidRDefault="003A09BE" w:rsidP="00D05ECD">
      <w:pPr>
        <w:spacing w:line="360" w:lineRule="auto"/>
        <w:jc w:val="both"/>
        <w:rPr>
          <w:rFonts w:ascii="Times New Roman" w:hAnsi="Times New Roman" w:cs="Times New Roman"/>
          <w:sz w:val="24"/>
          <w:szCs w:val="24"/>
          <w:u w:val="single"/>
        </w:rPr>
      </w:pPr>
    </w:p>
    <w:p w14:paraId="0BE32653" w14:textId="77777777" w:rsidR="003A09BE" w:rsidRPr="00010882" w:rsidRDefault="003A09BE" w:rsidP="00D05ECD">
      <w:pPr>
        <w:spacing w:line="360" w:lineRule="auto"/>
        <w:jc w:val="both"/>
        <w:rPr>
          <w:rFonts w:ascii="Times New Roman" w:hAnsi="Times New Roman" w:cs="Times New Roman"/>
          <w:sz w:val="24"/>
          <w:szCs w:val="24"/>
          <w:u w:val="single"/>
        </w:rPr>
      </w:pPr>
    </w:p>
    <w:p w14:paraId="2441E9FD" w14:textId="77777777" w:rsidR="003A09BE" w:rsidRPr="00010882" w:rsidRDefault="003A09BE" w:rsidP="00D05ECD">
      <w:pPr>
        <w:spacing w:line="360" w:lineRule="auto"/>
        <w:jc w:val="both"/>
        <w:rPr>
          <w:rFonts w:ascii="Times New Roman" w:hAnsi="Times New Roman" w:cs="Times New Roman"/>
          <w:sz w:val="24"/>
          <w:szCs w:val="24"/>
          <w:u w:val="single"/>
        </w:rPr>
      </w:pPr>
    </w:p>
    <w:p w14:paraId="0FBA4C5B" w14:textId="77777777" w:rsidR="003A09BE" w:rsidRPr="00010882" w:rsidRDefault="003A09BE" w:rsidP="00D05ECD">
      <w:pPr>
        <w:spacing w:line="360" w:lineRule="auto"/>
        <w:jc w:val="both"/>
        <w:rPr>
          <w:rFonts w:ascii="Times New Roman" w:hAnsi="Times New Roman" w:cs="Times New Roman"/>
          <w:sz w:val="24"/>
          <w:szCs w:val="24"/>
          <w:u w:val="single"/>
        </w:rPr>
      </w:pPr>
    </w:p>
    <w:p w14:paraId="790FF06F" w14:textId="77777777" w:rsidR="00E55D6B" w:rsidRPr="00010882" w:rsidRDefault="00304C70" w:rsidP="00D05ECD">
      <w:pPr>
        <w:pStyle w:val="Prrafodelista"/>
        <w:numPr>
          <w:ilvl w:val="0"/>
          <w:numId w:val="9"/>
        </w:numPr>
        <w:spacing w:line="360" w:lineRule="auto"/>
        <w:rPr>
          <w:rFonts w:ascii="Times New Roman" w:hAnsi="Times New Roman" w:cs="Times New Roman"/>
          <w:sz w:val="24"/>
          <w:szCs w:val="24"/>
          <w:u w:val="single"/>
        </w:rPr>
      </w:pPr>
      <w:r w:rsidRPr="00010882">
        <w:rPr>
          <w:rFonts w:ascii="Times New Roman" w:hAnsi="Times New Roman" w:cs="Times New Roman"/>
          <w:sz w:val="24"/>
          <w:szCs w:val="24"/>
          <w:u w:val="single"/>
        </w:rPr>
        <w:t>BASE LEGAL</w:t>
      </w:r>
    </w:p>
    <w:p w14:paraId="7387C70F" w14:textId="77777777" w:rsidR="00553E4C" w:rsidRPr="00010882" w:rsidRDefault="00553E4C" w:rsidP="00D05ECD">
      <w:pPr>
        <w:spacing w:line="360" w:lineRule="auto"/>
        <w:rPr>
          <w:rFonts w:ascii="Times New Roman" w:hAnsi="Times New Roman" w:cs="Times New Roman"/>
          <w:sz w:val="24"/>
          <w:szCs w:val="24"/>
          <w:lang w:val="es-ES" w:eastAsia="es-SV"/>
        </w:rPr>
      </w:pPr>
    </w:p>
    <w:p w14:paraId="3AEC8AA7" w14:textId="77777777" w:rsidR="00553E4C" w:rsidRPr="00010882" w:rsidRDefault="00553E4C" w:rsidP="00D05ECD">
      <w:pPr>
        <w:tabs>
          <w:tab w:val="left" w:pos="2865"/>
        </w:tabs>
        <w:spacing w:line="360" w:lineRule="auto"/>
        <w:jc w:val="both"/>
        <w:rPr>
          <w:rFonts w:ascii="Times New Roman" w:hAnsi="Times New Roman" w:cs="Times New Roman"/>
          <w:sz w:val="24"/>
          <w:szCs w:val="24"/>
        </w:rPr>
      </w:pPr>
      <w:r w:rsidRPr="00010882">
        <w:rPr>
          <w:rFonts w:ascii="Times New Roman" w:hAnsi="Times New Roman" w:cs="Times New Roman"/>
          <w:b/>
          <w:bCs/>
          <w:sz w:val="24"/>
          <w:szCs w:val="24"/>
        </w:rPr>
        <w:t xml:space="preserve">Art. 42. </w:t>
      </w:r>
      <w:r w:rsidRPr="00010882">
        <w:rPr>
          <w:rFonts w:ascii="Times New Roman" w:hAnsi="Times New Roman" w:cs="Times New Roman"/>
          <w:sz w:val="24"/>
          <w:szCs w:val="24"/>
        </w:rPr>
        <w:t>Los entes obligados, de conformidad con las disposiciones aplicables, deberán asegurar el adecuado funcionamiento de los archivos, con tal fin:</w:t>
      </w:r>
    </w:p>
    <w:p w14:paraId="1F8FFA6B" w14:textId="77777777" w:rsidR="00553E4C" w:rsidRPr="00010882" w:rsidRDefault="00553E4C" w:rsidP="00D05ECD">
      <w:pPr>
        <w:tabs>
          <w:tab w:val="left" w:pos="2865"/>
        </w:tabs>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a. Crearán un sistema de archivo que permita localizar con prontitud y seguridad los datos que genere, procese o reciba con motivo del desempeño de su función, el cual deberá mantenerse actualizado.</w:t>
      </w:r>
    </w:p>
    <w:p w14:paraId="718694DD" w14:textId="77777777" w:rsidR="00553E4C" w:rsidRPr="00010882" w:rsidRDefault="00553E4C" w:rsidP="00D05ECD">
      <w:pPr>
        <w:tabs>
          <w:tab w:val="left" w:pos="2865"/>
        </w:tabs>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b. Establecerán programas de automatización de la consulta de archivos por medios electrónicos.</w:t>
      </w:r>
    </w:p>
    <w:p w14:paraId="5309D2C0" w14:textId="77777777" w:rsidR="00553E4C" w:rsidRPr="00010882" w:rsidRDefault="00553E4C" w:rsidP="00D05ECD">
      <w:pPr>
        <w:tabs>
          <w:tab w:val="left" w:pos="2865"/>
        </w:tabs>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c. Se guiarán por los lineamientos y observaciones que sobre el particular emita el Instituto.</w:t>
      </w:r>
    </w:p>
    <w:p w14:paraId="3AE70251" w14:textId="77777777" w:rsidR="00553E4C" w:rsidRPr="00010882" w:rsidRDefault="00553E4C" w:rsidP="00D05ECD">
      <w:pPr>
        <w:tabs>
          <w:tab w:val="left" w:pos="2865"/>
        </w:tabs>
        <w:spacing w:line="360" w:lineRule="auto"/>
        <w:jc w:val="both"/>
        <w:rPr>
          <w:rFonts w:ascii="Times New Roman" w:hAnsi="Times New Roman" w:cs="Times New Roman"/>
          <w:b/>
          <w:bCs/>
          <w:sz w:val="24"/>
          <w:szCs w:val="24"/>
        </w:rPr>
      </w:pPr>
      <w:r w:rsidRPr="00010882">
        <w:rPr>
          <w:rFonts w:ascii="Times New Roman" w:hAnsi="Times New Roman" w:cs="Times New Roman"/>
          <w:b/>
          <w:bCs/>
          <w:sz w:val="24"/>
          <w:szCs w:val="24"/>
        </w:rPr>
        <w:t>Responsable de archivos</w:t>
      </w:r>
    </w:p>
    <w:p w14:paraId="4B50ACD9" w14:textId="77777777" w:rsidR="00553E4C" w:rsidRPr="00010882" w:rsidRDefault="00553E4C" w:rsidP="00D05ECD">
      <w:pPr>
        <w:tabs>
          <w:tab w:val="left" w:pos="2865"/>
        </w:tabs>
        <w:spacing w:line="360" w:lineRule="auto"/>
        <w:jc w:val="both"/>
        <w:rPr>
          <w:rFonts w:ascii="Times New Roman" w:hAnsi="Times New Roman" w:cs="Times New Roman"/>
          <w:sz w:val="24"/>
          <w:szCs w:val="24"/>
        </w:rPr>
      </w:pPr>
      <w:r w:rsidRPr="00010882">
        <w:rPr>
          <w:rFonts w:ascii="Times New Roman" w:hAnsi="Times New Roman" w:cs="Times New Roman"/>
          <w:b/>
          <w:bCs/>
          <w:sz w:val="24"/>
          <w:szCs w:val="24"/>
        </w:rPr>
        <w:t xml:space="preserve">Art. 43. </w:t>
      </w:r>
      <w:r w:rsidRPr="00010882">
        <w:rPr>
          <w:rFonts w:ascii="Times New Roman" w:hAnsi="Times New Roman" w:cs="Times New Roman"/>
          <w:sz w:val="24"/>
          <w:szCs w:val="24"/>
        </w:rPr>
        <w:t>Los titulares de los entes obligados designarán a un funcionario responsable de los archivos en cada entidad, quien será el encargado de la organización, catalogación, conservación y administración de los documentos de la entidad; además, elaborará y pondrá a disposición del público una guía de la organización del archivo y de los sistemas de clasificación y catalogación.</w:t>
      </w:r>
    </w:p>
    <w:p w14:paraId="7103EF59" w14:textId="77777777" w:rsidR="00553E4C" w:rsidRPr="00010882" w:rsidRDefault="00553E4C" w:rsidP="00D05ECD">
      <w:pPr>
        <w:tabs>
          <w:tab w:val="left" w:pos="2865"/>
        </w:tabs>
        <w:spacing w:line="360" w:lineRule="auto"/>
        <w:jc w:val="both"/>
        <w:rPr>
          <w:rFonts w:ascii="Times New Roman" w:hAnsi="Times New Roman" w:cs="Times New Roman"/>
          <w:b/>
          <w:bCs/>
          <w:sz w:val="24"/>
          <w:szCs w:val="24"/>
        </w:rPr>
      </w:pPr>
      <w:r w:rsidRPr="00010882">
        <w:rPr>
          <w:rFonts w:ascii="Times New Roman" w:hAnsi="Times New Roman" w:cs="Times New Roman"/>
          <w:b/>
          <w:bCs/>
          <w:sz w:val="24"/>
          <w:szCs w:val="24"/>
        </w:rPr>
        <w:t>Características de los archivos</w:t>
      </w:r>
    </w:p>
    <w:p w14:paraId="3F022676" w14:textId="77777777" w:rsidR="00553E4C" w:rsidRPr="00010882" w:rsidRDefault="00553E4C" w:rsidP="00D05ECD">
      <w:pPr>
        <w:tabs>
          <w:tab w:val="left" w:pos="2865"/>
        </w:tabs>
        <w:spacing w:line="360" w:lineRule="auto"/>
        <w:jc w:val="both"/>
        <w:rPr>
          <w:rFonts w:ascii="Times New Roman" w:hAnsi="Times New Roman" w:cs="Times New Roman"/>
          <w:sz w:val="24"/>
          <w:szCs w:val="24"/>
        </w:rPr>
      </w:pPr>
      <w:r w:rsidRPr="00010882">
        <w:rPr>
          <w:rFonts w:ascii="Times New Roman" w:hAnsi="Times New Roman" w:cs="Times New Roman"/>
          <w:b/>
          <w:bCs/>
          <w:sz w:val="24"/>
          <w:szCs w:val="24"/>
        </w:rPr>
        <w:t xml:space="preserve">Art. 44. </w:t>
      </w:r>
      <w:r w:rsidRPr="00010882">
        <w:rPr>
          <w:rFonts w:ascii="Times New Roman" w:hAnsi="Times New Roman" w:cs="Times New Roman"/>
          <w:sz w:val="24"/>
          <w:szCs w:val="24"/>
        </w:rPr>
        <w:t>La información en poder de las instituciones públicas deberá estar disponible en los archivos correspondientes, los que deberán satisfacer las siguientes características:</w:t>
      </w:r>
    </w:p>
    <w:p w14:paraId="508A63E5" w14:textId="77777777" w:rsidR="00553E4C" w:rsidRPr="00010882" w:rsidRDefault="00553E4C" w:rsidP="00D05ECD">
      <w:pPr>
        <w:tabs>
          <w:tab w:val="left" w:pos="2865"/>
        </w:tabs>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a. Cuando se trate de información correspondiente al año que esté en curso, impresos en papel, digitalizados o en cualquier medio de soporte electrónico.</w:t>
      </w:r>
    </w:p>
    <w:p w14:paraId="682718AA" w14:textId="77777777" w:rsidR="00553E4C" w:rsidRPr="00010882" w:rsidRDefault="00553E4C" w:rsidP="00D05ECD">
      <w:pPr>
        <w:tabs>
          <w:tab w:val="left" w:pos="2865"/>
        </w:tabs>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lastRenderedPageBreak/>
        <w:t>b. La información oficiosa del año inmediato anterior al que se encuentre en curso deberá estar disponible de manera electrónica para su consulta y organizada de acuerdo con los principios archivológicos.</w:t>
      </w:r>
    </w:p>
    <w:p w14:paraId="3EEA0EBF" w14:textId="77777777" w:rsidR="00553E4C" w:rsidRPr="00010882" w:rsidRDefault="00553E4C" w:rsidP="00D05ECD">
      <w:pPr>
        <w:tabs>
          <w:tab w:val="left" w:pos="2865"/>
        </w:tabs>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c. Los archivos deberán estar clasificados por períodos, áreas o rubros.</w:t>
      </w:r>
    </w:p>
    <w:p w14:paraId="344478D3" w14:textId="77777777" w:rsidR="00B44907" w:rsidRPr="00010882" w:rsidRDefault="00B44907" w:rsidP="00931DBC">
      <w:pPr>
        <w:pStyle w:val="Prrafodelista"/>
        <w:numPr>
          <w:ilvl w:val="0"/>
          <w:numId w:val="15"/>
        </w:numPr>
        <w:tabs>
          <w:tab w:val="left" w:pos="2865"/>
        </w:tabs>
        <w:spacing w:line="360" w:lineRule="auto"/>
        <w:jc w:val="both"/>
        <w:rPr>
          <w:rFonts w:ascii="Times New Roman" w:hAnsi="Times New Roman" w:cs="Times New Roman"/>
          <w:b/>
          <w:sz w:val="24"/>
          <w:szCs w:val="24"/>
        </w:rPr>
      </w:pPr>
      <w:r w:rsidRPr="00010882">
        <w:rPr>
          <w:rFonts w:ascii="Times New Roman" w:hAnsi="Times New Roman" w:cs="Times New Roman"/>
          <w:sz w:val="24"/>
          <w:szCs w:val="24"/>
        </w:rPr>
        <w:t>Lineamiento I</w:t>
      </w:r>
      <w:r w:rsidR="00BD0A59" w:rsidRPr="00010882">
        <w:rPr>
          <w:rFonts w:ascii="Times New Roman" w:hAnsi="Times New Roman" w:cs="Times New Roman"/>
          <w:b/>
          <w:sz w:val="24"/>
          <w:szCs w:val="24"/>
        </w:rPr>
        <w:t>:</w:t>
      </w:r>
      <w:r w:rsidR="00931DBC" w:rsidRPr="00010882">
        <w:rPr>
          <w:rFonts w:ascii="Times New Roman" w:hAnsi="Times New Roman" w:cs="Times New Roman"/>
          <w:b/>
          <w:sz w:val="24"/>
          <w:szCs w:val="24"/>
        </w:rPr>
        <w:t xml:space="preserve"> P</w:t>
      </w:r>
      <w:r w:rsidRPr="00010882">
        <w:rPr>
          <w:rFonts w:ascii="Times New Roman" w:hAnsi="Times New Roman" w:cs="Times New Roman"/>
          <w:b/>
          <w:sz w:val="24"/>
          <w:szCs w:val="24"/>
        </w:rPr>
        <w:t>ara la Creación del Sistema Institucional de Gestión Documental y</w:t>
      </w:r>
      <w:r w:rsidR="00931DBC" w:rsidRPr="00010882">
        <w:rPr>
          <w:rFonts w:ascii="Times New Roman" w:hAnsi="Times New Roman" w:cs="Times New Roman"/>
          <w:b/>
          <w:sz w:val="24"/>
          <w:szCs w:val="24"/>
        </w:rPr>
        <w:t xml:space="preserve"> </w:t>
      </w:r>
      <w:r w:rsidRPr="00010882">
        <w:rPr>
          <w:rFonts w:ascii="Times New Roman" w:hAnsi="Times New Roman" w:cs="Times New Roman"/>
          <w:b/>
          <w:sz w:val="24"/>
          <w:szCs w:val="24"/>
        </w:rPr>
        <w:t>Archivo: Art. 1, 3, 11 y 12</w:t>
      </w:r>
    </w:p>
    <w:p w14:paraId="41DBFC69" w14:textId="77777777" w:rsidR="00B44907" w:rsidRPr="00010882" w:rsidRDefault="00B44907" w:rsidP="00B44907">
      <w:pPr>
        <w:pStyle w:val="Prrafodelista"/>
        <w:numPr>
          <w:ilvl w:val="0"/>
          <w:numId w:val="15"/>
        </w:numPr>
        <w:tabs>
          <w:tab w:val="left" w:pos="2865"/>
        </w:tabs>
        <w:spacing w:line="360" w:lineRule="auto"/>
        <w:jc w:val="both"/>
        <w:rPr>
          <w:rFonts w:ascii="Times New Roman" w:hAnsi="Times New Roman" w:cs="Times New Roman"/>
          <w:b/>
          <w:sz w:val="24"/>
          <w:szCs w:val="24"/>
        </w:rPr>
      </w:pPr>
      <w:r w:rsidRPr="00010882">
        <w:rPr>
          <w:rFonts w:ascii="Times New Roman" w:hAnsi="Times New Roman" w:cs="Times New Roman"/>
          <w:sz w:val="24"/>
          <w:szCs w:val="24"/>
        </w:rPr>
        <w:t>Lineamiento II</w:t>
      </w:r>
      <w:r w:rsidR="00BD0A59" w:rsidRPr="00010882">
        <w:rPr>
          <w:rFonts w:ascii="Times New Roman" w:hAnsi="Times New Roman" w:cs="Times New Roman"/>
          <w:sz w:val="24"/>
          <w:szCs w:val="24"/>
        </w:rPr>
        <w:t>:</w:t>
      </w:r>
      <w:r w:rsidR="00931DBC" w:rsidRPr="00010882">
        <w:rPr>
          <w:rFonts w:ascii="Times New Roman" w:hAnsi="Times New Roman" w:cs="Times New Roman"/>
          <w:sz w:val="24"/>
          <w:szCs w:val="24"/>
        </w:rPr>
        <w:t xml:space="preserve"> </w:t>
      </w:r>
      <w:r w:rsidR="00931DBC" w:rsidRPr="00010882">
        <w:rPr>
          <w:rFonts w:ascii="Times New Roman" w:hAnsi="Times New Roman" w:cs="Times New Roman"/>
          <w:b/>
          <w:sz w:val="24"/>
          <w:szCs w:val="24"/>
        </w:rPr>
        <w:t>P</w:t>
      </w:r>
      <w:r w:rsidRPr="00010882">
        <w:rPr>
          <w:rFonts w:ascii="Times New Roman" w:hAnsi="Times New Roman" w:cs="Times New Roman"/>
          <w:b/>
          <w:sz w:val="24"/>
          <w:szCs w:val="24"/>
        </w:rPr>
        <w:t>ara los Perfiles de los Funcionarios de la Unidad de Gestión</w:t>
      </w:r>
    </w:p>
    <w:p w14:paraId="2F6F261B" w14:textId="77777777" w:rsidR="00B44907" w:rsidRPr="00010882" w:rsidRDefault="00B44907" w:rsidP="00B44907">
      <w:pPr>
        <w:pStyle w:val="Prrafodelista"/>
        <w:tabs>
          <w:tab w:val="left" w:pos="2865"/>
        </w:tabs>
        <w:spacing w:line="360" w:lineRule="auto"/>
        <w:jc w:val="both"/>
        <w:rPr>
          <w:rFonts w:ascii="Times New Roman" w:hAnsi="Times New Roman" w:cs="Times New Roman"/>
          <w:b/>
          <w:sz w:val="24"/>
          <w:szCs w:val="24"/>
        </w:rPr>
      </w:pPr>
      <w:r w:rsidRPr="00010882">
        <w:rPr>
          <w:rFonts w:ascii="Times New Roman" w:hAnsi="Times New Roman" w:cs="Times New Roman"/>
          <w:b/>
          <w:sz w:val="24"/>
          <w:szCs w:val="24"/>
        </w:rPr>
        <w:t>Documental y Archivo: Art. 1</w:t>
      </w:r>
    </w:p>
    <w:p w14:paraId="5615AB1B" w14:textId="77777777" w:rsidR="00B44907" w:rsidRPr="00010882" w:rsidRDefault="00BD0A59" w:rsidP="00B44907">
      <w:pPr>
        <w:pStyle w:val="Prrafodelista"/>
        <w:numPr>
          <w:ilvl w:val="0"/>
          <w:numId w:val="15"/>
        </w:numPr>
        <w:tabs>
          <w:tab w:val="left" w:pos="2865"/>
        </w:tabs>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Lineamiento III:</w:t>
      </w:r>
      <w:r w:rsidR="00931DBC" w:rsidRPr="00010882">
        <w:rPr>
          <w:rFonts w:ascii="Times New Roman" w:hAnsi="Times New Roman" w:cs="Times New Roman"/>
          <w:sz w:val="24"/>
          <w:szCs w:val="24"/>
        </w:rPr>
        <w:t xml:space="preserve"> </w:t>
      </w:r>
      <w:r w:rsidR="00931DBC" w:rsidRPr="00010882">
        <w:rPr>
          <w:rFonts w:ascii="Times New Roman" w:hAnsi="Times New Roman" w:cs="Times New Roman"/>
          <w:b/>
          <w:sz w:val="24"/>
          <w:szCs w:val="24"/>
        </w:rPr>
        <w:t>P</w:t>
      </w:r>
      <w:r w:rsidR="00B44907" w:rsidRPr="00010882">
        <w:rPr>
          <w:rFonts w:ascii="Times New Roman" w:hAnsi="Times New Roman" w:cs="Times New Roman"/>
          <w:b/>
          <w:sz w:val="24"/>
          <w:szCs w:val="24"/>
        </w:rPr>
        <w:t>ara la Identificación y Clasificación Documental: Art. 1</w:t>
      </w:r>
    </w:p>
    <w:p w14:paraId="185207B9" w14:textId="77777777" w:rsidR="00B44907" w:rsidRPr="00010882" w:rsidRDefault="00482EEA" w:rsidP="00B44907">
      <w:pPr>
        <w:pStyle w:val="Prrafodelista"/>
        <w:numPr>
          <w:ilvl w:val="0"/>
          <w:numId w:val="15"/>
        </w:numPr>
        <w:tabs>
          <w:tab w:val="left" w:pos="2865"/>
        </w:tabs>
        <w:spacing w:line="360" w:lineRule="auto"/>
        <w:jc w:val="both"/>
        <w:rPr>
          <w:rFonts w:ascii="Times New Roman" w:hAnsi="Times New Roman" w:cs="Times New Roman"/>
          <w:b/>
          <w:sz w:val="24"/>
          <w:szCs w:val="24"/>
        </w:rPr>
      </w:pPr>
      <w:r w:rsidRPr="00010882">
        <w:rPr>
          <w:rFonts w:ascii="Times New Roman" w:hAnsi="Times New Roman" w:cs="Times New Roman"/>
          <w:sz w:val="24"/>
          <w:szCs w:val="24"/>
        </w:rPr>
        <w:t xml:space="preserve">Lineamiento  V: </w:t>
      </w:r>
      <w:r w:rsidR="00931DBC" w:rsidRPr="00010882">
        <w:rPr>
          <w:rFonts w:ascii="Times New Roman" w:hAnsi="Times New Roman" w:cs="Times New Roman"/>
          <w:b/>
          <w:sz w:val="24"/>
          <w:szCs w:val="24"/>
        </w:rPr>
        <w:t>P</w:t>
      </w:r>
      <w:r w:rsidR="00B44907" w:rsidRPr="00010882">
        <w:rPr>
          <w:rFonts w:ascii="Times New Roman" w:hAnsi="Times New Roman" w:cs="Times New Roman"/>
          <w:b/>
          <w:sz w:val="24"/>
          <w:szCs w:val="24"/>
        </w:rPr>
        <w:t>ara la Gestión Documental Electrónica: Art. 1, Art. 3 núm. 2, Art. 7</w:t>
      </w:r>
    </w:p>
    <w:p w14:paraId="1DFF00AD" w14:textId="77777777" w:rsidR="00B44907" w:rsidRPr="00010882" w:rsidRDefault="00931DBC" w:rsidP="00B44907">
      <w:pPr>
        <w:pStyle w:val="Prrafodelista"/>
        <w:numPr>
          <w:ilvl w:val="0"/>
          <w:numId w:val="15"/>
        </w:numPr>
        <w:tabs>
          <w:tab w:val="left" w:pos="2865"/>
        </w:tabs>
        <w:spacing w:line="360" w:lineRule="auto"/>
        <w:jc w:val="both"/>
        <w:rPr>
          <w:rFonts w:ascii="Times New Roman" w:hAnsi="Times New Roman" w:cs="Times New Roman"/>
          <w:sz w:val="24"/>
          <w:szCs w:val="24"/>
        </w:rPr>
      </w:pPr>
      <w:r w:rsidRPr="00010882">
        <w:rPr>
          <w:rFonts w:ascii="Times New Roman" w:hAnsi="Times New Roman" w:cs="Times New Roman"/>
          <w:sz w:val="24"/>
          <w:szCs w:val="24"/>
        </w:rPr>
        <w:t>Lineamiento V</w:t>
      </w:r>
      <w:r w:rsidR="002C6075" w:rsidRPr="00010882">
        <w:rPr>
          <w:rFonts w:ascii="Times New Roman" w:hAnsi="Times New Roman" w:cs="Times New Roman"/>
          <w:sz w:val="24"/>
          <w:szCs w:val="24"/>
        </w:rPr>
        <w:t>I</w:t>
      </w:r>
      <w:r w:rsidR="00BD0A59" w:rsidRPr="00010882">
        <w:rPr>
          <w:rFonts w:ascii="Times New Roman" w:hAnsi="Times New Roman" w:cs="Times New Roman"/>
          <w:sz w:val="24"/>
          <w:szCs w:val="24"/>
        </w:rPr>
        <w:t>:</w:t>
      </w:r>
      <w:r w:rsidR="00B44907" w:rsidRPr="00010882">
        <w:rPr>
          <w:rFonts w:ascii="Times New Roman" w:hAnsi="Times New Roman" w:cs="Times New Roman"/>
          <w:sz w:val="24"/>
          <w:szCs w:val="24"/>
        </w:rPr>
        <w:t xml:space="preserve"> </w:t>
      </w:r>
      <w:r w:rsidR="002C6075" w:rsidRPr="00010882">
        <w:rPr>
          <w:rFonts w:ascii="Times New Roman" w:hAnsi="Times New Roman" w:cs="Times New Roman"/>
          <w:b/>
          <w:sz w:val="24"/>
          <w:szCs w:val="24"/>
        </w:rPr>
        <w:t>P</w:t>
      </w:r>
      <w:r w:rsidR="00B44907" w:rsidRPr="00010882">
        <w:rPr>
          <w:rFonts w:ascii="Times New Roman" w:hAnsi="Times New Roman" w:cs="Times New Roman"/>
          <w:b/>
          <w:sz w:val="24"/>
          <w:szCs w:val="24"/>
        </w:rPr>
        <w:t>ara la Valoración y Selección Documental: Art. 1</w:t>
      </w:r>
    </w:p>
    <w:p w14:paraId="5AC9B6BA" w14:textId="77777777" w:rsidR="00B44907" w:rsidRPr="00010882" w:rsidRDefault="00BD0A59" w:rsidP="00B44907">
      <w:pPr>
        <w:pStyle w:val="Prrafodelista"/>
        <w:numPr>
          <w:ilvl w:val="0"/>
          <w:numId w:val="15"/>
        </w:numPr>
        <w:tabs>
          <w:tab w:val="left" w:pos="2865"/>
        </w:tabs>
        <w:spacing w:line="360" w:lineRule="auto"/>
        <w:jc w:val="both"/>
        <w:rPr>
          <w:rFonts w:ascii="Times New Roman" w:hAnsi="Times New Roman" w:cs="Times New Roman"/>
          <w:b/>
          <w:sz w:val="24"/>
          <w:szCs w:val="24"/>
        </w:rPr>
      </w:pPr>
      <w:r w:rsidRPr="00010882">
        <w:rPr>
          <w:rFonts w:ascii="Times New Roman" w:hAnsi="Times New Roman" w:cs="Times New Roman"/>
          <w:sz w:val="24"/>
          <w:szCs w:val="24"/>
        </w:rPr>
        <w:t>Lineamiento VII:</w:t>
      </w:r>
      <w:r w:rsidR="002C6075" w:rsidRPr="00010882">
        <w:rPr>
          <w:rFonts w:ascii="Times New Roman" w:hAnsi="Times New Roman" w:cs="Times New Roman"/>
          <w:sz w:val="24"/>
          <w:szCs w:val="24"/>
        </w:rPr>
        <w:t xml:space="preserve"> </w:t>
      </w:r>
      <w:r w:rsidR="002C6075" w:rsidRPr="00010882">
        <w:rPr>
          <w:rFonts w:ascii="Times New Roman" w:hAnsi="Times New Roman" w:cs="Times New Roman"/>
          <w:b/>
          <w:sz w:val="24"/>
          <w:szCs w:val="24"/>
        </w:rPr>
        <w:t>P</w:t>
      </w:r>
      <w:r w:rsidR="00B44907" w:rsidRPr="00010882">
        <w:rPr>
          <w:rFonts w:ascii="Times New Roman" w:hAnsi="Times New Roman" w:cs="Times New Roman"/>
          <w:b/>
          <w:sz w:val="24"/>
          <w:szCs w:val="24"/>
        </w:rPr>
        <w:t>ara la Conservación de Documentos: Art. 6</w:t>
      </w:r>
    </w:p>
    <w:p w14:paraId="0773DB29" w14:textId="77777777" w:rsidR="00B44907" w:rsidRPr="00010882" w:rsidRDefault="00BD0A59" w:rsidP="00B44907">
      <w:pPr>
        <w:pStyle w:val="Prrafodelista"/>
        <w:numPr>
          <w:ilvl w:val="0"/>
          <w:numId w:val="15"/>
        </w:numPr>
        <w:tabs>
          <w:tab w:val="left" w:pos="2865"/>
        </w:tabs>
        <w:spacing w:line="360" w:lineRule="auto"/>
        <w:jc w:val="both"/>
        <w:rPr>
          <w:rFonts w:ascii="Times New Roman" w:hAnsi="Times New Roman" w:cs="Times New Roman"/>
          <w:b/>
          <w:sz w:val="24"/>
          <w:szCs w:val="24"/>
        </w:rPr>
      </w:pPr>
      <w:r w:rsidRPr="00010882">
        <w:rPr>
          <w:rFonts w:ascii="Times New Roman" w:hAnsi="Times New Roman" w:cs="Times New Roman"/>
          <w:sz w:val="24"/>
          <w:szCs w:val="24"/>
        </w:rPr>
        <w:t>Lineamiento VIII:</w:t>
      </w:r>
      <w:r w:rsidR="002C6075" w:rsidRPr="00010882">
        <w:rPr>
          <w:rFonts w:ascii="Times New Roman" w:hAnsi="Times New Roman" w:cs="Times New Roman"/>
          <w:sz w:val="24"/>
          <w:szCs w:val="24"/>
        </w:rPr>
        <w:t xml:space="preserve"> P</w:t>
      </w:r>
      <w:r w:rsidR="00B44907" w:rsidRPr="00010882">
        <w:rPr>
          <w:rFonts w:ascii="Times New Roman" w:hAnsi="Times New Roman" w:cs="Times New Roman"/>
          <w:b/>
          <w:sz w:val="24"/>
          <w:szCs w:val="24"/>
        </w:rPr>
        <w:t>ara el Acceso a la Información Pública a través de la Gestión</w:t>
      </w:r>
    </w:p>
    <w:p w14:paraId="02AB625B" w14:textId="77777777" w:rsidR="00A54FDB" w:rsidRPr="00010882" w:rsidRDefault="00B44907" w:rsidP="00B44907">
      <w:pPr>
        <w:pStyle w:val="Prrafodelista"/>
        <w:tabs>
          <w:tab w:val="left" w:pos="2865"/>
        </w:tabs>
        <w:spacing w:line="360" w:lineRule="auto"/>
        <w:jc w:val="both"/>
        <w:rPr>
          <w:rFonts w:ascii="Times New Roman" w:hAnsi="Times New Roman" w:cs="Times New Roman"/>
          <w:b/>
          <w:sz w:val="24"/>
          <w:szCs w:val="24"/>
        </w:rPr>
      </w:pPr>
      <w:r w:rsidRPr="00010882">
        <w:rPr>
          <w:rFonts w:ascii="Times New Roman" w:hAnsi="Times New Roman" w:cs="Times New Roman"/>
          <w:b/>
          <w:sz w:val="24"/>
          <w:szCs w:val="24"/>
        </w:rPr>
        <w:t>Documental y Archivo: Art. 1, 2, 3 y 5</w:t>
      </w:r>
    </w:p>
    <w:p w14:paraId="03E8E1DA" w14:textId="77777777" w:rsidR="00BD0A59" w:rsidRPr="00010882" w:rsidRDefault="00BD0A59" w:rsidP="00BD0A59">
      <w:pPr>
        <w:pStyle w:val="Prrafodelista"/>
        <w:numPr>
          <w:ilvl w:val="0"/>
          <w:numId w:val="15"/>
        </w:numPr>
        <w:tabs>
          <w:tab w:val="left" w:pos="2865"/>
        </w:tabs>
        <w:spacing w:line="360" w:lineRule="auto"/>
        <w:jc w:val="both"/>
        <w:rPr>
          <w:rFonts w:ascii="Times New Roman" w:hAnsi="Times New Roman" w:cs="Times New Roman"/>
          <w:b/>
          <w:sz w:val="24"/>
          <w:szCs w:val="24"/>
        </w:rPr>
      </w:pPr>
      <w:r w:rsidRPr="00010882">
        <w:rPr>
          <w:rFonts w:ascii="Times New Roman" w:hAnsi="Times New Roman" w:cs="Times New Roman"/>
          <w:sz w:val="24"/>
          <w:szCs w:val="24"/>
        </w:rPr>
        <w:t xml:space="preserve">Lineamiento IX: </w:t>
      </w:r>
      <w:r w:rsidR="002C6075" w:rsidRPr="00010882">
        <w:rPr>
          <w:rFonts w:ascii="Times New Roman" w:hAnsi="Times New Roman" w:cs="Times New Roman"/>
          <w:b/>
          <w:sz w:val="24"/>
          <w:szCs w:val="24"/>
        </w:rPr>
        <w:t>P</w:t>
      </w:r>
      <w:r w:rsidRPr="00010882">
        <w:rPr>
          <w:rFonts w:ascii="Times New Roman" w:hAnsi="Times New Roman" w:cs="Times New Roman"/>
          <w:b/>
          <w:sz w:val="24"/>
          <w:szCs w:val="24"/>
        </w:rPr>
        <w:t>ara las buenas prácticas del Sistema Institucional de Gestión</w:t>
      </w:r>
    </w:p>
    <w:p w14:paraId="182D22CB" w14:textId="77777777" w:rsidR="00BD0A59" w:rsidRPr="00010882" w:rsidRDefault="00BD0A59" w:rsidP="00BD0A59">
      <w:pPr>
        <w:pStyle w:val="Prrafodelista"/>
        <w:tabs>
          <w:tab w:val="left" w:pos="2865"/>
        </w:tabs>
        <w:spacing w:line="360" w:lineRule="auto"/>
        <w:jc w:val="both"/>
        <w:rPr>
          <w:rFonts w:ascii="Times New Roman" w:hAnsi="Times New Roman" w:cs="Times New Roman"/>
          <w:b/>
          <w:sz w:val="24"/>
          <w:szCs w:val="24"/>
        </w:rPr>
      </w:pPr>
      <w:r w:rsidRPr="00010882">
        <w:rPr>
          <w:rFonts w:ascii="Times New Roman" w:hAnsi="Times New Roman" w:cs="Times New Roman"/>
          <w:b/>
          <w:sz w:val="24"/>
          <w:szCs w:val="24"/>
        </w:rPr>
        <w:t>Documental y Archivo: Art. 1 y 2</w:t>
      </w:r>
    </w:p>
    <w:p w14:paraId="169C91DE" w14:textId="77777777" w:rsidR="00D05ECD" w:rsidRPr="00010882" w:rsidRDefault="00D05ECD" w:rsidP="00D05ECD">
      <w:pPr>
        <w:rPr>
          <w:rFonts w:ascii="Times New Roman" w:hAnsi="Times New Roman" w:cs="Times New Roman"/>
          <w:sz w:val="24"/>
          <w:szCs w:val="24"/>
        </w:rPr>
      </w:pPr>
    </w:p>
    <w:p w14:paraId="0F94AADC" w14:textId="77777777" w:rsidR="00D05ECD" w:rsidRPr="00010882" w:rsidRDefault="00304C70" w:rsidP="00304C70">
      <w:pPr>
        <w:pStyle w:val="Prrafodelista"/>
        <w:numPr>
          <w:ilvl w:val="0"/>
          <w:numId w:val="9"/>
        </w:numPr>
        <w:rPr>
          <w:rFonts w:ascii="Times New Roman" w:hAnsi="Times New Roman" w:cs="Times New Roman"/>
          <w:sz w:val="24"/>
          <w:szCs w:val="24"/>
        </w:rPr>
      </w:pPr>
      <w:r w:rsidRPr="00010882">
        <w:rPr>
          <w:rFonts w:ascii="Times New Roman" w:hAnsi="Times New Roman" w:cs="Times New Roman"/>
          <w:sz w:val="24"/>
          <w:szCs w:val="24"/>
        </w:rPr>
        <w:t>RESUMEN DEL DIAGNÓSTICO DOCUMENTAL.</w:t>
      </w:r>
    </w:p>
    <w:p w14:paraId="556B7467" w14:textId="77777777" w:rsidR="00BD4D19" w:rsidRPr="00010882" w:rsidRDefault="00BD4D19" w:rsidP="00BD4D19">
      <w:pPr>
        <w:pStyle w:val="Prrafodelista"/>
        <w:ind w:left="502"/>
        <w:rPr>
          <w:rFonts w:ascii="Times New Roman" w:hAnsi="Times New Roman" w:cs="Times New Roman"/>
          <w:sz w:val="24"/>
          <w:szCs w:val="24"/>
        </w:rPr>
      </w:pPr>
    </w:p>
    <w:p w14:paraId="165D77A3" w14:textId="77777777" w:rsidR="00BD4D19" w:rsidRPr="00010882" w:rsidRDefault="002869F8" w:rsidP="00B36382">
      <w:pPr>
        <w:pStyle w:val="Prrafodelista"/>
        <w:numPr>
          <w:ilvl w:val="0"/>
          <w:numId w:val="12"/>
        </w:numPr>
        <w:spacing w:line="360" w:lineRule="auto"/>
        <w:jc w:val="both"/>
        <w:rPr>
          <w:rFonts w:ascii="Times New Roman" w:eastAsia="Calibri" w:hAnsi="Times New Roman" w:cs="Times New Roman"/>
          <w:b/>
          <w:sz w:val="24"/>
          <w:szCs w:val="24"/>
          <w:u w:val="single"/>
          <w:lang w:val="es-MX"/>
        </w:rPr>
      </w:pPr>
      <w:r w:rsidRPr="00010882">
        <w:rPr>
          <w:rFonts w:ascii="Times New Roman" w:eastAsia="Calibri" w:hAnsi="Times New Roman" w:cs="Times New Roman"/>
          <w:b/>
          <w:sz w:val="24"/>
          <w:szCs w:val="24"/>
          <w:u w:val="single"/>
          <w:lang w:val="es-MX"/>
        </w:rPr>
        <w:t xml:space="preserve">Principales </w:t>
      </w:r>
      <w:r w:rsidRPr="00010882">
        <w:rPr>
          <w:rFonts w:ascii="Times New Roman" w:eastAsia="Calibri" w:hAnsi="Times New Roman" w:cs="Times New Roman"/>
          <w:b/>
          <w:sz w:val="24"/>
          <w:szCs w:val="24"/>
          <w:u w:val="single"/>
        </w:rPr>
        <w:t>aspectos</w:t>
      </w:r>
      <w:r w:rsidRPr="00010882">
        <w:rPr>
          <w:rFonts w:ascii="Times New Roman" w:eastAsia="Calibri" w:hAnsi="Times New Roman" w:cs="Times New Roman"/>
          <w:b/>
          <w:sz w:val="24"/>
          <w:szCs w:val="24"/>
          <w:u w:val="single"/>
          <w:lang w:val="es-MX"/>
        </w:rPr>
        <w:t xml:space="preserve"> </w:t>
      </w:r>
      <w:r w:rsidRPr="00010882">
        <w:rPr>
          <w:rFonts w:ascii="Times New Roman" w:eastAsia="Calibri" w:hAnsi="Times New Roman" w:cs="Times New Roman"/>
          <w:b/>
          <w:sz w:val="24"/>
          <w:szCs w:val="24"/>
          <w:u w:val="single"/>
        </w:rPr>
        <w:t>a</w:t>
      </w:r>
      <w:r w:rsidRPr="00010882">
        <w:rPr>
          <w:rFonts w:ascii="Times New Roman" w:eastAsia="Calibri" w:hAnsi="Times New Roman" w:cs="Times New Roman"/>
          <w:b/>
          <w:sz w:val="24"/>
          <w:szCs w:val="24"/>
          <w:u w:val="single"/>
          <w:lang w:val="es-MX"/>
        </w:rPr>
        <w:t xml:space="preserve"> </w:t>
      </w:r>
      <w:r w:rsidRPr="00010882">
        <w:rPr>
          <w:rFonts w:ascii="Times New Roman" w:eastAsia="Calibri" w:hAnsi="Times New Roman" w:cs="Times New Roman"/>
          <w:b/>
          <w:sz w:val="24"/>
          <w:szCs w:val="24"/>
          <w:u w:val="single"/>
        </w:rPr>
        <w:t>intervenir</w:t>
      </w:r>
      <w:r w:rsidRPr="00010882">
        <w:rPr>
          <w:rFonts w:ascii="Times New Roman" w:eastAsia="Calibri" w:hAnsi="Times New Roman" w:cs="Times New Roman"/>
          <w:b/>
          <w:sz w:val="24"/>
          <w:szCs w:val="24"/>
          <w:u w:val="single"/>
          <w:lang w:val="es-MX"/>
        </w:rPr>
        <w:t>/</w:t>
      </w:r>
      <w:r w:rsidRPr="00010882">
        <w:rPr>
          <w:rFonts w:ascii="Times New Roman" w:eastAsia="Calibri" w:hAnsi="Times New Roman" w:cs="Times New Roman"/>
          <w:b/>
          <w:sz w:val="24"/>
          <w:szCs w:val="24"/>
          <w:u w:val="single"/>
        </w:rPr>
        <w:t>mejorar</w:t>
      </w:r>
      <w:r w:rsidRPr="00010882">
        <w:rPr>
          <w:rFonts w:ascii="Times New Roman" w:eastAsia="Calibri" w:hAnsi="Times New Roman" w:cs="Times New Roman"/>
          <w:b/>
          <w:sz w:val="24"/>
          <w:szCs w:val="24"/>
          <w:u w:val="single"/>
          <w:lang w:val="es-MX"/>
        </w:rPr>
        <w:t xml:space="preserve"> </w:t>
      </w:r>
      <w:r w:rsidRPr="00010882">
        <w:rPr>
          <w:rFonts w:ascii="Times New Roman" w:eastAsia="Calibri" w:hAnsi="Times New Roman" w:cs="Times New Roman"/>
          <w:b/>
          <w:sz w:val="24"/>
          <w:szCs w:val="24"/>
          <w:u w:val="single"/>
        </w:rPr>
        <w:t>en</w:t>
      </w:r>
      <w:r w:rsidRPr="00010882">
        <w:rPr>
          <w:rFonts w:ascii="Times New Roman" w:eastAsia="Calibri" w:hAnsi="Times New Roman" w:cs="Times New Roman"/>
          <w:b/>
          <w:sz w:val="24"/>
          <w:szCs w:val="24"/>
          <w:u w:val="single"/>
          <w:lang w:val="es-MX"/>
        </w:rPr>
        <w:t xml:space="preserve"> </w:t>
      </w:r>
      <w:r w:rsidRPr="00010882">
        <w:rPr>
          <w:rFonts w:ascii="Times New Roman" w:eastAsia="Calibri" w:hAnsi="Times New Roman" w:cs="Times New Roman"/>
          <w:b/>
          <w:sz w:val="24"/>
          <w:szCs w:val="24"/>
          <w:u w:val="single"/>
        </w:rPr>
        <w:t>los</w:t>
      </w:r>
      <w:r w:rsidRPr="00010882">
        <w:rPr>
          <w:rFonts w:ascii="Times New Roman" w:eastAsia="Calibri" w:hAnsi="Times New Roman" w:cs="Times New Roman"/>
          <w:b/>
          <w:sz w:val="24"/>
          <w:szCs w:val="24"/>
          <w:u w:val="single"/>
          <w:lang w:val="es-MX"/>
        </w:rPr>
        <w:t xml:space="preserve"> </w:t>
      </w:r>
      <w:r w:rsidRPr="00010882">
        <w:rPr>
          <w:rFonts w:ascii="Times New Roman" w:eastAsia="Calibri" w:hAnsi="Times New Roman" w:cs="Times New Roman"/>
          <w:b/>
          <w:sz w:val="24"/>
          <w:szCs w:val="24"/>
          <w:u w:val="single"/>
        </w:rPr>
        <w:t>archivos</w:t>
      </w:r>
      <w:r w:rsidRPr="00010882">
        <w:rPr>
          <w:rFonts w:ascii="Times New Roman" w:eastAsia="Calibri" w:hAnsi="Times New Roman" w:cs="Times New Roman"/>
          <w:b/>
          <w:sz w:val="24"/>
          <w:szCs w:val="24"/>
          <w:u w:val="single"/>
          <w:lang w:val="es-MX"/>
        </w:rPr>
        <w:t xml:space="preserve"> </w:t>
      </w:r>
      <w:r w:rsidRPr="00010882">
        <w:rPr>
          <w:rFonts w:ascii="Times New Roman" w:eastAsia="Calibri" w:hAnsi="Times New Roman" w:cs="Times New Roman"/>
          <w:b/>
          <w:sz w:val="24"/>
          <w:szCs w:val="24"/>
          <w:u w:val="single"/>
        </w:rPr>
        <w:t>de</w:t>
      </w:r>
      <w:r w:rsidRPr="00010882">
        <w:rPr>
          <w:rFonts w:ascii="Times New Roman" w:eastAsia="Calibri" w:hAnsi="Times New Roman" w:cs="Times New Roman"/>
          <w:b/>
          <w:sz w:val="24"/>
          <w:szCs w:val="24"/>
          <w:u w:val="single"/>
          <w:lang w:val="es-MX"/>
        </w:rPr>
        <w:t xml:space="preserve"> </w:t>
      </w:r>
      <w:r w:rsidRPr="00010882">
        <w:rPr>
          <w:rFonts w:ascii="Times New Roman" w:eastAsia="Calibri" w:hAnsi="Times New Roman" w:cs="Times New Roman"/>
          <w:b/>
          <w:sz w:val="24"/>
          <w:szCs w:val="24"/>
          <w:u w:val="single"/>
        </w:rPr>
        <w:t>gestión</w:t>
      </w:r>
      <w:r w:rsidR="00BD4D19" w:rsidRPr="00010882">
        <w:rPr>
          <w:rFonts w:ascii="Times New Roman" w:eastAsia="Calibri" w:hAnsi="Times New Roman" w:cs="Times New Roman"/>
          <w:b/>
          <w:sz w:val="24"/>
          <w:szCs w:val="24"/>
          <w:u w:val="single"/>
          <w:lang w:val="es-MX"/>
        </w:rPr>
        <w:t>.</w:t>
      </w:r>
    </w:p>
    <w:p w14:paraId="1AC36CB4" w14:textId="77777777" w:rsidR="004951D1" w:rsidRPr="00010882" w:rsidRDefault="004951D1" w:rsidP="004951D1">
      <w:pPr>
        <w:spacing w:line="360" w:lineRule="auto"/>
        <w:jc w:val="both"/>
        <w:rPr>
          <w:rFonts w:ascii="Times New Roman" w:eastAsia="Calibri" w:hAnsi="Times New Roman" w:cs="Times New Roman"/>
          <w:sz w:val="24"/>
          <w:szCs w:val="24"/>
          <w:lang w:val="es-MX"/>
        </w:rPr>
      </w:pPr>
      <w:r w:rsidRPr="00010882">
        <w:rPr>
          <w:rFonts w:ascii="Times New Roman" w:eastAsia="Calibri" w:hAnsi="Times New Roman" w:cs="Times New Roman"/>
          <w:sz w:val="24"/>
          <w:szCs w:val="24"/>
          <w:lang w:val="es-MX"/>
        </w:rPr>
        <w:t xml:space="preserve">Entre los hallazgos encontrados en los archivos de gestión según el diagnóstico documental podemos concluir que presentan avances significativos en cuanto </w:t>
      </w:r>
      <w:r w:rsidR="00B93F06" w:rsidRPr="00010882">
        <w:rPr>
          <w:rFonts w:ascii="Times New Roman" w:eastAsia="Calibri" w:hAnsi="Times New Roman" w:cs="Times New Roman"/>
          <w:sz w:val="24"/>
          <w:szCs w:val="24"/>
          <w:lang w:val="es-MX"/>
        </w:rPr>
        <w:t>a los espacios físicos, ya que no presentan saturación de documentos, están organizados siguiendo las recomendaciones emitidas por la UDGA establecidas en el lineamiento 1</w:t>
      </w:r>
      <w:r w:rsidR="00433376" w:rsidRPr="00010882">
        <w:rPr>
          <w:rFonts w:ascii="Times New Roman" w:eastAsia="Calibri" w:hAnsi="Times New Roman" w:cs="Times New Roman"/>
          <w:sz w:val="24"/>
          <w:szCs w:val="24"/>
          <w:lang w:val="es-MX"/>
        </w:rPr>
        <w:t xml:space="preserve"> de gestión documental y archivo</w:t>
      </w:r>
      <w:r w:rsidR="00B93F06" w:rsidRPr="00010882">
        <w:rPr>
          <w:rFonts w:ascii="Times New Roman" w:eastAsia="Calibri" w:hAnsi="Times New Roman" w:cs="Times New Roman"/>
          <w:sz w:val="24"/>
          <w:szCs w:val="24"/>
          <w:lang w:val="es-MX"/>
        </w:rPr>
        <w:t xml:space="preserve"> </w:t>
      </w:r>
      <w:r w:rsidR="00433376" w:rsidRPr="00010882">
        <w:rPr>
          <w:rFonts w:ascii="Times New Roman" w:eastAsia="Calibri" w:hAnsi="Times New Roman" w:cs="Times New Roman"/>
          <w:sz w:val="24"/>
          <w:szCs w:val="24"/>
          <w:lang w:val="es-MX"/>
        </w:rPr>
        <w:t>artículo</w:t>
      </w:r>
      <w:r w:rsidR="00B93F06" w:rsidRPr="00010882">
        <w:rPr>
          <w:rFonts w:ascii="Times New Roman" w:eastAsia="Calibri" w:hAnsi="Times New Roman" w:cs="Times New Roman"/>
          <w:sz w:val="24"/>
          <w:szCs w:val="24"/>
          <w:lang w:val="es-MX"/>
        </w:rPr>
        <w:t xml:space="preserve"> </w:t>
      </w:r>
      <w:r w:rsidR="00433376" w:rsidRPr="00010882">
        <w:rPr>
          <w:rFonts w:ascii="Times New Roman" w:eastAsia="Calibri" w:hAnsi="Times New Roman" w:cs="Times New Roman"/>
          <w:sz w:val="24"/>
          <w:szCs w:val="24"/>
          <w:lang w:val="es-MX"/>
        </w:rPr>
        <w:t xml:space="preserve">5., </w:t>
      </w:r>
      <w:r w:rsidR="00C75232" w:rsidRPr="00010882">
        <w:rPr>
          <w:rFonts w:ascii="Times New Roman" w:eastAsia="Calibri" w:hAnsi="Times New Roman" w:cs="Times New Roman"/>
          <w:sz w:val="24"/>
          <w:szCs w:val="24"/>
          <w:lang w:val="es-MX"/>
        </w:rPr>
        <w:t>cuentan con estantería y archiveros metálicos, carpetas colgantes en buen estado y folders</w:t>
      </w:r>
      <w:r w:rsidR="00DD08E0" w:rsidRPr="00010882">
        <w:rPr>
          <w:rFonts w:ascii="Times New Roman" w:eastAsia="Calibri" w:hAnsi="Times New Roman" w:cs="Times New Roman"/>
          <w:sz w:val="24"/>
          <w:szCs w:val="24"/>
          <w:lang w:val="es-MX"/>
        </w:rPr>
        <w:t xml:space="preserve"> de palancas entre otros aspectos que son importantes para la implementación del SIGDA, y buenas practicas archivísticas. Mas sin embargo existe</w:t>
      </w:r>
      <w:r w:rsidR="0008367D" w:rsidRPr="00010882">
        <w:rPr>
          <w:rFonts w:ascii="Times New Roman" w:eastAsia="Calibri" w:hAnsi="Times New Roman" w:cs="Times New Roman"/>
          <w:sz w:val="24"/>
          <w:szCs w:val="24"/>
          <w:lang w:val="es-MX"/>
        </w:rPr>
        <w:t xml:space="preserve">n </w:t>
      </w:r>
      <w:r w:rsidR="00DD08E0" w:rsidRPr="00010882">
        <w:rPr>
          <w:rFonts w:ascii="Times New Roman" w:eastAsia="Calibri" w:hAnsi="Times New Roman" w:cs="Times New Roman"/>
          <w:sz w:val="24"/>
          <w:szCs w:val="24"/>
          <w:lang w:val="es-MX"/>
        </w:rPr>
        <w:t xml:space="preserve"> varios aspectos que se </w:t>
      </w:r>
      <w:r w:rsidR="0008367D" w:rsidRPr="00010882">
        <w:rPr>
          <w:rFonts w:ascii="Times New Roman" w:eastAsia="Calibri" w:hAnsi="Times New Roman" w:cs="Times New Roman"/>
          <w:sz w:val="24"/>
          <w:szCs w:val="24"/>
          <w:lang w:val="es-MX"/>
        </w:rPr>
        <w:t xml:space="preserve">deben </w:t>
      </w:r>
      <w:r w:rsidR="00DD08E0" w:rsidRPr="00010882">
        <w:rPr>
          <w:rFonts w:ascii="Times New Roman" w:eastAsia="Calibri" w:hAnsi="Times New Roman" w:cs="Times New Roman"/>
          <w:sz w:val="24"/>
          <w:szCs w:val="24"/>
          <w:lang w:val="es-MX"/>
        </w:rPr>
        <w:t xml:space="preserve"> mejorar e implementar para el adecuado resguardo de </w:t>
      </w:r>
      <w:r w:rsidR="00DD08E0" w:rsidRPr="00010882">
        <w:rPr>
          <w:rFonts w:ascii="Times New Roman" w:eastAsia="Calibri" w:hAnsi="Times New Roman" w:cs="Times New Roman"/>
          <w:sz w:val="24"/>
          <w:szCs w:val="24"/>
          <w:lang w:val="es-MX"/>
        </w:rPr>
        <w:lastRenderedPageBreak/>
        <w:t xml:space="preserve">la </w:t>
      </w:r>
      <w:r w:rsidR="0008367D" w:rsidRPr="00010882">
        <w:rPr>
          <w:rFonts w:ascii="Times New Roman" w:eastAsia="Calibri" w:hAnsi="Times New Roman" w:cs="Times New Roman"/>
          <w:sz w:val="24"/>
          <w:szCs w:val="24"/>
          <w:lang w:val="es-MX"/>
        </w:rPr>
        <w:t>documentación</w:t>
      </w:r>
      <w:r w:rsidR="00DD08E0" w:rsidRPr="00010882">
        <w:rPr>
          <w:rFonts w:ascii="Times New Roman" w:eastAsia="Calibri" w:hAnsi="Times New Roman" w:cs="Times New Roman"/>
          <w:sz w:val="24"/>
          <w:szCs w:val="24"/>
          <w:lang w:val="es-MX"/>
        </w:rPr>
        <w:t xml:space="preserve"> en los archivos de gestión como </w:t>
      </w:r>
      <w:r w:rsidR="0008367D" w:rsidRPr="00010882">
        <w:rPr>
          <w:rFonts w:ascii="Times New Roman" w:eastAsia="Calibri" w:hAnsi="Times New Roman" w:cs="Times New Roman"/>
          <w:sz w:val="24"/>
          <w:szCs w:val="24"/>
          <w:lang w:val="es-MX"/>
        </w:rPr>
        <w:t>también</w:t>
      </w:r>
      <w:r w:rsidR="00DD08E0" w:rsidRPr="00010882">
        <w:rPr>
          <w:rFonts w:ascii="Times New Roman" w:eastAsia="Calibri" w:hAnsi="Times New Roman" w:cs="Times New Roman"/>
          <w:sz w:val="24"/>
          <w:szCs w:val="24"/>
          <w:lang w:val="es-MX"/>
        </w:rPr>
        <w:t xml:space="preserve"> normar los</w:t>
      </w:r>
      <w:r w:rsidR="0008367D" w:rsidRPr="00010882">
        <w:rPr>
          <w:rFonts w:ascii="Times New Roman" w:eastAsia="Calibri" w:hAnsi="Times New Roman" w:cs="Times New Roman"/>
          <w:sz w:val="24"/>
          <w:szCs w:val="24"/>
          <w:lang w:val="es-MX"/>
        </w:rPr>
        <w:t xml:space="preserve"> procesos mediantes la creación de políticas, normas y procedimientos a seguir en los archivos de gestión a continuación se mencionan algunos aspectos a intervenir.</w:t>
      </w:r>
    </w:p>
    <w:p w14:paraId="562DE99D" w14:textId="77777777" w:rsidR="00BD4D19" w:rsidRPr="00010882" w:rsidRDefault="00BD4D19" w:rsidP="00B36382">
      <w:pPr>
        <w:spacing w:line="360" w:lineRule="auto"/>
        <w:contextualSpacing/>
        <w:jc w:val="both"/>
        <w:rPr>
          <w:rFonts w:ascii="Times New Roman" w:eastAsia="Calibri" w:hAnsi="Times New Roman" w:cs="Times New Roman"/>
          <w:b/>
          <w:sz w:val="24"/>
          <w:szCs w:val="24"/>
          <w:u w:val="single"/>
          <w:lang w:val="es-MX"/>
        </w:rPr>
      </w:pPr>
      <w:r w:rsidRPr="00010882">
        <w:rPr>
          <w:rFonts w:ascii="Times New Roman" w:eastAsia="Calibri" w:hAnsi="Times New Roman" w:cs="Times New Roman"/>
          <w:b/>
          <w:sz w:val="24"/>
          <w:szCs w:val="24"/>
          <w:u w:val="single"/>
          <w:lang w:val="es-MX"/>
        </w:rPr>
        <w:t xml:space="preserve">Entre mayor sea el puntaje, indica más urgencia de cambio lo cual deben de intervenirse con prontitud. </w:t>
      </w:r>
    </w:p>
    <w:tbl>
      <w:tblPr>
        <w:tblStyle w:val="Tablaconcuadrcula"/>
        <w:tblW w:w="9782" w:type="dxa"/>
        <w:tblInd w:w="-176" w:type="dxa"/>
        <w:tblLook w:val="04A0" w:firstRow="1" w:lastRow="0" w:firstColumn="1" w:lastColumn="0" w:noHBand="0" w:noVBand="1"/>
      </w:tblPr>
      <w:tblGrid>
        <w:gridCol w:w="4883"/>
        <w:gridCol w:w="614"/>
        <w:gridCol w:w="579"/>
        <w:gridCol w:w="445"/>
        <w:gridCol w:w="567"/>
        <w:gridCol w:w="426"/>
        <w:gridCol w:w="425"/>
        <w:gridCol w:w="425"/>
        <w:gridCol w:w="425"/>
        <w:gridCol w:w="426"/>
        <w:gridCol w:w="567"/>
      </w:tblGrid>
      <w:tr w:rsidR="00BD4D19" w:rsidRPr="00010882" w14:paraId="5AF559F6" w14:textId="77777777" w:rsidTr="008A6BEF">
        <w:trPr>
          <w:trHeight w:val="373"/>
        </w:trPr>
        <w:tc>
          <w:tcPr>
            <w:tcW w:w="4883" w:type="dxa"/>
            <w:vMerge w:val="restart"/>
          </w:tcPr>
          <w:p w14:paraId="3A681D07"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RESULTADO</w:t>
            </w:r>
          </w:p>
        </w:tc>
        <w:tc>
          <w:tcPr>
            <w:tcW w:w="4899" w:type="dxa"/>
            <w:gridSpan w:val="10"/>
          </w:tcPr>
          <w:p w14:paraId="472E6C16"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PUNTAJE.</w:t>
            </w:r>
          </w:p>
        </w:tc>
      </w:tr>
      <w:tr w:rsidR="00BD4D19" w:rsidRPr="00010882" w14:paraId="50740A9A" w14:textId="77777777" w:rsidTr="008A6BEF">
        <w:trPr>
          <w:trHeight w:val="373"/>
        </w:trPr>
        <w:tc>
          <w:tcPr>
            <w:tcW w:w="4883" w:type="dxa"/>
            <w:vMerge/>
            <w:tcBorders>
              <w:bottom w:val="single" w:sz="4" w:space="0" w:color="auto"/>
            </w:tcBorders>
          </w:tcPr>
          <w:p w14:paraId="118927A2"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614" w:type="dxa"/>
            <w:tcBorders>
              <w:bottom w:val="nil"/>
            </w:tcBorders>
          </w:tcPr>
          <w:p w14:paraId="55C22F97"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1</w:t>
            </w:r>
          </w:p>
        </w:tc>
        <w:tc>
          <w:tcPr>
            <w:tcW w:w="579" w:type="dxa"/>
          </w:tcPr>
          <w:p w14:paraId="15A8A779"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2</w:t>
            </w:r>
          </w:p>
        </w:tc>
        <w:tc>
          <w:tcPr>
            <w:tcW w:w="445" w:type="dxa"/>
          </w:tcPr>
          <w:p w14:paraId="022D8ADA"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3</w:t>
            </w:r>
          </w:p>
        </w:tc>
        <w:tc>
          <w:tcPr>
            <w:tcW w:w="567" w:type="dxa"/>
          </w:tcPr>
          <w:p w14:paraId="28348206"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4</w:t>
            </w:r>
          </w:p>
        </w:tc>
        <w:tc>
          <w:tcPr>
            <w:tcW w:w="426" w:type="dxa"/>
          </w:tcPr>
          <w:p w14:paraId="016CD5D6"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5</w:t>
            </w:r>
          </w:p>
        </w:tc>
        <w:tc>
          <w:tcPr>
            <w:tcW w:w="425" w:type="dxa"/>
          </w:tcPr>
          <w:p w14:paraId="475418F5"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6</w:t>
            </w:r>
          </w:p>
        </w:tc>
        <w:tc>
          <w:tcPr>
            <w:tcW w:w="425" w:type="dxa"/>
          </w:tcPr>
          <w:p w14:paraId="004E3AE9"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7</w:t>
            </w:r>
          </w:p>
        </w:tc>
        <w:tc>
          <w:tcPr>
            <w:tcW w:w="425" w:type="dxa"/>
          </w:tcPr>
          <w:p w14:paraId="5436BBA9"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8</w:t>
            </w:r>
          </w:p>
        </w:tc>
        <w:tc>
          <w:tcPr>
            <w:tcW w:w="426" w:type="dxa"/>
          </w:tcPr>
          <w:p w14:paraId="52CA1305"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9</w:t>
            </w:r>
          </w:p>
        </w:tc>
        <w:tc>
          <w:tcPr>
            <w:tcW w:w="567" w:type="dxa"/>
          </w:tcPr>
          <w:p w14:paraId="2D4879C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10</w:t>
            </w:r>
          </w:p>
        </w:tc>
      </w:tr>
      <w:tr w:rsidR="00BD4D19" w:rsidRPr="00010882" w14:paraId="17A47F77" w14:textId="77777777" w:rsidTr="00B36382">
        <w:trPr>
          <w:trHeight w:val="1062"/>
        </w:trPr>
        <w:tc>
          <w:tcPr>
            <w:tcW w:w="4883" w:type="dxa"/>
            <w:tcBorders>
              <w:top w:val="single" w:sz="4" w:space="0" w:color="auto"/>
              <w:bottom w:val="single" w:sz="4" w:space="0" w:color="auto"/>
            </w:tcBorders>
          </w:tcPr>
          <w:p w14:paraId="0EC78AD8" w14:textId="77777777" w:rsidR="00BD4D19" w:rsidRPr="00010882" w:rsidRDefault="002869F8"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Gestionar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para</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mejorar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las</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condiciones</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de</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los</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acervos</w:t>
            </w:r>
            <w:r w:rsidR="009967FA" w:rsidRPr="00010882">
              <w:rPr>
                <w:rFonts w:ascii="Times New Roman" w:eastAsia="Calibri" w:hAnsi="Times New Roman" w:cs="Times New Roman"/>
                <w:b/>
                <w:sz w:val="24"/>
                <w:szCs w:val="24"/>
              </w:rPr>
              <w:t xml:space="preserve"> documentales, separar los archivos de gestión de la atención</w:t>
            </w:r>
            <w:r w:rsidRPr="00010882">
              <w:rPr>
                <w:rFonts w:ascii="Times New Roman" w:eastAsia="Calibri" w:hAnsi="Times New Roman" w:cs="Times New Roman"/>
                <w:b/>
                <w:sz w:val="24"/>
                <w:szCs w:val="24"/>
                <w:lang w:val="es-MX"/>
              </w:rPr>
              <w:t xml:space="preserve"> </w:t>
            </w:r>
            <w:r w:rsidR="009967FA" w:rsidRPr="00010882">
              <w:rPr>
                <w:rFonts w:ascii="Times New Roman" w:eastAsia="Calibri" w:hAnsi="Times New Roman" w:cs="Times New Roman"/>
                <w:b/>
                <w:sz w:val="24"/>
                <w:szCs w:val="24"/>
              </w:rPr>
              <w:t>al</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público</w:t>
            </w:r>
            <w:r w:rsidRPr="00010882">
              <w:rPr>
                <w:rFonts w:ascii="Times New Roman" w:eastAsia="Calibri" w:hAnsi="Times New Roman" w:cs="Times New Roman"/>
                <w:b/>
                <w:sz w:val="24"/>
                <w:szCs w:val="24"/>
                <w:lang w:val="es-MX"/>
              </w:rPr>
              <w:t xml:space="preserve"> </w:t>
            </w:r>
            <w:r w:rsidR="009967FA" w:rsidRPr="00010882">
              <w:rPr>
                <w:rFonts w:ascii="Times New Roman" w:eastAsia="Calibri" w:hAnsi="Times New Roman" w:cs="Times New Roman"/>
                <w:b/>
                <w:sz w:val="24"/>
                <w:szCs w:val="24"/>
                <w:lang w:val="es-MX"/>
              </w:rPr>
              <w:t>y evitar pérdida o deterioro de los documentos</w:t>
            </w:r>
            <w:r w:rsidR="00BD4D19" w:rsidRPr="00010882">
              <w:rPr>
                <w:rFonts w:ascii="Times New Roman" w:eastAsia="Calibri" w:hAnsi="Times New Roman" w:cs="Times New Roman"/>
                <w:b/>
                <w:sz w:val="24"/>
                <w:szCs w:val="24"/>
                <w:lang w:val="es-MX"/>
              </w:rPr>
              <w:t>.</w:t>
            </w:r>
          </w:p>
        </w:tc>
        <w:tc>
          <w:tcPr>
            <w:tcW w:w="614" w:type="dxa"/>
          </w:tcPr>
          <w:p w14:paraId="18262C3B"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0B7B89E9"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1D666525"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7C430A70"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32F46E4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6636D8AE"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61236AF8" w14:textId="77777777" w:rsidR="00BD4D19" w:rsidRPr="00010882" w:rsidRDefault="006B642B"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425" w:type="dxa"/>
          </w:tcPr>
          <w:p w14:paraId="26CB8B2E"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69A72A71"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4D141CDF"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r>
      <w:tr w:rsidR="00BD4D19" w:rsidRPr="00010882" w14:paraId="4C10EF24" w14:textId="77777777" w:rsidTr="008A6BEF">
        <w:trPr>
          <w:trHeight w:val="373"/>
        </w:trPr>
        <w:tc>
          <w:tcPr>
            <w:tcW w:w="4883" w:type="dxa"/>
            <w:tcBorders>
              <w:top w:val="single" w:sz="4" w:space="0" w:color="auto"/>
              <w:bottom w:val="single" w:sz="4" w:space="0" w:color="auto"/>
            </w:tcBorders>
          </w:tcPr>
          <w:p w14:paraId="1CBAB3A7" w14:textId="77777777" w:rsidR="00BD4D19" w:rsidRPr="00010882" w:rsidRDefault="006B4DB7"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 xml:space="preserve">Gestionar la instalación de </w:t>
            </w:r>
            <w:r w:rsidRPr="00010882">
              <w:rPr>
                <w:rFonts w:ascii="Times New Roman" w:eastAsia="Calibri" w:hAnsi="Times New Roman" w:cs="Times New Roman"/>
                <w:b/>
                <w:sz w:val="24"/>
                <w:szCs w:val="24"/>
                <w:lang w:val="es-MX"/>
              </w:rPr>
              <w:t>aires</w:t>
            </w:r>
            <w:r w:rsidR="00D816AC" w:rsidRPr="00010882">
              <w:rPr>
                <w:rFonts w:ascii="Times New Roman" w:eastAsia="Calibri" w:hAnsi="Times New Roman" w:cs="Times New Roman"/>
                <w:b/>
                <w:sz w:val="24"/>
                <w:szCs w:val="24"/>
                <w:lang w:val="es-MX"/>
              </w:rPr>
              <w:t xml:space="preserve"> </w:t>
            </w:r>
            <w:r w:rsidR="00D816AC" w:rsidRPr="00010882">
              <w:rPr>
                <w:rFonts w:ascii="Times New Roman" w:eastAsia="Calibri" w:hAnsi="Times New Roman" w:cs="Times New Roman"/>
                <w:b/>
                <w:sz w:val="24"/>
                <w:szCs w:val="24"/>
              </w:rPr>
              <w:t>acondicionado</w:t>
            </w:r>
            <w:r w:rsidRPr="00010882">
              <w:rPr>
                <w:rFonts w:ascii="Times New Roman" w:eastAsia="Calibri" w:hAnsi="Times New Roman" w:cs="Times New Roman"/>
                <w:b/>
                <w:sz w:val="24"/>
                <w:szCs w:val="24"/>
                <w:lang w:val="es-MX"/>
              </w:rPr>
              <w:t xml:space="preserve"> en los archivos de gestión.</w:t>
            </w:r>
          </w:p>
        </w:tc>
        <w:tc>
          <w:tcPr>
            <w:tcW w:w="614" w:type="dxa"/>
          </w:tcPr>
          <w:p w14:paraId="418AC2B8"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035CD767"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1BC033A2"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37897D95"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30A38BA8"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0D316D4C"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3C3AB81A" w14:textId="77777777" w:rsidR="00BD4D19" w:rsidRPr="00010882" w:rsidRDefault="009169F3"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425" w:type="dxa"/>
          </w:tcPr>
          <w:p w14:paraId="33B59FD4"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59C14E72"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67EB61B9"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r>
      <w:tr w:rsidR="00BD4D19" w:rsidRPr="00010882" w14:paraId="4307D3F8" w14:textId="77777777" w:rsidTr="008A6BEF">
        <w:trPr>
          <w:trHeight w:val="373"/>
        </w:trPr>
        <w:tc>
          <w:tcPr>
            <w:tcW w:w="4883" w:type="dxa"/>
            <w:tcBorders>
              <w:top w:val="single" w:sz="4" w:space="0" w:color="auto"/>
              <w:bottom w:val="single" w:sz="4" w:space="0" w:color="auto"/>
            </w:tcBorders>
          </w:tcPr>
          <w:p w14:paraId="40B3185C" w14:textId="77777777" w:rsidR="00BD4D19" w:rsidRPr="00010882" w:rsidRDefault="003E6ABB"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Sugerir el uso de</w:t>
            </w:r>
            <w:r w:rsidR="00D816AC" w:rsidRPr="00010882">
              <w:rPr>
                <w:rFonts w:ascii="Times New Roman" w:eastAsia="Calibri" w:hAnsi="Times New Roman" w:cs="Times New Roman"/>
                <w:b/>
                <w:sz w:val="24"/>
                <w:szCs w:val="24"/>
                <w:lang w:val="es-MX"/>
              </w:rPr>
              <w:t xml:space="preserve"> </w:t>
            </w:r>
            <w:r w:rsidR="00BD4D19" w:rsidRPr="00010882">
              <w:rPr>
                <w:rFonts w:ascii="Times New Roman" w:eastAsia="Calibri" w:hAnsi="Times New Roman" w:cs="Times New Roman"/>
                <w:b/>
                <w:sz w:val="24"/>
                <w:szCs w:val="24"/>
                <w:lang w:val="es-MX"/>
              </w:rPr>
              <w:t>sujetadores plastificados.</w:t>
            </w:r>
          </w:p>
        </w:tc>
        <w:tc>
          <w:tcPr>
            <w:tcW w:w="614" w:type="dxa"/>
          </w:tcPr>
          <w:p w14:paraId="31BA6AEC"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57A4AFFB"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64001EA0"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73A3D649"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6F609984"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67EE457A"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3AEC4225" w14:textId="77777777" w:rsidR="00BD4D19" w:rsidRPr="00010882" w:rsidRDefault="009169F3"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425" w:type="dxa"/>
          </w:tcPr>
          <w:p w14:paraId="14B263B4"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1AA7B73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2F2BEBF5"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r>
      <w:tr w:rsidR="00BD4D19" w:rsidRPr="00010882" w14:paraId="2A882AE5" w14:textId="77777777" w:rsidTr="008A6BEF">
        <w:trPr>
          <w:trHeight w:val="373"/>
        </w:trPr>
        <w:tc>
          <w:tcPr>
            <w:tcW w:w="4883" w:type="dxa"/>
            <w:tcBorders>
              <w:top w:val="single" w:sz="4" w:space="0" w:color="auto"/>
              <w:bottom w:val="single" w:sz="4" w:space="0" w:color="auto"/>
            </w:tcBorders>
          </w:tcPr>
          <w:p w14:paraId="1E5BB341" w14:textId="77777777" w:rsidR="00BD4D19" w:rsidRPr="00010882" w:rsidRDefault="00D816AC"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Hacer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inspecciones</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en las oficinas</w:t>
            </w:r>
            <w:r w:rsidRPr="00010882">
              <w:rPr>
                <w:rFonts w:ascii="Times New Roman" w:eastAsia="Calibri" w:hAnsi="Times New Roman" w:cs="Times New Roman"/>
                <w:b/>
                <w:sz w:val="24"/>
                <w:szCs w:val="24"/>
                <w:lang w:val="es-MX"/>
              </w:rPr>
              <w:t xml:space="preserve"> </w:t>
            </w:r>
            <w:r w:rsidR="003E6ABB" w:rsidRPr="00010882">
              <w:rPr>
                <w:rFonts w:ascii="Times New Roman" w:eastAsia="Calibri" w:hAnsi="Times New Roman" w:cs="Times New Roman"/>
                <w:b/>
                <w:sz w:val="24"/>
                <w:szCs w:val="24"/>
                <w:lang w:val="es-MX"/>
              </w:rPr>
              <w:t>por parte del</w:t>
            </w:r>
            <w:r w:rsidR="00BD4D19" w:rsidRPr="00010882">
              <w:rPr>
                <w:rFonts w:ascii="Times New Roman" w:eastAsia="Calibri" w:hAnsi="Times New Roman" w:cs="Times New Roman"/>
                <w:b/>
                <w:sz w:val="24"/>
                <w:szCs w:val="24"/>
                <w:lang w:val="es-MX"/>
              </w:rPr>
              <w:t xml:space="preserve"> Comité de seguridad y salud ocupacional.</w:t>
            </w:r>
            <w:r w:rsidR="003E6ABB" w:rsidRPr="00010882">
              <w:rPr>
                <w:rFonts w:ascii="Times New Roman" w:eastAsia="Calibri" w:hAnsi="Times New Roman" w:cs="Times New Roman"/>
                <w:b/>
                <w:sz w:val="24"/>
                <w:szCs w:val="24"/>
                <w:lang w:val="es-MX"/>
              </w:rPr>
              <w:t xml:space="preserve"> Como también de CISED.</w:t>
            </w:r>
          </w:p>
        </w:tc>
        <w:tc>
          <w:tcPr>
            <w:tcW w:w="614" w:type="dxa"/>
          </w:tcPr>
          <w:p w14:paraId="3EF87624"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5CD91F6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109610C7"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680E66C6"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0B89BAE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3DD33ABB"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6B80EE79"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4C49904B"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3D315C4C" w14:textId="77777777" w:rsidR="00BD4D19" w:rsidRPr="00010882" w:rsidRDefault="006B642B"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567" w:type="dxa"/>
          </w:tcPr>
          <w:p w14:paraId="29AE9B4A"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r>
      <w:tr w:rsidR="00BD4D19" w:rsidRPr="00010882" w14:paraId="3544E23F" w14:textId="77777777" w:rsidTr="008A6BEF">
        <w:trPr>
          <w:trHeight w:val="373"/>
        </w:trPr>
        <w:tc>
          <w:tcPr>
            <w:tcW w:w="4883" w:type="dxa"/>
            <w:tcBorders>
              <w:top w:val="single" w:sz="4" w:space="0" w:color="auto"/>
              <w:bottom w:val="single" w:sz="4" w:space="0" w:color="auto"/>
            </w:tcBorders>
          </w:tcPr>
          <w:p w14:paraId="44E251D5" w14:textId="77777777" w:rsidR="00BD4D19" w:rsidRPr="00010882" w:rsidRDefault="003E6ABB"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Colocar extintores en los archivos de gestión</w:t>
            </w:r>
            <w:r w:rsidR="003F7EEA" w:rsidRPr="00010882">
              <w:rPr>
                <w:rFonts w:ascii="Times New Roman" w:eastAsia="Calibri" w:hAnsi="Times New Roman" w:cs="Times New Roman"/>
                <w:b/>
                <w:sz w:val="24"/>
                <w:szCs w:val="24"/>
              </w:rPr>
              <w:t>, para prevenir incendio u otro desastre que pueda atentar con los acervos documentales.</w:t>
            </w:r>
          </w:p>
        </w:tc>
        <w:tc>
          <w:tcPr>
            <w:tcW w:w="614" w:type="dxa"/>
          </w:tcPr>
          <w:p w14:paraId="396A2C86"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393AE9D8"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2429E327"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75FC2748"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657BE65F"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5D41B608"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3CF143D9"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0EC4A7BD"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2963B136"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70923D41" w14:textId="77777777" w:rsidR="00BD4D19" w:rsidRPr="00010882" w:rsidRDefault="006B642B"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r>
      <w:tr w:rsidR="00BD4D19" w:rsidRPr="00010882" w14:paraId="2C3B8D48" w14:textId="77777777" w:rsidTr="008A6BEF">
        <w:trPr>
          <w:trHeight w:val="373"/>
        </w:trPr>
        <w:tc>
          <w:tcPr>
            <w:tcW w:w="4883" w:type="dxa"/>
            <w:tcBorders>
              <w:top w:val="single" w:sz="4" w:space="0" w:color="auto"/>
              <w:bottom w:val="single" w:sz="4" w:space="0" w:color="auto"/>
            </w:tcBorders>
          </w:tcPr>
          <w:p w14:paraId="2EA859A3" w14:textId="77777777" w:rsidR="00BD4D19" w:rsidRPr="00010882" w:rsidRDefault="00BD4D19"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 xml:space="preserve">Normar el correo electrónico institucional. </w:t>
            </w:r>
          </w:p>
        </w:tc>
        <w:tc>
          <w:tcPr>
            <w:tcW w:w="614" w:type="dxa"/>
          </w:tcPr>
          <w:p w14:paraId="0B83986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5279BD18"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2358253A"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0798DDF1"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0E871F0D"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70BEE78C"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66C5DE0B"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4FE43352"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0091BD24" w14:textId="77777777" w:rsidR="00BD4D19" w:rsidRPr="00010882" w:rsidRDefault="006B642B"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567" w:type="dxa"/>
          </w:tcPr>
          <w:p w14:paraId="7211B437"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r>
      <w:tr w:rsidR="00BD4D19" w:rsidRPr="00010882" w14:paraId="34415364" w14:textId="77777777" w:rsidTr="008A6BEF">
        <w:trPr>
          <w:trHeight w:val="373"/>
        </w:trPr>
        <w:tc>
          <w:tcPr>
            <w:tcW w:w="4883" w:type="dxa"/>
            <w:tcBorders>
              <w:top w:val="single" w:sz="4" w:space="0" w:color="auto"/>
              <w:bottom w:val="single" w:sz="4" w:space="0" w:color="auto"/>
            </w:tcBorders>
          </w:tcPr>
          <w:p w14:paraId="03A7C65F" w14:textId="77777777" w:rsidR="00BD4D19" w:rsidRPr="00010882" w:rsidRDefault="003F7EEA"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 xml:space="preserve">Normalizar el Uso de </w:t>
            </w:r>
            <w:r w:rsidR="00BD4D19" w:rsidRPr="00010882">
              <w:rPr>
                <w:rFonts w:ascii="Times New Roman" w:eastAsia="Calibri" w:hAnsi="Times New Roman" w:cs="Times New Roman"/>
                <w:b/>
                <w:sz w:val="24"/>
                <w:szCs w:val="24"/>
                <w:lang w:val="es-MX"/>
              </w:rPr>
              <w:t xml:space="preserve"> plantillas</w:t>
            </w:r>
            <w:r w:rsidRPr="00010882">
              <w:rPr>
                <w:rFonts w:ascii="Times New Roman" w:eastAsia="Calibri" w:hAnsi="Times New Roman" w:cs="Times New Roman"/>
                <w:b/>
                <w:sz w:val="24"/>
                <w:szCs w:val="24"/>
                <w:lang w:val="es-MX"/>
              </w:rPr>
              <w:t xml:space="preserve"> </w:t>
            </w:r>
            <w:r w:rsidR="00862AFB" w:rsidRPr="00010882">
              <w:rPr>
                <w:rFonts w:ascii="Times New Roman" w:eastAsia="Calibri" w:hAnsi="Times New Roman" w:cs="Times New Roman"/>
                <w:b/>
                <w:sz w:val="24"/>
                <w:szCs w:val="24"/>
                <w:lang w:val="es-MX"/>
              </w:rPr>
              <w:t xml:space="preserve">en coordinación con de la unidad de informática. </w:t>
            </w:r>
          </w:p>
        </w:tc>
        <w:tc>
          <w:tcPr>
            <w:tcW w:w="614" w:type="dxa"/>
          </w:tcPr>
          <w:p w14:paraId="5671DB5D"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68F9691B"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43422758"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5BEC4271"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11BDE356" w14:textId="77777777" w:rsidR="00BD4D19" w:rsidRPr="00010882" w:rsidRDefault="006B642B"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425" w:type="dxa"/>
          </w:tcPr>
          <w:p w14:paraId="3CC71E81"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3DEA008C"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5523D1DA"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5A366D9D"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7517FC92"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r>
      <w:tr w:rsidR="00BD4D19" w:rsidRPr="00010882" w14:paraId="6EA93FDE" w14:textId="77777777" w:rsidTr="008A6BEF">
        <w:trPr>
          <w:trHeight w:val="373"/>
        </w:trPr>
        <w:tc>
          <w:tcPr>
            <w:tcW w:w="4883" w:type="dxa"/>
            <w:tcBorders>
              <w:top w:val="single" w:sz="4" w:space="0" w:color="auto"/>
              <w:bottom w:val="single" w:sz="4" w:space="0" w:color="auto"/>
            </w:tcBorders>
          </w:tcPr>
          <w:p w14:paraId="492901F6" w14:textId="77777777" w:rsidR="00BD4D19" w:rsidRPr="00010882" w:rsidRDefault="00D816AC"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Capacitar</w:t>
            </w:r>
            <w:r w:rsidRPr="00010882">
              <w:rPr>
                <w:rFonts w:ascii="Times New Roman" w:eastAsia="Calibri" w:hAnsi="Times New Roman" w:cs="Times New Roman"/>
                <w:b/>
                <w:sz w:val="24"/>
                <w:szCs w:val="24"/>
                <w:lang w:val="es-MX"/>
              </w:rPr>
              <w:t xml:space="preserve"> </w:t>
            </w:r>
            <w:r w:rsidR="00862AFB" w:rsidRPr="00010882">
              <w:rPr>
                <w:rFonts w:ascii="Times New Roman" w:eastAsia="Calibri" w:hAnsi="Times New Roman" w:cs="Times New Roman"/>
                <w:b/>
                <w:sz w:val="24"/>
                <w:szCs w:val="24"/>
              </w:rPr>
              <w:t xml:space="preserve">al </w:t>
            </w:r>
            <w:r w:rsidR="00862AFB" w:rsidRPr="00010882">
              <w:rPr>
                <w:rFonts w:ascii="Times New Roman" w:eastAsia="Calibri" w:hAnsi="Times New Roman" w:cs="Times New Roman"/>
                <w:b/>
                <w:sz w:val="24"/>
                <w:szCs w:val="24"/>
                <w:lang w:val="es-MX"/>
              </w:rPr>
              <w:t>personal, en uso de extintores y buenas prácticas documentales.</w:t>
            </w:r>
          </w:p>
        </w:tc>
        <w:tc>
          <w:tcPr>
            <w:tcW w:w="614" w:type="dxa"/>
          </w:tcPr>
          <w:p w14:paraId="453D2404"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559B8BA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4B48D26B"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43BD236B"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4A04A3D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2F0DBB55"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3CD8720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569AB787"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087F991A"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222132DE" w14:textId="77777777" w:rsidR="00BD4D19" w:rsidRPr="00010882" w:rsidRDefault="006B642B"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r>
      <w:tr w:rsidR="00BD4D19" w:rsidRPr="00010882" w14:paraId="722DC4D7" w14:textId="77777777" w:rsidTr="008A6BEF">
        <w:trPr>
          <w:trHeight w:val="373"/>
        </w:trPr>
        <w:tc>
          <w:tcPr>
            <w:tcW w:w="4883" w:type="dxa"/>
            <w:tcBorders>
              <w:top w:val="single" w:sz="4" w:space="0" w:color="auto"/>
              <w:bottom w:val="single" w:sz="4" w:space="0" w:color="auto"/>
            </w:tcBorders>
          </w:tcPr>
          <w:p w14:paraId="6E0423F4" w14:textId="77777777" w:rsidR="00BD4D19" w:rsidRPr="00010882" w:rsidRDefault="00D816AC"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Evitar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las</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fuentes</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de</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posible</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corto</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circuito</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que</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ocasionaría</w:t>
            </w:r>
            <w:r w:rsidRPr="00010882">
              <w:rPr>
                <w:rFonts w:ascii="Times New Roman" w:eastAsia="Calibri" w:hAnsi="Times New Roman" w:cs="Times New Roman"/>
                <w:b/>
                <w:sz w:val="24"/>
                <w:szCs w:val="24"/>
                <w:lang w:val="es-MX"/>
              </w:rPr>
              <w:t xml:space="preserve"> un</w:t>
            </w:r>
            <w:r w:rsidR="00BD4D19" w:rsidRPr="00010882">
              <w:rPr>
                <w:rFonts w:ascii="Times New Roman" w:eastAsia="Calibri" w:hAnsi="Times New Roman" w:cs="Times New Roman"/>
                <w:b/>
                <w:sz w:val="24"/>
                <w:szCs w:val="24"/>
                <w:lang w:val="es-MX"/>
              </w:rPr>
              <w:t xml:space="preserve"> incendio</w:t>
            </w:r>
            <w:r w:rsidR="00D83BC1" w:rsidRPr="00010882">
              <w:rPr>
                <w:rFonts w:ascii="Times New Roman" w:eastAsia="Calibri" w:hAnsi="Times New Roman" w:cs="Times New Roman"/>
                <w:b/>
                <w:sz w:val="24"/>
                <w:szCs w:val="24"/>
                <w:lang w:val="es-MX"/>
              </w:rPr>
              <w:t xml:space="preserve"> en las oficinas que resguardan </w:t>
            </w:r>
            <w:r w:rsidR="00645FF8" w:rsidRPr="00010882">
              <w:rPr>
                <w:rFonts w:ascii="Times New Roman" w:eastAsia="Calibri" w:hAnsi="Times New Roman" w:cs="Times New Roman"/>
                <w:b/>
                <w:sz w:val="24"/>
                <w:szCs w:val="24"/>
                <w:lang w:val="es-MX"/>
              </w:rPr>
              <w:t>documentación</w:t>
            </w:r>
            <w:r w:rsidR="00D83BC1" w:rsidRPr="00010882">
              <w:rPr>
                <w:rFonts w:ascii="Times New Roman" w:eastAsia="Calibri" w:hAnsi="Times New Roman" w:cs="Times New Roman"/>
                <w:b/>
                <w:sz w:val="24"/>
                <w:szCs w:val="24"/>
                <w:lang w:val="es-MX"/>
              </w:rPr>
              <w:t>.</w:t>
            </w:r>
            <w:r w:rsidR="00BD4D19" w:rsidRPr="00010882">
              <w:rPr>
                <w:rFonts w:ascii="Times New Roman" w:eastAsia="Calibri" w:hAnsi="Times New Roman" w:cs="Times New Roman"/>
                <w:b/>
                <w:sz w:val="24"/>
                <w:szCs w:val="24"/>
                <w:lang w:val="es-MX"/>
              </w:rPr>
              <w:t xml:space="preserve"> </w:t>
            </w:r>
          </w:p>
        </w:tc>
        <w:tc>
          <w:tcPr>
            <w:tcW w:w="614" w:type="dxa"/>
          </w:tcPr>
          <w:p w14:paraId="2FE42EAB"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5FDF26AB"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0EDB5214"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0EE88895"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09CC8244"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05AE1EC8"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03DF9B5A"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3457841E"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1C744420"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33662F35" w14:textId="77777777" w:rsidR="00BD4D19" w:rsidRPr="00010882" w:rsidRDefault="00D83BC1"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r>
      <w:tr w:rsidR="00BD4D19" w:rsidRPr="00010882" w14:paraId="6D84B1C8" w14:textId="77777777" w:rsidTr="008A6BEF">
        <w:trPr>
          <w:trHeight w:val="373"/>
        </w:trPr>
        <w:tc>
          <w:tcPr>
            <w:tcW w:w="4883" w:type="dxa"/>
            <w:tcBorders>
              <w:top w:val="single" w:sz="4" w:space="0" w:color="auto"/>
              <w:bottom w:val="single" w:sz="4" w:space="0" w:color="auto"/>
            </w:tcBorders>
          </w:tcPr>
          <w:p w14:paraId="60E55BF9" w14:textId="77777777" w:rsidR="00BD4D19" w:rsidRPr="00010882" w:rsidRDefault="00B36382"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Dar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tratamiento</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a</w:t>
            </w:r>
            <w:r w:rsidRPr="00010882">
              <w:rPr>
                <w:rFonts w:ascii="Times New Roman" w:eastAsia="Calibri" w:hAnsi="Times New Roman" w:cs="Times New Roman"/>
                <w:b/>
                <w:sz w:val="24"/>
                <w:szCs w:val="24"/>
                <w:lang w:val="es-MX"/>
              </w:rPr>
              <w:t>l daño físico</w:t>
            </w:r>
            <w:r w:rsidR="00BD4D19" w:rsidRPr="00010882">
              <w:rPr>
                <w:rFonts w:ascii="Times New Roman" w:eastAsia="Calibri" w:hAnsi="Times New Roman" w:cs="Times New Roman"/>
                <w:b/>
                <w:sz w:val="24"/>
                <w:szCs w:val="24"/>
                <w:lang w:val="es-MX"/>
              </w:rPr>
              <w:t xml:space="preserve"> en documentación.</w:t>
            </w:r>
          </w:p>
        </w:tc>
        <w:tc>
          <w:tcPr>
            <w:tcW w:w="614" w:type="dxa"/>
          </w:tcPr>
          <w:p w14:paraId="5A0640A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3CEA9D9C"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0FAD2ED5"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01EA6DF6"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19891BE9"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3C006D3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776A06CE" w14:textId="77777777" w:rsidR="00BD4D19" w:rsidRPr="00010882" w:rsidRDefault="00D83BC1"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425" w:type="dxa"/>
          </w:tcPr>
          <w:p w14:paraId="3993FF67"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7DB9E1EA"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5F1CC37E"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r>
      <w:tr w:rsidR="00BD4D19" w:rsidRPr="00010882" w14:paraId="7F9CBA1D" w14:textId="77777777" w:rsidTr="008A6BEF">
        <w:trPr>
          <w:trHeight w:val="373"/>
        </w:trPr>
        <w:tc>
          <w:tcPr>
            <w:tcW w:w="4883" w:type="dxa"/>
            <w:tcBorders>
              <w:top w:val="single" w:sz="4" w:space="0" w:color="auto"/>
              <w:bottom w:val="single" w:sz="4" w:space="0" w:color="auto"/>
            </w:tcBorders>
          </w:tcPr>
          <w:p w14:paraId="16A52CE9" w14:textId="77777777" w:rsidR="00BD4D19" w:rsidRPr="00010882" w:rsidRDefault="00B36382"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Evitar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la</w:t>
            </w:r>
            <w:r w:rsidRPr="00010882">
              <w:rPr>
                <w:rFonts w:ascii="Times New Roman" w:eastAsia="Calibri" w:hAnsi="Times New Roman" w:cs="Times New Roman"/>
                <w:b/>
                <w:sz w:val="24"/>
                <w:szCs w:val="24"/>
                <w:lang w:val="es-MX"/>
              </w:rPr>
              <w:t xml:space="preserve"> </w:t>
            </w:r>
            <w:r w:rsidR="00BD4D19" w:rsidRPr="00010882">
              <w:rPr>
                <w:rFonts w:ascii="Times New Roman" w:eastAsia="Calibri" w:hAnsi="Times New Roman" w:cs="Times New Roman"/>
                <w:b/>
                <w:sz w:val="24"/>
                <w:szCs w:val="24"/>
                <w:lang w:val="es-MX"/>
              </w:rPr>
              <w:t xml:space="preserve">ingesta de alimentos dentro de las unidades productoras. </w:t>
            </w:r>
          </w:p>
        </w:tc>
        <w:tc>
          <w:tcPr>
            <w:tcW w:w="614" w:type="dxa"/>
          </w:tcPr>
          <w:p w14:paraId="59B8A5CF"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1BBDD4C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5C97F928"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4D3E55D6"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6B6FD891"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3CD42D1C"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32D35D85" w14:textId="77777777" w:rsidR="00BD4D19" w:rsidRPr="00010882" w:rsidRDefault="00D83BC1"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425" w:type="dxa"/>
          </w:tcPr>
          <w:p w14:paraId="71B782B1"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281DB62A"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16E23876"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r>
      <w:tr w:rsidR="00BD4D19" w:rsidRPr="00010882" w14:paraId="3EB4ED61" w14:textId="77777777" w:rsidTr="00D83BC1">
        <w:trPr>
          <w:trHeight w:val="373"/>
        </w:trPr>
        <w:tc>
          <w:tcPr>
            <w:tcW w:w="4883" w:type="dxa"/>
            <w:tcBorders>
              <w:top w:val="single" w:sz="4" w:space="0" w:color="auto"/>
              <w:bottom w:val="single" w:sz="4" w:space="0" w:color="auto"/>
            </w:tcBorders>
          </w:tcPr>
          <w:p w14:paraId="3A9CF407" w14:textId="77777777" w:rsidR="00BD4D19" w:rsidRPr="00010882" w:rsidRDefault="00B36382"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Evitar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el</w:t>
            </w:r>
            <w:r w:rsidRPr="00010882">
              <w:rPr>
                <w:rFonts w:ascii="Times New Roman" w:eastAsia="Calibri" w:hAnsi="Times New Roman" w:cs="Times New Roman"/>
                <w:b/>
                <w:sz w:val="24"/>
                <w:szCs w:val="24"/>
                <w:lang w:val="es-MX"/>
              </w:rPr>
              <w:t xml:space="preserve"> ácido </w:t>
            </w:r>
            <w:r w:rsidRPr="00010882">
              <w:rPr>
                <w:rFonts w:ascii="Times New Roman" w:eastAsia="Calibri" w:hAnsi="Times New Roman" w:cs="Times New Roman"/>
                <w:b/>
                <w:sz w:val="24"/>
                <w:szCs w:val="24"/>
              </w:rPr>
              <w:t>en</w:t>
            </w:r>
            <w:r w:rsidRPr="00010882">
              <w:rPr>
                <w:rFonts w:ascii="Times New Roman" w:eastAsia="Calibri" w:hAnsi="Times New Roman" w:cs="Times New Roman"/>
                <w:b/>
                <w:sz w:val="24"/>
                <w:szCs w:val="24"/>
                <w:lang w:val="es-MX"/>
              </w:rPr>
              <w:t xml:space="preserve"> los</w:t>
            </w:r>
            <w:r w:rsidR="00BD4D19" w:rsidRPr="00010882">
              <w:rPr>
                <w:rFonts w:ascii="Times New Roman" w:eastAsia="Calibri" w:hAnsi="Times New Roman" w:cs="Times New Roman"/>
                <w:b/>
                <w:sz w:val="24"/>
                <w:szCs w:val="24"/>
                <w:lang w:val="es-MX"/>
              </w:rPr>
              <w:t xml:space="preserve"> documentos de conservación permanente.</w:t>
            </w:r>
          </w:p>
        </w:tc>
        <w:tc>
          <w:tcPr>
            <w:tcW w:w="614" w:type="dxa"/>
          </w:tcPr>
          <w:p w14:paraId="324A965F"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79" w:type="dxa"/>
          </w:tcPr>
          <w:p w14:paraId="72778E94"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6FA5BC53"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4436A008"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7EA631B0"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48CD2486"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00FEFEA0"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517B00B6"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76D735FC" w14:textId="77777777" w:rsidR="00BD4D19" w:rsidRPr="00010882" w:rsidRDefault="00BD4D19"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393EF11E" w14:textId="77777777" w:rsidR="00BD4D19" w:rsidRPr="00010882" w:rsidRDefault="00D83BC1"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r>
      <w:tr w:rsidR="00D83BC1" w:rsidRPr="00010882" w14:paraId="25B06279" w14:textId="77777777" w:rsidTr="006B642B">
        <w:trPr>
          <w:trHeight w:val="373"/>
        </w:trPr>
        <w:tc>
          <w:tcPr>
            <w:tcW w:w="4883" w:type="dxa"/>
            <w:tcBorders>
              <w:top w:val="single" w:sz="4" w:space="0" w:color="auto"/>
              <w:bottom w:val="single" w:sz="4" w:space="0" w:color="auto"/>
            </w:tcBorders>
          </w:tcPr>
          <w:p w14:paraId="3E038824" w14:textId="77777777" w:rsidR="00D83BC1" w:rsidRPr="00010882" w:rsidRDefault="00D83BC1" w:rsidP="00C16DC3">
            <w:pPr>
              <w:contextualSpacing/>
              <w:jc w:val="both"/>
              <w:rPr>
                <w:rFonts w:ascii="Times New Roman" w:eastAsia="Calibri" w:hAnsi="Times New Roman" w:cs="Times New Roman"/>
                <w:b/>
                <w:sz w:val="24"/>
                <w:szCs w:val="24"/>
              </w:rPr>
            </w:pPr>
            <w:r w:rsidRPr="00010882">
              <w:rPr>
                <w:rFonts w:ascii="Times New Roman" w:eastAsia="Calibri" w:hAnsi="Times New Roman" w:cs="Times New Roman"/>
                <w:b/>
                <w:sz w:val="24"/>
                <w:szCs w:val="24"/>
              </w:rPr>
              <w:t xml:space="preserve">Socializar los manuales creados por el oficial de gestión documental y Archivo, </w:t>
            </w:r>
          </w:p>
        </w:tc>
        <w:tc>
          <w:tcPr>
            <w:tcW w:w="614" w:type="dxa"/>
          </w:tcPr>
          <w:p w14:paraId="288AA81E" w14:textId="77777777" w:rsidR="00D83BC1" w:rsidRPr="00010882" w:rsidRDefault="00D83BC1" w:rsidP="00BD4D19">
            <w:pPr>
              <w:spacing w:line="360" w:lineRule="auto"/>
              <w:contextualSpacing/>
              <w:jc w:val="both"/>
              <w:rPr>
                <w:rFonts w:ascii="Times New Roman" w:eastAsia="Calibri" w:hAnsi="Times New Roman" w:cs="Times New Roman"/>
                <w:b/>
                <w:sz w:val="24"/>
                <w:szCs w:val="24"/>
              </w:rPr>
            </w:pPr>
          </w:p>
        </w:tc>
        <w:tc>
          <w:tcPr>
            <w:tcW w:w="579" w:type="dxa"/>
          </w:tcPr>
          <w:p w14:paraId="6A6054F9" w14:textId="77777777" w:rsidR="00D83BC1" w:rsidRPr="00010882" w:rsidRDefault="00D83BC1"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0CA8B8A4" w14:textId="77777777" w:rsidR="00D83BC1" w:rsidRPr="00010882" w:rsidRDefault="00D83BC1"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3FC0196F" w14:textId="77777777" w:rsidR="00D83BC1" w:rsidRPr="00010882" w:rsidRDefault="00D83BC1"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479C9775" w14:textId="77777777" w:rsidR="00D83BC1" w:rsidRPr="00010882" w:rsidRDefault="00D83BC1"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5D6B3F11" w14:textId="77777777" w:rsidR="00D83BC1" w:rsidRPr="00010882" w:rsidRDefault="00D83BC1"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765F47AA" w14:textId="77777777" w:rsidR="00D83BC1" w:rsidRPr="00010882" w:rsidRDefault="00D83BC1"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404D3274" w14:textId="77777777" w:rsidR="00D83BC1" w:rsidRPr="00010882" w:rsidRDefault="00D83BC1"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6C9562FB" w14:textId="77777777" w:rsidR="00D83BC1" w:rsidRPr="00010882" w:rsidRDefault="009169F3"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567" w:type="dxa"/>
          </w:tcPr>
          <w:p w14:paraId="3A032507" w14:textId="77777777" w:rsidR="00D83BC1" w:rsidRPr="00010882" w:rsidRDefault="00D83BC1" w:rsidP="00BD4D19">
            <w:pPr>
              <w:spacing w:line="360" w:lineRule="auto"/>
              <w:contextualSpacing/>
              <w:jc w:val="both"/>
              <w:rPr>
                <w:rFonts w:ascii="Times New Roman" w:eastAsia="Calibri" w:hAnsi="Times New Roman" w:cs="Times New Roman"/>
                <w:b/>
                <w:sz w:val="24"/>
                <w:szCs w:val="24"/>
                <w:lang w:val="es-MX"/>
              </w:rPr>
            </w:pPr>
          </w:p>
        </w:tc>
      </w:tr>
      <w:tr w:rsidR="006B642B" w:rsidRPr="00010882" w14:paraId="5693A17D" w14:textId="77777777" w:rsidTr="00927F95">
        <w:trPr>
          <w:trHeight w:val="373"/>
        </w:trPr>
        <w:tc>
          <w:tcPr>
            <w:tcW w:w="4883" w:type="dxa"/>
            <w:tcBorders>
              <w:top w:val="single" w:sz="4" w:space="0" w:color="auto"/>
              <w:bottom w:val="single" w:sz="4" w:space="0" w:color="auto"/>
            </w:tcBorders>
          </w:tcPr>
          <w:p w14:paraId="7ABE8921" w14:textId="77777777" w:rsidR="006B642B" w:rsidRPr="00010882" w:rsidRDefault="006B642B" w:rsidP="00C16DC3">
            <w:pPr>
              <w:contextualSpacing/>
              <w:jc w:val="both"/>
              <w:rPr>
                <w:rFonts w:ascii="Times New Roman" w:eastAsia="Calibri" w:hAnsi="Times New Roman" w:cs="Times New Roman"/>
                <w:b/>
                <w:sz w:val="24"/>
                <w:szCs w:val="24"/>
              </w:rPr>
            </w:pPr>
            <w:r w:rsidRPr="00010882">
              <w:rPr>
                <w:rFonts w:ascii="Times New Roman" w:eastAsia="Calibri" w:hAnsi="Times New Roman" w:cs="Times New Roman"/>
                <w:b/>
                <w:sz w:val="24"/>
                <w:szCs w:val="24"/>
              </w:rPr>
              <w:lastRenderedPageBreak/>
              <w:t xml:space="preserve">Crear instrumentos archivísticos tales como TPCD, Guía de archivo, cuadro de clasificación documental etc. </w:t>
            </w:r>
          </w:p>
        </w:tc>
        <w:tc>
          <w:tcPr>
            <w:tcW w:w="614" w:type="dxa"/>
          </w:tcPr>
          <w:p w14:paraId="7A9FBAA2" w14:textId="77777777" w:rsidR="006B642B" w:rsidRPr="00010882" w:rsidRDefault="006B642B" w:rsidP="00BD4D19">
            <w:pPr>
              <w:spacing w:line="360" w:lineRule="auto"/>
              <w:contextualSpacing/>
              <w:jc w:val="both"/>
              <w:rPr>
                <w:rFonts w:ascii="Times New Roman" w:eastAsia="Calibri" w:hAnsi="Times New Roman" w:cs="Times New Roman"/>
                <w:b/>
                <w:sz w:val="24"/>
                <w:szCs w:val="24"/>
              </w:rPr>
            </w:pPr>
          </w:p>
        </w:tc>
        <w:tc>
          <w:tcPr>
            <w:tcW w:w="579" w:type="dxa"/>
          </w:tcPr>
          <w:p w14:paraId="5CC7DE99" w14:textId="77777777" w:rsidR="006B642B" w:rsidRPr="00010882" w:rsidRDefault="006B642B"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7AB37642" w14:textId="77777777" w:rsidR="006B642B" w:rsidRPr="00010882" w:rsidRDefault="006B642B"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51CCCAA5" w14:textId="77777777" w:rsidR="006B642B" w:rsidRPr="00010882" w:rsidRDefault="006B642B"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388701C5" w14:textId="77777777" w:rsidR="006B642B" w:rsidRPr="00010882" w:rsidRDefault="006B642B"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2E5BB6A3" w14:textId="77777777" w:rsidR="006B642B" w:rsidRPr="00010882" w:rsidRDefault="006B642B"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0F7A5D6A" w14:textId="77777777" w:rsidR="006B642B" w:rsidRPr="00010882" w:rsidRDefault="006B642B"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645E68F2" w14:textId="77777777" w:rsidR="006B642B" w:rsidRPr="00010882" w:rsidRDefault="006B642B"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14ED0A05" w14:textId="77777777" w:rsidR="006B642B" w:rsidRPr="00010882" w:rsidRDefault="009169F3"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567" w:type="dxa"/>
          </w:tcPr>
          <w:p w14:paraId="64A63031" w14:textId="77777777" w:rsidR="006B642B" w:rsidRPr="00010882" w:rsidRDefault="006B642B" w:rsidP="00BD4D19">
            <w:pPr>
              <w:spacing w:line="360" w:lineRule="auto"/>
              <w:contextualSpacing/>
              <w:jc w:val="both"/>
              <w:rPr>
                <w:rFonts w:ascii="Times New Roman" w:eastAsia="Calibri" w:hAnsi="Times New Roman" w:cs="Times New Roman"/>
                <w:b/>
                <w:sz w:val="24"/>
                <w:szCs w:val="24"/>
                <w:lang w:val="es-MX"/>
              </w:rPr>
            </w:pPr>
          </w:p>
        </w:tc>
      </w:tr>
      <w:tr w:rsidR="00CB722F" w:rsidRPr="00010882" w14:paraId="71033C6C" w14:textId="77777777" w:rsidTr="00927F95">
        <w:trPr>
          <w:trHeight w:val="373"/>
        </w:trPr>
        <w:tc>
          <w:tcPr>
            <w:tcW w:w="4883" w:type="dxa"/>
            <w:tcBorders>
              <w:top w:val="single" w:sz="4" w:space="0" w:color="auto"/>
              <w:bottom w:val="single" w:sz="4" w:space="0" w:color="auto"/>
            </w:tcBorders>
          </w:tcPr>
          <w:p w14:paraId="78A72281" w14:textId="77777777" w:rsidR="00CB722F" w:rsidRPr="00010882" w:rsidRDefault="00CB722F" w:rsidP="00C16DC3">
            <w:pPr>
              <w:contextualSpacing/>
              <w:jc w:val="both"/>
              <w:rPr>
                <w:rFonts w:ascii="Times New Roman" w:eastAsia="Calibri" w:hAnsi="Times New Roman" w:cs="Times New Roman"/>
                <w:b/>
                <w:sz w:val="24"/>
                <w:szCs w:val="24"/>
              </w:rPr>
            </w:pPr>
            <w:r w:rsidRPr="00010882">
              <w:rPr>
                <w:rFonts w:ascii="Times New Roman" w:eastAsia="Calibri" w:hAnsi="Times New Roman" w:cs="Times New Roman"/>
                <w:b/>
                <w:sz w:val="24"/>
                <w:szCs w:val="24"/>
              </w:rPr>
              <w:t xml:space="preserve">Realizar transferencias documentales. </w:t>
            </w:r>
          </w:p>
        </w:tc>
        <w:tc>
          <w:tcPr>
            <w:tcW w:w="614" w:type="dxa"/>
          </w:tcPr>
          <w:p w14:paraId="3EE3B6DC" w14:textId="77777777" w:rsidR="00CB722F" w:rsidRPr="00010882" w:rsidRDefault="00CB722F" w:rsidP="00BD4D19">
            <w:pPr>
              <w:spacing w:line="360" w:lineRule="auto"/>
              <w:contextualSpacing/>
              <w:jc w:val="both"/>
              <w:rPr>
                <w:rFonts w:ascii="Times New Roman" w:eastAsia="Calibri" w:hAnsi="Times New Roman" w:cs="Times New Roman"/>
                <w:b/>
                <w:sz w:val="24"/>
                <w:szCs w:val="24"/>
              </w:rPr>
            </w:pPr>
          </w:p>
        </w:tc>
        <w:tc>
          <w:tcPr>
            <w:tcW w:w="579" w:type="dxa"/>
          </w:tcPr>
          <w:p w14:paraId="40EAE379" w14:textId="77777777" w:rsidR="00CB722F" w:rsidRPr="00010882" w:rsidRDefault="00CB722F" w:rsidP="00BD4D19">
            <w:pPr>
              <w:spacing w:line="360" w:lineRule="auto"/>
              <w:contextualSpacing/>
              <w:jc w:val="both"/>
              <w:rPr>
                <w:rFonts w:ascii="Times New Roman" w:eastAsia="Calibri" w:hAnsi="Times New Roman" w:cs="Times New Roman"/>
                <w:b/>
                <w:sz w:val="24"/>
                <w:szCs w:val="24"/>
                <w:lang w:val="es-MX"/>
              </w:rPr>
            </w:pPr>
          </w:p>
        </w:tc>
        <w:tc>
          <w:tcPr>
            <w:tcW w:w="445" w:type="dxa"/>
          </w:tcPr>
          <w:p w14:paraId="0E2572B9" w14:textId="77777777" w:rsidR="00CB722F" w:rsidRPr="00010882" w:rsidRDefault="00CB722F"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4DAEEDE9" w14:textId="77777777" w:rsidR="00CB722F" w:rsidRPr="00010882" w:rsidRDefault="00CB722F"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4AE9E128" w14:textId="77777777" w:rsidR="00CB722F" w:rsidRPr="00010882" w:rsidRDefault="00CB722F"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096F8963" w14:textId="77777777" w:rsidR="00CB722F" w:rsidRPr="00010882" w:rsidRDefault="00CB722F" w:rsidP="00BD4D19">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425" w:type="dxa"/>
          </w:tcPr>
          <w:p w14:paraId="16F643E1" w14:textId="77777777" w:rsidR="00CB722F" w:rsidRPr="00010882" w:rsidRDefault="00CB722F" w:rsidP="00BD4D19">
            <w:pPr>
              <w:spacing w:line="360" w:lineRule="auto"/>
              <w:contextualSpacing/>
              <w:jc w:val="both"/>
              <w:rPr>
                <w:rFonts w:ascii="Times New Roman" w:eastAsia="Calibri" w:hAnsi="Times New Roman" w:cs="Times New Roman"/>
                <w:b/>
                <w:sz w:val="24"/>
                <w:szCs w:val="24"/>
                <w:lang w:val="es-MX"/>
              </w:rPr>
            </w:pPr>
          </w:p>
        </w:tc>
        <w:tc>
          <w:tcPr>
            <w:tcW w:w="425" w:type="dxa"/>
          </w:tcPr>
          <w:p w14:paraId="0096C8F6" w14:textId="77777777" w:rsidR="00CB722F" w:rsidRPr="00010882" w:rsidRDefault="00CB722F" w:rsidP="00BD4D19">
            <w:pPr>
              <w:spacing w:line="360" w:lineRule="auto"/>
              <w:contextualSpacing/>
              <w:jc w:val="both"/>
              <w:rPr>
                <w:rFonts w:ascii="Times New Roman" w:eastAsia="Calibri" w:hAnsi="Times New Roman" w:cs="Times New Roman"/>
                <w:b/>
                <w:sz w:val="24"/>
                <w:szCs w:val="24"/>
                <w:lang w:val="es-MX"/>
              </w:rPr>
            </w:pPr>
          </w:p>
        </w:tc>
        <w:tc>
          <w:tcPr>
            <w:tcW w:w="426" w:type="dxa"/>
          </w:tcPr>
          <w:p w14:paraId="33A83E04" w14:textId="77777777" w:rsidR="00CB722F" w:rsidRPr="00010882" w:rsidRDefault="00CB722F" w:rsidP="00BD4D19">
            <w:pPr>
              <w:spacing w:line="360" w:lineRule="auto"/>
              <w:contextualSpacing/>
              <w:jc w:val="both"/>
              <w:rPr>
                <w:rFonts w:ascii="Times New Roman" w:eastAsia="Calibri" w:hAnsi="Times New Roman" w:cs="Times New Roman"/>
                <w:b/>
                <w:sz w:val="24"/>
                <w:szCs w:val="24"/>
                <w:lang w:val="es-MX"/>
              </w:rPr>
            </w:pPr>
          </w:p>
        </w:tc>
        <w:tc>
          <w:tcPr>
            <w:tcW w:w="567" w:type="dxa"/>
          </w:tcPr>
          <w:p w14:paraId="585FDF38" w14:textId="77777777" w:rsidR="00CB722F" w:rsidRPr="00010882" w:rsidRDefault="00CB722F" w:rsidP="00BD4D19">
            <w:pPr>
              <w:spacing w:line="360" w:lineRule="auto"/>
              <w:contextualSpacing/>
              <w:jc w:val="both"/>
              <w:rPr>
                <w:rFonts w:ascii="Times New Roman" w:eastAsia="Calibri" w:hAnsi="Times New Roman" w:cs="Times New Roman"/>
                <w:b/>
                <w:sz w:val="24"/>
                <w:szCs w:val="24"/>
                <w:lang w:val="es-MX"/>
              </w:rPr>
            </w:pPr>
          </w:p>
        </w:tc>
      </w:tr>
    </w:tbl>
    <w:p w14:paraId="2431F1EC" w14:textId="77777777" w:rsidR="00C16DC3" w:rsidRPr="00010882" w:rsidRDefault="00C16DC3" w:rsidP="00645FF8">
      <w:pPr>
        <w:spacing w:line="360" w:lineRule="auto"/>
        <w:contextualSpacing/>
        <w:jc w:val="both"/>
        <w:rPr>
          <w:rFonts w:ascii="Times New Roman" w:eastAsia="Calibri" w:hAnsi="Times New Roman" w:cs="Times New Roman"/>
          <w:b/>
          <w:sz w:val="24"/>
          <w:szCs w:val="24"/>
          <w:lang w:val="es-MX"/>
        </w:rPr>
      </w:pPr>
    </w:p>
    <w:p w14:paraId="2B1AB9C9" w14:textId="77777777" w:rsidR="00BD4D19" w:rsidRPr="00010882" w:rsidRDefault="00BD4D19" w:rsidP="00D807F6">
      <w:pPr>
        <w:pStyle w:val="Prrafodelista"/>
        <w:numPr>
          <w:ilvl w:val="0"/>
          <w:numId w:val="12"/>
        </w:numPr>
        <w:spacing w:line="360" w:lineRule="auto"/>
        <w:rPr>
          <w:rFonts w:ascii="Times New Roman" w:eastAsia="Calibri" w:hAnsi="Times New Roman" w:cs="Times New Roman"/>
          <w:b/>
          <w:sz w:val="24"/>
          <w:szCs w:val="24"/>
          <w:u w:val="single"/>
          <w:lang w:val="es-MX"/>
        </w:rPr>
      </w:pPr>
      <w:r w:rsidRPr="00010882">
        <w:rPr>
          <w:rFonts w:ascii="Times New Roman" w:eastAsia="Calibri" w:hAnsi="Times New Roman" w:cs="Times New Roman"/>
          <w:b/>
          <w:sz w:val="24"/>
          <w:szCs w:val="24"/>
          <w:u w:val="single"/>
          <w:lang w:val="es-MX"/>
        </w:rPr>
        <w:t>Principales aspectos a intervenir</w:t>
      </w:r>
      <w:r w:rsidR="00A65D0D" w:rsidRPr="00010882">
        <w:rPr>
          <w:rFonts w:ascii="Times New Roman" w:eastAsia="Calibri" w:hAnsi="Times New Roman" w:cs="Times New Roman"/>
          <w:b/>
          <w:sz w:val="24"/>
          <w:szCs w:val="24"/>
          <w:u w:val="single"/>
          <w:lang w:val="es-MX"/>
        </w:rPr>
        <w:t>/ mejorar</w:t>
      </w:r>
      <w:r w:rsidRPr="00010882">
        <w:rPr>
          <w:rFonts w:ascii="Times New Roman" w:eastAsia="Calibri" w:hAnsi="Times New Roman" w:cs="Times New Roman"/>
          <w:b/>
          <w:sz w:val="24"/>
          <w:szCs w:val="24"/>
          <w:u w:val="single"/>
          <w:lang w:val="es-MX"/>
        </w:rPr>
        <w:t xml:space="preserve"> en el archivo</w:t>
      </w:r>
      <w:r w:rsidR="00D807F6" w:rsidRPr="00010882">
        <w:rPr>
          <w:rFonts w:ascii="Times New Roman" w:eastAsia="Calibri" w:hAnsi="Times New Roman" w:cs="Times New Roman"/>
          <w:b/>
          <w:sz w:val="24"/>
          <w:szCs w:val="24"/>
          <w:u w:val="single"/>
          <w:lang w:val="es-MX"/>
        </w:rPr>
        <w:t xml:space="preserve"> central.</w:t>
      </w:r>
    </w:p>
    <w:p w14:paraId="3B561FB3" w14:textId="77777777" w:rsidR="00A65D0D" w:rsidRPr="00010882" w:rsidRDefault="00A65D0D" w:rsidP="00434A0F">
      <w:pPr>
        <w:spacing w:line="360" w:lineRule="auto"/>
        <w:jc w:val="both"/>
        <w:rPr>
          <w:rFonts w:ascii="Times New Roman" w:eastAsia="Calibri" w:hAnsi="Times New Roman" w:cs="Times New Roman"/>
          <w:sz w:val="24"/>
          <w:szCs w:val="24"/>
          <w:lang w:val="es-MX"/>
        </w:rPr>
      </w:pPr>
      <w:r w:rsidRPr="00010882">
        <w:rPr>
          <w:rFonts w:ascii="Times New Roman" w:eastAsia="Calibri" w:hAnsi="Times New Roman" w:cs="Times New Roman"/>
          <w:sz w:val="24"/>
          <w:szCs w:val="24"/>
          <w:lang w:val="es-MX"/>
        </w:rPr>
        <w:t xml:space="preserve">Según el diagnóstico documental </w:t>
      </w:r>
      <w:r w:rsidR="005535BE" w:rsidRPr="00010882">
        <w:rPr>
          <w:rFonts w:ascii="Times New Roman" w:eastAsia="Calibri" w:hAnsi="Times New Roman" w:cs="Times New Roman"/>
          <w:sz w:val="24"/>
          <w:szCs w:val="24"/>
          <w:lang w:val="es-MX"/>
        </w:rPr>
        <w:t xml:space="preserve">realizado se encontraron los siguientes </w:t>
      </w:r>
      <w:r w:rsidR="00434A0F" w:rsidRPr="00010882">
        <w:rPr>
          <w:rFonts w:ascii="Times New Roman" w:eastAsia="Calibri" w:hAnsi="Times New Roman" w:cs="Times New Roman"/>
          <w:sz w:val="24"/>
          <w:szCs w:val="24"/>
          <w:lang w:val="es-MX"/>
        </w:rPr>
        <w:t>resultados;</w:t>
      </w:r>
      <w:r w:rsidR="005535BE" w:rsidRPr="00010882">
        <w:rPr>
          <w:rFonts w:ascii="Times New Roman" w:eastAsia="Calibri" w:hAnsi="Times New Roman" w:cs="Times New Roman"/>
          <w:sz w:val="24"/>
          <w:szCs w:val="24"/>
          <w:lang w:val="es-MX"/>
        </w:rPr>
        <w:t xml:space="preserve"> en el archivo central hay avances </w:t>
      </w:r>
      <w:r w:rsidR="007461CF" w:rsidRPr="00010882">
        <w:rPr>
          <w:rFonts w:ascii="Times New Roman" w:eastAsia="Calibri" w:hAnsi="Times New Roman" w:cs="Times New Roman"/>
          <w:sz w:val="24"/>
          <w:szCs w:val="24"/>
          <w:lang w:val="es-MX"/>
        </w:rPr>
        <w:t>significativos para el adecuado resguardo del acervo documental, tales como se cuenta con cajas normalizadas para guardar la información, estantería al 100% metálica, extintores</w:t>
      </w:r>
      <w:r w:rsidR="00434A0F" w:rsidRPr="00010882">
        <w:rPr>
          <w:rFonts w:ascii="Times New Roman" w:eastAsia="Calibri" w:hAnsi="Times New Roman" w:cs="Times New Roman"/>
          <w:sz w:val="24"/>
          <w:szCs w:val="24"/>
          <w:lang w:val="es-MX"/>
        </w:rPr>
        <w:t>, inventario de la información acumulada, la estantería está separada de la pared, mas sin embargo existe una serie de aspectos a mejorar e implementar</w:t>
      </w:r>
      <w:r w:rsidR="00742213" w:rsidRPr="00010882">
        <w:rPr>
          <w:rFonts w:ascii="Times New Roman" w:eastAsia="Calibri" w:hAnsi="Times New Roman" w:cs="Times New Roman"/>
          <w:sz w:val="24"/>
          <w:szCs w:val="24"/>
          <w:lang w:val="es-MX"/>
        </w:rPr>
        <w:t xml:space="preserve"> para mejorar el deposito documental ya que el archivo central no ya que en el lugar que actualmente funciona como archivo central no es adecuado ni seguro para resguardar la información. A continuación se mencionar algunos aspectos a mejorar. </w:t>
      </w:r>
    </w:p>
    <w:p w14:paraId="720ADB09" w14:textId="77777777" w:rsidR="00BD4D19" w:rsidRPr="00010882" w:rsidRDefault="00BD4D19" w:rsidP="00742213">
      <w:pPr>
        <w:spacing w:line="360" w:lineRule="auto"/>
        <w:contextualSpacing/>
        <w:jc w:val="both"/>
        <w:rPr>
          <w:rFonts w:ascii="Times New Roman" w:eastAsia="Calibri" w:hAnsi="Times New Roman" w:cs="Times New Roman"/>
          <w:sz w:val="24"/>
          <w:szCs w:val="24"/>
          <w:lang w:val="es-MX"/>
        </w:rPr>
      </w:pPr>
      <w:r w:rsidRPr="00010882">
        <w:rPr>
          <w:rFonts w:ascii="Times New Roman" w:eastAsia="Calibri" w:hAnsi="Times New Roman" w:cs="Times New Roman"/>
          <w:b/>
          <w:sz w:val="24"/>
          <w:szCs w:val="24"/>
          <w:u w:val="single"/>
          <w:lang w:val="es-MX"/>
        </w:rPr>
        <w:t>Entre mayor sea el puntaje, indica más urgencia de cambio lo cual deben de intervenirse con prontitud</w:t>
      </w:r>
      <w:r w:rsidRPr="00010882">
        <w:rPr>
          <w:rFonts w:ascii="Times New Roman" w:eastAsia="Calibri" w:hAnsi="Times New Roman" w:cs="Times New Roman"/>
          <w:sz w:val="24"/>
          <w:szCs w:val="24"/>
          <w:lang w:val="es-MX"/>
        </w:rPr>
        <w:t>.</w:t>
      </w:r>
    </w:p>
    <w:p w14:paraId="2581CD46" w14:textId="77777777" w:rsidR="00B36382" w:rsidRPr="00010882" w:rsidRDefault="00B36382" w:rsidP="00B36382">
      <w:pPr>
        <w:spacing w:line="360" w:lineRule="auto"/>
        <w:contextualSpacing/>
        <w:jc w:val="both"/>
        <w:rPr>
          <w:rFonts w:ascii="Times New Roman" w:eastAsia="Calibri" w:hAnsi="Times New Roman" w:cs="Times New Roman"/>
          <w:b/>
          <w:sz w:val="24"/>
          <w:szCs w:val="24"/>
          <w:lang w:val="es-MX"/>
        </w:rPr>
      </w:pPr>
    </w:p>
    <w:tbl>
      <w:tblPr>
        <w:tblStyle w:val="Tablaconcuadrcula"/>
        <w:tblW w:w="9782" w:type="dxa"/>
        <w:tblInd w:w="-176" w:type="dxa"/>
        <w:tblLook w:val="04A0" w:firstRow="1" w:lastRow="0" w:firstColumn="1" w:lastColumn="0" w:noHBand="0" w:noVBand="1"/>
      </w:tblPr>
      <w:tblGrid>
        <w:gridCol w:w="4883"/>
        <w:gridCol w:w="614"/>
        <w:gridCol w:w="579"/>
        <w:gridCol w:w="445"/>
        <w:gridCol w:w="567"/>
        <w:gridCol w:w="426"/>
        <w:gridCol w:w="425"/>
        <w:gridCol w:w="425"/>
        <w:gridCol w:w="425"/>
        <w:gridCol w:w="426"/>
        <w:gridCol w:w="567"/>
      </w:tblGrid>
      <w:tr w:rsidR="00B36382" w:rsidRPr="00010882" w14:paraId="29DA9483" w14:textId="77777777" w:rsidTr="008A6BEF">
        <w:trPr>
          <w:trHeight w:val="373"/>
        </w:trPr>
        <w:tc>
          <w:tcPr>
            <w:tcW w:w="4883" w:type="dxa"/>
            <w:vMerge w:val="restart"/>
          </w:tcPr>
          <w:p w14:paraId="7FACCA92" w14:textId="77777777" w:rsidR="00B36382" w:rsidRPr="00010882" w:rsidRDefault="00B36382"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RESULTADO</w:t>
            </w:r>
          </w:p>
        </w:tc>
        <w:tc>
          <w:tcPr>
            <w:tcW w:w="4899" w:type="dxa"/>
            <w:gridSpan w:val="10"/>
          </w:tcPr>
          <w:p w14:paraId="22E44292"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PUNTAJE.</w:t>
            </w:r>
          </w:p>
        </w:tc>
      </w:tr>
      <w:tr w:rsidR="00B36382" w:rsidRPr="00010882" w14:paraId="4C320C65" w14:textId="77777777" w:rsidTr="008A6BEF">
        <w:trPr>
          <w:trHeight w:val="373"/>
        </w:trPr>
        <w:tc>
          <w:tcPr>
            <w:tcW w:w="4883" w:type="dxa"/>
            <w:vMerge/>
            <w:tcBorders>
              <w:bottom w:val="single" w:sz="4" w:space="0" w:color="auto"/>
            </w:tcBorders>
          </w:tcPr>
          <w:p w14:paraId="41802547" w14:textId="77777777" w:rsidR="00B36382" w:rsidRPr="00010882" w:rsidRDefault="00B36382" w:rsidP="00C16DC3">
            <w:pPr>
              <w:spacing w:line="276" w:lineRule="auto"/>
              <w:contextualSpacing/>
              <w:jc w:val="both"/>
              <w:rPr>
                <w:rFonts w:ascii="Times New Roman" w:eastAsia="Calibri" w:hAnsi="Times New Roman" w:cs="Times New Roman"/>
                <w:b/>
                <w:sz w:val="24"/>
                <w:szCs w:val="24"/>
                <w:lang w:val="es-MX"/>
              </w:rPr>
            </w:pPr>
          </w:p>
        </w:tc>
        <w:tc>
          <w:tcPr>
            <w:tcW w:w="614" w:type="dxa"/>
            <w:tcBorders>
              <w:bottom w:val="nil"/>
            </w:tcBorders>
          </w:tcPr>
          <w:p w14:paraId="6C22FDC4"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1</w:t>
            </w:r>
          </w:p>
        </w:tc>
        <w:tc>
          <w:tcPr>
            <w:tcW w:w="579" w:type="dxa"/>
          </w:tcPr>
          <w:p w14:paraId="156E3467"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2</w:t>
            </w:r>
          </w:p>
        </w:tc>
        <w:tc>
          <w:tcPr>
            <w:tcW w:w="445" w:type="dxa"/>
          </w:tcPr>
          <w:p w14:paraId="3FDD11FC"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3</w:t>
            </w:r>
          </w:p>
        </w:tc>
        <w:tc>
          <w:tcPr>
            <w:tcW w:w="567" w:type="dxa"/>
          </w:tcPr>
          <w:p w14:paraId="1F07BDBA"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4</w:t>
            </w:r>
          </w:p>
        </w:tc>
        <w:tc>
          <w:tcPr>
            <w:tcW w:w="426" w:type="dxa"/>
          </w:tcPr>
          <w:p w14:paraId="07063F7F"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5</w:t>
            </w:r>
          </w:p>
        </w:tc>
        <w:tc>
          <w:tcPr>
            <w:tcW w:w="425" w:type="dxa"/>
          </w:tcPr>
          <w:p w14:paraId="15BEA416"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6</w:t>
            </w:r>
          </w:p>
        </w:tc>
        <w:tc>
          <w:tcPr>
            <w:tcW w:w="425" w:type="dxa"/>
          </w:tcPr>
          <w:p w14:paraId="4DA99544"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7</w:t>
            </w:r>
          </w:p>
        </w:tc>
        <w:tc>
          <w:tcPr>
            <w:tcW w:w="425" w:type="dxa"/>
          </w:tcPr>
          <w:p w14:paraId="7DD03129"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8</w:t>
            </w:r>
          </w:p>
        </w:tc>
        <w:tc>
          <w:tcPr>
            <w:tcW w:w="426" w:type="dxa"/>
          </w:tcPr>
          <w:p w14:paraId="36FADB78"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9</w:t>
            </w:r>
          </w:p>
        </w:tc>
        <w:tc>
          <w:tcPr>
            <w:tcW w:w="567" w:type="dxa"/>
          </w:tcPr>
          <w:p w14:paraId="50C261E2"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10</w:t>
            </w:r>
          </w:p>
        </w:tc>
      </w:tr>
      <w:tr w:rsidR="00A76090" w:rsidRPr="00010882" w14:paraId="321B9C00" w14:textId="77777777" w:rsidTr="008A6BEF">
        <w:trPr>
          <w:trHeight w:val="373"/>
        </w:trPr>
        <w:tc>
          <w:tcPr>
            <w:tcW w:w="4883" w:type="dxa"/>
            <w:tcBorders>
              <w:bottom w:val="single" w:sz="4" w:space="0" w:color="auto"/>
            </w:tcBorders>
          </w:tcPr>
          <w:p w14:paraId="37124ABF" w14:textId="77777777" w:rsidR="00A76090" w:rsidRPr="00010882" w:rsidRDefault="00A76090" w:rsidP="00C16DC3">
            <w:pPr>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 xml:space="preserve">Construcción del archivo central, el cual cumpla con los </w:t>
            </w:r>
            <w:r w:rsidR="003922A4" w:rsidRPr="00010882">
              <w:rPr>
                <w:rFonts w:ascii="Times New Roman" w:eastAsia="Calibri" w:hAnsi="Times New Roman" w:cs="Times New Roman"/>
                <w:b/>
                <w:sz w:val="24"/>
                <w:szCs w:val="24"/>
                <w:lang w:val="es-MX"/>
              </w:rPr>
              <w:t xml:space="preserve">estándares emitidos por </w:t>
            </w:r>
            <w:r w:rsidRPr="00010882">
              <w:rPr>
                <w:rFonts w:ascii="Times New Roman" w:eastAsia="Calibri" w:hAnsi="Times New Roman" w:cs="Times New Roman"/>
                <w:b/>
                <w:sz w:val="24"/>
                <w:szCs w:val="24"/>
                <w:lang w:val="es-MX"/>
              </w:rPr>
              <w:t xml:space="preserve"> Archivo general de las naciones. </w:t>
            </w:r>
          </w:p>
        </w:tc>
        <w:tc>
          <w:tcPr>
            <w:tcW w:w="614" w:type="dxa"/>
            <w:tcBorders>
              <w:bottom w:val="nil"/>
            </w:tcBorders>
          </w:tcPr>
          <w:p w14:paraId="53CA42E0" w14:textId="77777777" w:rsidR="00A76090" w:rsidRPr="00010882" w:rsidRDefault="00A76090"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11745BC7" w14:textId="77777777" w:rsidR="00A76090" w:rsidRPr="00010882" w:rsidRDefault="00A76090"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37F190F3" w14:textId="77777777" w:rsidR="00A76090" w:rsidRPr="00010882" w:rsidRDefault="00A76090"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495281D5" w14:textId="77777777" w:rsidR="00A76090" w:rsidRPr="00010882" w:rsidRDefault="00A76090"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7D4BB41F" w14:textId="77777777" w:rsidR="00A76090" w:rsidRPr="00010882" w:rsidRDefault="00A76090"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5C4A111B" w14:textId="77777777" w:rsidR="00A76090" w:rsidRPr="00010882" w:rsidRDefault="00A76090"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207F1ECA" w14:textId="77777777" w:rsidR="00A76090" w:rsidRPr="00010882" w:rsidRDefault="00A76090"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47CCE707" w14:textId="77777777" w:rsidR="00A76090" w:rsidRPr="00010882" w:rsidRDefault="00A76090"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1AC7C180" w14:textId="77777777" w:rsidR="00A76090" w:rsidRPr="00010882" w:rsidRDefault="00A76090"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7C5709B0" w14:textId="77777777" w:rsidR="00A76090" w:rsidRPr="00010882" w:rsidRDefault="00A346BB"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r>
      <w:tr w:rsidR="00B36382" w:rsidRPr="00010882" w14:paraId="739AFED8" w14:textId="77777777" w:rsidTr="008A6BEF">
        <w:trPr>
          <w:trHeight w:val="373"/>
        </w:trPr>
        <w:tc>
          <w:tcPr>
            <w:tcW w:w="4883" w:type="dxa"/>
            <w:tcBorders>
              <w:top w:val="single" w:sz="4" w:space="0" w:color="auto"/>
              <w:bottom w:val="single" w:sz="4" w:space="0" w:color="auto"/>
            </w:tcBorders>
          </w:tcPr>
          <w:p w14:paraId="683C779A" w14:textId="77777777" w:rsidR="00B36382" w:rsidRPr="00010882" w:rsidRDefault="00A84BD8"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 xml:space="preserve">Instalar aire </w:t>
            </w:r>
            <w:r w:rsidR="00B36382" w:rsidRPr="00010882">
              <w:rPr>
                <w:rFonts w:ascii="Times New Roman" w:eastAsia="Calibri" w:hAnsi="Times New Roman" w:cs="Times New Roman"/>
                <w:b/>
                <w:sz w:val="24"/>
                <w:szCs w:val="24"/>
              </w:rPr>
              <w:t>acondicionado</w:t>
            </w:r>
            <w:r w:rsidRPr="00010882">
              <w:rPr>
                <w:rFonts w:ascii="Times New Roman" w:eastAsia="Calibri" w:hAnsi="Times New Roman" w:cs="Times New Roman"/>
                <w:b/>
                <w:sz w:val="24"/>
                <w:szCs w:val="24"/>
                <w:lang w:val="es-MX"/>
              </w:rPr>
              <w:t xml:space="preserve"> en el archivo central.</w:t>
            </w:r>
          </w:p>
        </w:tc>
        <w:tc>
          <w:tcPr>
            <w:tcW w:w="614" w:type="dxa"/>
          </w:tcPr>
          <w:p w14:paraId="72C53359"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124FC676"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197D4A5A"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769A1BFC"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113082B8"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0D137D2D"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3FB5E0E5"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3F8177D9"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64DFA4AF" w14:textId="77777777" w:rsidR="00B36382" w:rsidRPr="00010882" w:rsidRDefault="00F27CA0"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567" w:type="dxa"/>
          </w:tcPr>
          <w:p w14:paraId="72BDBA24"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r>
      <w:tr w:rsidR="00B36382" w:rsidRPr="00010882" w14:paraId="2BAB6263" w14:textId="77777777" w:rsidTr="008A6BEF">
        <w:trPr>
          <w:trHeight w:val="373"/>
        </w:trPr>
        <w:tc>
          <w:tcPr>
            <w:tcW w:w="4883" w:type="dxa"/>
            <w:tcBorders>
              <w:top w:val="single" w:sz="4" w:space="0" w:color="auto"/>
              <w:bottom w:val="single" w:sz="4" w:space="0" w:color="auto"/>
            </w:tcBorders>
          </w:tcPr>
          <w:p w14:paraId="1C2FA9C5" w14:textId="77777777" w:rsidR="00B36382" w:rsidRPr="00010882" w:rsidRDefault="00B36382"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 xml:space="preserve">Utilizar </w:t>
            </w:r>
            <w:r w:rsidR="00897506" w:rsidRPr="00010882">
              <w:rPr>
                <w:rFonts w:ascii="Times New Roman" w:eastAsia="Calibri" w:hAnsi="Times New Roman" w:cs="Times New Roman"/>
                <w:b/>
                <w:sz w:val="24"/>
                <w:szCs w:val="24"/>
                <w:lang w:val="es-MX"/>
              </w:rPr>
              <w:t xml:space="preserve">sujetadores plastificados. </w:t>
            </w:r>
          </w:p>
        </w:tc>
        <w:tc>
          <w:tcPr>
            <w:tcW w:w="614" w:type="dxa"/>
          </w:tcPr>
          <w:p w14:paraId="6B90A36F"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26DAD45C"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34118ACA"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20063828"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29A52907"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4023CADC"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382A212E"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4347B196" w14:textId="77777777" w:rsidR="00B36382" w:rsidRPr="00010882" w:rsidRDefault="00F27CA0"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426" w:type="dxa"/>
          </w:tcPr>
          <w:p w14:paraId="30749319"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033BE420"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r>
      <w:tr w:rsidR="00B36382" w:rsidRPr="00010882" w14:paraId="0646901D" w14:textId="77777777" w:rsidTr="008A6BEF">
        <w:trPr>
          <w:trHeight w:val="373"/>
        </w:trPr>
        <w:tc>
          <w:tcPr>
            <w:tcW w:w="4883" w:type="dxa"/>
            <w:tcBorders>
              <w:top w:val="single" w:sz="4" w:space="0" w:color="auto"/>
              <w:bottom w:val="single" w:sz="4" w:space="0" w:color="auto"/>
            </w:tcBorders>
          </w:tcPr>
          <w:p w14:paraId="68EA43BC" w14:textId="77777777" w:rsidR="00B36382" w:rsidRPr="00010882" w:rsidRDefault="00897506" w:rsidP="00897506">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Realizar</w:t>
            </w:r>
            <w:r w:rsidR="00B36382"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 xml:space="preserve">inspecciones al archivo central </w:t>
            </w:r>
            <w:r w:rsidRPr="00010882">
              <w:rPr>
                <w:rFonts w:ascii="Times New Roman" w:eastAsia="Calibri" w:hAnsi="Times New Roman" w:cs="Times New Roman"/>
                <w:b/>
                <w:sz w:val="24"/>
                <w:szCs w:val="24"/>
                <w:lang w:val="es-MX"/>
              </w:rPr>
              <w:t xml:space="preserve"> por parte del </w:t>
            </w:r>
            <w:r w:rsidR="00B36382" w:rsidRPr="00010882">
              <w:rPr>
                <w:rFonts w:ascii="Times New Roman" w:eastAsia="Calibri" w:hAnsi="Times New Roman" w:cs="Times New Roman"/>
                <w:b/>
                <w:sz w:val="24"/>
                <w:szCs w:val="24"/>
                <w:lang w:val="es-MX"/>
              </w:rPr>
              <w:t xml:space="preserve">Comité de </w:t>
            </w:r>
            <w:r w:rsidRPr="00010882">
              <w:rPr>
                <w:rFonts w:ascii="Times New Roman" w:eastAsia="Calibri" w:hAnsi="Times New Roman" w:cs="Times New Roman"/>
                <w:b/>
                <w:sz w:val="24"/>
                <w:szCs w:val="24"/>
                <w:lang w:val="es-MX"/>
              </w:rPr>
              <w:t xml:space="preserve">seguridad y salud ocupacional </w:t>
            </w:r>
          </w:p>
        </w:tc>
        <w:tc>
          <w:tcPr>
            <w:tcW w:w="614" w:type="dxa"/>
          </w:tcPr>
          <w:p w14:paraId="7E3576FC"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64228CC4"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1C7F38B6"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57AF5B1C"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7D471576"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2B0F5D55"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077C5D53"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4914EBA7"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42A14FD7"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567" w:type="dxa"/>
          </w:tcPr>
          <w:p w14:paraId="4180D3B5"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r>
      <w:tr w:rsidR="00B36382" w:rsidRPr="00010882" w14:paraId="6B69A38C" w14:textId="77777777" w:rsidTr="00DE5790">
        <w:trPr>
          <w:trHeight w:val="577"/>
        </w:trPr>
        <w:tc>
          <w:tcPr>
            <w:tcW w:w="4883" w:type="dxa"/>
            <w:tcBorders>
              <w:top w:val="single" w:sz="4" w:space="0" w:color="auto"/>
              <w:bottom w:val="single" w:sz="4" w:space="0" w:color="auto"/>
            </w:tcBorders>
          </w:tcPr>
          <w:p w14:paraId="5C135557" w14:textId="77777777" w:rsidR="00B36382" w:rsidRPr="00010882" w:rsidRDefault="00B36382" w:rsidP="00431152">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Colocar</w:t>
            </w:r>
            <w:r w:rsidRPr="00010882">
              <w:rPr>
                <w:rFonts w:ascii="Times New Roman" w:eastAsia="Calibri" w:hAnsi="Times New Roman" w:cs="Times New Roman"/>
                <w:b/>
                <w:sz w:val="24"/>
                <w:szCs w:val="24"/>
                <w:lang w:val="es-MX"/>
              </w:rPr>
              <w:t xml:space="preserve"> </w:t>
            </w:r>
            <w:r w:rsidR="00431152" w:rsidRPr="00010882">
              <w:rPr>
                <w:rFonts w:ascii="Times New Roman" w:eastAsia="Calibri" w:hAnsi="Times New Roman" w:cs="Times New Roman"/>
                <w:b/>
                <w:sz w:val="24"/>
                <w:szCs w:val="24"/>
              </w:rPr>
              <w:t>termostato</w:t>
            </w:r>
            <w:r w:rsidR="00F27CA0" w:rsidRPr="00010882">
              <w:rPr>
                <w:rFonts w:ascii="Times New Roman" w:eastAsia="Calibri" w:hAnsi="Times New Roman" w:cs="Times New Roman"/>
                <w:b/>
                <w:sz w:val="24"/>
                <w:szCs w:val="24"/>
              </w:rPr>
              <w:t>,</w:t>
            </w:r>
            <w:r w:rsidR="00431152" w:rsidRPr="00010882">
              <w:rPr>
                <w:rFonts w:ascii="Times New Roman" w:hAnsi="Times New Roman" w:cs="Times New Roman"/>
                <w:sz w:val="24"/>
                <w:szCs w:val="24"/>
              </w:rPr>
              <w:t xml:space="preserve"> </w:t>
            </w:r>
            <w:r w:rsidR="00431152" w:rsidRPr="00010882">
              <w:rPr>
                <w:rFonts w:ascii="Times New Roman" w:eastAsia="Calibri" w:hAnsi="Times New Roman" w:cs="Times New Roman"/>
                <w:b/>
                <w:sz w:val="24"/>
                <w:szCs w:val="24"/>
              </w:rPr>
              <w:t>deshumidificador, luxómetro</w:t>
            </w:r>
            <w:r w:rsidRPr="00010882">
              <w:rPr>
                <w:rFonts w:ascii="Times New Roman" w:eastAsia="Calibri" w:hAnsi="Times New Roman" w:cs="Times New Roman"/>
                <w:b/>
                <w:sz w:val="24"/>
                <w:szCs w:val="24"/>
                <w:lang w:val="es-MX"/>
              </w:rPr>
              <w:t xml:space="preserve">. </w:t>
            </w:r>
          </w:p>
        </w:tc>
        <w:tc>
          <w:tcPr>
            <w:tcW w:w="614" w:type="dxa"/>
          </w:tcPr>
          <w:p w14:paraId="6CBDDC45"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4AB831F6"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17617D9E"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121CC24F"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7457151B"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4BD1A6CB"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44F8887F"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0D99464F"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4C2AF3D4"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567" w:type="dxa"/>
          </w:tcPr>
          <w:p w14:paraId="26D8EF86"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r>
      <w:tr w:rsidR="005B6BA9" w:rsidRPr="00010882" w14:paraId="3D372316" w14:textId="77777777" w:rsidTr="00DE5790">
        <w:trPr>
          <w:trHeight w:val="577"/>
        </w:trPr>
        <w:tc>
          <w:tcPr>
            <w:tcW w:w="4883" w:type="dxa"/>
            <w:tcBorders>
              <w:top w:val="single" w:sz="4" w:space="0" w:color="auto"/>
              <w:bottom w:val="single" w:sz="4" w:space="0" w:color="auto"/>
            </w:tcBorders>
          </w:tcPr>
          <w:p w14:paraId="4EB410B8" w14:textId="77777777" w:rsidR="005B6BA9" w:rsidRPr="00010882" w:rsidRDefault="005B6BA9" w:rsidP="00431152">
            <w:pPr>
              <w:contextualSpacing/>
              <w:jc w:val="both"/>
              <w:rPr>
                <w:rFonts w:ascii="Times New Roman" w:eastAsia="Calibri" w:hAnsi="Times New Roman" w:cs="Times New Roman"/>
                <w:b/>
                <w:sz w:val="24"/>
                <w:szCs w:val="24"/>
              </w:rPr>
            </w:pPr>
            <w:r w:rsidRPr="00010882">
              <w:rPr>
                <w:rFonts w:ascii="Times New Roman" w:eastAsia="Calibri" w:hAnsi="Times New Roman" w:cs="Times New Roman"/>
                <w:b/>
                <w:sz w:val="24"/>
                <w:szCs w:val="24"/>
              </w:rPr>
              <w:t xml:space="preserve">Equipo de seguridad para el personal del archivo central ( mascarillas, guantes) </w:t>
            </w:r>
          </w:p>
        </w:tc>
        <w:tc>
          <w:tcPr>
            <w:tcW w:w="614" w:type="dxa"/>
          </w:tcPr>
          <w:p w14:paraId="6CF23B2F"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23D559D6"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4AE41F9D"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2C9D9EB5"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35DE42F9"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2ABC0D4B"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0B56D0FD"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1C9C2C1D"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2E5522D6"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13263E77" w14:textId="77777777" w:rsidR="005B6BA9" w:rsidRPr="00010882" w:rsidRDefault="003F60D5"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r>
      <w:tr w:rsidR="005B6BA9" w:rsidRPr="00010882" w14:paraId="37FD400F" w14:textId="77777777" w:rsidTr="00DE5790">
        <w:trPr>
          <w:trHeight w:val="577"/>
        </w:trPr>
        <w:tc>
          <w:tcPr>
            <w:tcW w:w="4883" w:type="dxa"/>
            <w:tcBorders>
              <w:top w:val="single" w:sz="4" w:space="0" w:color="auto"/>
              <w:bottom w:val="single" w:sz="4" w:space="0" w:color="auto"/>
            </w:tcBorders>
          </w:tcPr>
          <w:p w14:paraId="0749E441" w14:textId="77777777" w:rsidR="005B6BA9" w:rsidRPr="00010882" w:rsidRDefault="005B6BA9" w:rsidP="00431152">
            <w:pPr>
              <w:contextualSpacing/>
              <w:jc w:val="both"/>
              <w:rPr>
                <w:rFonts w:ascii="Times New Roman" w:eastAsia="Calibri" w:hAnsi="Times New Roman" w:cs="Times New Roman"/>
                <w:b/>
                <w:sz w:val="24"/>
                <w:szCs w:val="24"/>
              </w:rPr>
            </w:pPr>
            <w:r w:rsidRPr="00010882">
              <w:rPr>
                <w:rFonts w:ascii="Times New Roman" w:eastAsia="Calibri" w:hAnsi="Times New Roman" w:cs="Times New Roman"/>
                <w:b/>
                <w:sz w:val="24"/>
                <w:szCs w:val="24"/>
              </w:rPr>
              <w:t>Mecanismos para trasladar cajas con documentos( escaleras, carre</w:t>
            </w:r>
            <w:r w:rsidR="003F60D5" w:rsidRPr="00010882">
              <w:rPr>
                <w:rFonts w:ascii="Times New Roman" w:eastAsia="Calibri" w:hAnsi="Times New Roman" w:cs="Times New Roman"/>
                <w:b/>
                <w:sz w:val="24"/>
                <w:szCs w:val="24"/>
              </w:rPr>
              <w:t>tilla)</w:t>
            </w:r>
          </w:p>
        </w:tc>
        <w:tc>
          <w:tcPr>
            <w:tcW w:w="614" w:type="dxa"/>
          </w:tcPr>
          <w:p w14:paraId="38C63C40"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2802244A"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7536F7D5"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58CE951F"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083BB216"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752BB813"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2941B90C"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5964DCD8"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0D79425C" w14:textId="77777777" w:rsidR="005B6BA9" w:rsidRPr="00010882" w:rsidRDefault="003F60D5"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567" w:type="dxa"/>
          </w:tcPr>
          <w:p w14:paraId="7FF36882" w14:textId="77777777" w:rsidR="005B6BA9" w:rsidRPr="00010882" w:rsidRDefault="005B6BA9" w:rsidP="008A6BEF">
            <w:pPr>
              <w:spacing w:line="360" w:lineRule="auto"/>
              <w:contextualSpacing/>
              <w:jc w:val="both"/>
              <w:rPr>
                <w:rFonts w:ascii="Times New Roman" w:eastAsia="Calibri" w:hAnsi="Times New Roman" w:cs="Times New Roman"/>
                <w:b/>
                <w:sz w:val="24"/>
                <w:szCs w:val="24"/>
                <w:lang w:val="es-MX"/>
              </w:rPr>
            </w:pPr>
          </w:p>
        </w:tc>
      </w:tr>
      <w:tr w:rsidR="00B36382" w:rsidRPr="00010882" w14:paraId="070F56DD" w14:textId="77777777" w:rsidTr="008A6BEF">
        <w:trPr>
          <w:trHeight w:val="373"/>
        </w:trPr>
        <w:tc>
          <w:tcPr>
            <w:tcW w:w="4883" w:type="dxa"/>
            <w:tcBorders>
              <w:top w:val="single" w:sz="4" w:space="0" w:color="auto"/>
              <w:bottom w:val="single" w:sz="4" w:space="0" w:color="auto"/>
            </w:tcBorders>
          </w:tcPr>
          <w:p w14:paraId="098F4A9B" w14:textId="77777777" w:rsidR="00B36382" w:rsidRPr="00010882" w:rsidRDefault="00B36382"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lastRenderedPageBreak/>
              <w:t>Capacitar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 xml:space="preserve">al </w:t>
            </w:r>
            <w:r w:rsidRPr="00010882">
              <w:rPr>
                <w:rFonts w:ascii="Times New Roman" w:eastAsia="Calibri" w:hAnsi="Times New Roman" w:cs="Times New Roman"/>
                <w:b/>
                <w:sz w:val="24"/>
                <w:szCs w:val="24"/>
                <w:lang w:val="es-MX"/>
              </w:rPr>
              <w:t>personal, en uso de extintores.</w:t>
            </w:r>
          </w:p>
        </w:tc>
        <w:tc>
          <w:tcPr>
            <w:tcW w:w="614" w:type="dxa"/>
          </w:tcPr>
          <w:p w14:paraId="592DD6E7"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4E9A3768"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0D4C624F"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466415CA"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08A4BCDB"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32EDC233"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663FF18C"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3E226B97"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498650A1"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40D002FC"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r>
      <w:tr w:rsidR="00B36382" w:rsidRPr="00010882" w14:paraId="4C8BD852" w14:textId="77777777" w:rsidTr="008A6BEF">
        <w:trPr>
          <w:trHeight w:val="373"/>
        </w:trPr>
        <w:tc>
          <w:tcPr>
            <w:tcW w:w="4883" w:type="dxa"/>
            <w:tcBorders>
              <w:top w:val="single" w:sz="4" w:space="0" w:color="auto"/>
              <w:bottom w:val="single" w:sz="4" w:space="0" w:color="auto"/>
            </w:tcBorders>
          </w:tcPr>
          <w:p w14:paraId="7284238A" w14:textId="77777777" w:rsidR="00B36382" w:rsidRPr="00010882" w:rsidRDefault="00B36382"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Evitar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las</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fuentes</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de</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posible</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corto</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circuito</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que</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ocasionaría</w:t>
            </w:r>
            <w:r w:rsidRPr="00010882">
              <w:rPr>
                <w:rFonts w:ascii="Times New Roman" w:eastAsia="Calibri" w:hAnsi="Times New Roman" w:cs="Times New Roman"/>
                <w:b/>
                <w:sz w:val="24"/>
                <w:szCs w:val="24"/>
                <w:lang w:val="es-MX"/>
              </w:rPr>
              <w:t xml:space="preserve"> un incendio</w:t>
            </w:r>
            <w:r w:rsidR="00927F95" w:rsidRPr="00010882">
              <w:rPr>
                <w:rFonts w:ascii="Times New Roman" w:eastAsia="Calibri" w:hAnsi="Times New Roman" w:cs="Times New Roman"/>
                <w:b/>
                <w:sz w:val="24"/>
                <w:szCs w:val="24"/>
                <w:lang w:val="es-MX"/>
              </w:rPr>
              <w:t>.</w:t>
            </w:r>
            <w:r w:rsidRPr="00010882">
              <w:rPr>
                <w:rFonts w:ascii="Times New Roman" w:eastAsia="Calibri" w:hAnsi="Times New Roman" w:cs="Times New Roman"/>
                <w:b/>
                <w:sz w:val="24"/>
                <w:szCs w:val="24"/>
                <w:lang w:val="es-MX"/>
              </w:rPr>
              <w:t xml:space="preserve"> </w:t>
            </w:r>
          </w:p>
        </w:tc>
        <w:tc>
          <w:tcPr>
            <w:tcW w:w="614" w:type="dxa"/>
          </w:tcPr>
          <w:p w14:paraId="52545B5E"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09421745"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478357AE"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14C78F19"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46C9603D"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367DD9CE"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15197EEB"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0E26B100"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7D61063E"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0E39700A"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r>
      <w:tr w:rsidR="00B36382" w:rsidRPr="00010882" w14:paraId="0A4FEBA9" w14:textId="77777777" w:rsidTr="008A6BEF">
        <w:trPr>
          <w:trHeight w:val="373"/>
        </w:trPr>
        <w:tc>
          <w:tcPr>
            <w:tcW w:w="4883" w:type="dxa"/>
            <w:tcBorders>
              <w:top w:val="single" w:sz="4" w:space="0" w:color="auto"/>
              <w:bottom w:val="single" w:sz="4" w:space="0" w:color="auto"/>
            </w:tcBorders>
          </w:tcPr>
          <w:p w14:paraId="2BF68D78" w14:textId="77777777" w:rsidR="00B36382" w:rsidRPr="00010882" w:rsidRDefault="00B36382"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Dar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tratamiento</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a</w:t>
            </w:r>
            <w:r w:rsidRPr="00010882">
              <w:rPr>
                <w:rFonts w:ascii="Times New Roman" w:eastAsia="Calibri" w:hAnsi="Times New Roman" w:cs="Times New Roman"/>
                <w:b/>
                <w:sz w:val="24"/>
                <w:szCs w:val="24"/>
                <w:lang w:val="es-MX"/>
              </w:rPr>
              <w:t>l daño físico en documentación.</w:t>
            </w:r>
          </w:p>
        </w:tc>
        <w:tc>
          <w:tcPr>
            <w:tcW w:w="614" w:type="dxa"/>
          </w:tcPr>
          <w:p w14:paraId="2C9DF99B"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437D6DF3"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3DEFD76C"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35282366"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5FE2DFBD"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1DAE2DC7"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3E1EF626"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44D5D4E3"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5A54F46F" w14:textId="77777777" w:rsidR="00B36382" w:rsidRPr="00010882" w:rsidRDefault="00DE5790"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567" w:type="dxa"/>
          </w:tcPr>
          <w:p w14:paraId="08323CB7"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r>
      <w:tr w:rsidR="00B36382" w:rsidRPr="00010882" w14:paraId="0871F0AB" w14:textId="77777777" w:rsidTr="008A6BEF">
        <w:trPr>
          <w:trHeight w:val="373"/>
        </w:trPr>
        <w:tc>
          <w:tcPr>
            <w:tcW w:w="4883" w:type="dxa"/>
            <w:tcBorders>
              <w:top w:val="single" w:sz="4" w:space="0" w:color="auto"/>
              <w:bottom w:val="single" w:sz="4" w:space="0" w:color="auto"/>
            </w:tcBorders>
          </w:tcPr>
          <w:p w14:paraId="37106832" w14:textId="77777777" w:rsidR="00B36382" w:rsidRPr="00010882" w:rsidRDefault="00B36382"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Evitar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la</w:t>
            </w:r>
            <w:r w:rsidRPr="00010882">
              <w:rPr>
                <w:rFonts w:ascii="Times New Roman" w:eastAsia="Calibri" w:hAnsi="Times New Roman" w:cs="Times New Roman"/>
                <w:b/>
                <w:sz w:val="24"/>
                <w:szCs w:val="24"/>
                <w:lang w:val="es-MX"/>
              </w:rPr>
              <w:t xml:space="preserve"> ingesta de alimentos dentro </w:t>
            </w:r>
            <w:r w:rsidRPr="00010882">
              <w:rPr>
                <w:rFonts w:ascii="Times New Roman" w:eastAsia="Calibri" w:hAnsi="Times New Roman" w:cs="Times New Roman"/>
                <w:b/>
                <w:sz w:val="24"/>
                <w:szCs w:val="24"/>
              </w:rPr>
              <w:t>del</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archivo</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central</w:t>
            </w:r>
            <w:r w:rsidRPr="00010882">
              <w:rPr>
                <w:rFonts w:ascii="Times New Roman" w:eastAsia="Calibri" w:hAnsi="Times New Roman" w:cs="Times New Roman"/>
                <w:b/>
                <w:sz w:val="24"/>
                <w:szCs w:val="24"/>
                <w:lang w:val="es-MX"/>
              </w:rPr>
              <w:t xml:space="preserve">. </w:t>
            </w:r>
          </w:p>
        </w:tc>
        <w:tc>
          <w:tcPr>
            <w:tcW w:w="614" w:type="dxa"/>
          </w:tcPr>
          <w:p w14:paraId="0B7A09AE"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63D1FE93"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0A20273F"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0E8E4733"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034E228F"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67906FCF"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2B1E4A52"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4415E868" w14:textId="77777777" w:rsidR="00B36382" w:rsidRPr="00010882" w:rsidRDefault="00DE5790"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426" w:type="dxa"/>
          </w:tcPr>
          <w:p w14:paraId="1781B59A"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662083EC"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r>
      <w:tr w:rsidR="00B36382" w:rsidRPr="00010882" w14:paraId="1034DAA6" w14:textId="77777777" w:rsidTr="00471C6E">
        <w:trPr>
          <w:trHeight w:val="373"/>
        </w:trPr>
        <w:tc>
          <w:tcPr>
            <w:tcW w:w="4883" w:type="dxa"/>
            <w:tcBorders>
              <w:top w:val="single" w:sz="4" w:space="0" w:color="auto"/>
              <w:bottom w:val="single" w:sz="4" w:space="0" w:color="auto"/>
            </w:tcBorders>
          </w:tcPr>
          <w:p w14:paraId="162A943C" w14:textId="77777777" w:rsidR="00B36382" w:rsidRPr="00010882" w:rsidRDefault="00B36382" w:rsidP="00C16DC3">
            <w:pPr>
              <w:spacing w:line="276"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t>Evitar</w:t>
            </w:r>
            <w:r w:rsidRPr="00010882">
              <w:rPr>
                <w:rFonts w:ascii="Times New Roman" w:eastAsia="Calibri" w:hAnsi="Times New Roman" w:cs="Times New Roman"/>
                <w:b/>
                <w:sz w:val="24"/>
                <w:szCs w:val="24"/>
                <w:lang w:val="es-MX"/>
              </w:rPr>
              <w:t xml:space="preserve"> </w:t>
            </w:r>
            <w:r w:rsidRPr="00010882">
              <w:rPr>
                <w:rFonts w:ascii="Times New Roman" w:eastAsia="Calibri" w:hAnsi="Times New Roman" w:cs="Times New Roman"/>
                <w:b/>
                <w:sz w:val="24"/>
                <w:szCs w:val="24"/>
              </w:rPr>
              <w:t>el</w:t>
            </w:r>
            <w:r w:rsidRPr="00010882">
              <w:rPr>
                <w:rFonts w:ascii="Times New Roman" w:eastAsia="Calibri" w:hAnsi="Times New Roman" w:cs="Times New Roman"/>
                <w:b/>
                <w:sz w:val="24"/>
                <w:szCs w:val="24"/>
                <w:lang w:val="es-MX"/>
              </w:rPr>
              <w:t xml:space="preserve"> ácido </w:t>
            </w:r>
            <w:r w:rsidRPr="00010882">
              <w:rPr>
                <w:rFonts w:ascii="Times New Roman" w:eastAsia="Calibri" w:hAnsi="Times New Roman" w:cs="Times New Roman"/>
                <w:b/>
                <w:sz w:val="24"/>
                <w:szCs w:val="24"/>
              </w:rPr>
              <w:t>en</w:t>
            </w:r>
            <w:r w:rsidRPr="00010882">
              <w:rPr>
                <w:rFonts w:ascii="Times New Roman" w:eastAsia="Calibri" w:hAnsi="Times New Roman" w:cs="Times New Roman"/>
                <w:b/>
                <w:sz w:val="24"/>
                <w:szCs w:val="24"/>
                <w:lang w:val="es-MX"/>
              </w:rPr>
              <w:t xml:space="preserve"> los documentos de conservación permanente.</w:t>
            </w:r>
          </w:p>
        </w:tc>
        <w:tc>
          <w:tcPr>
            <w:tcW w:w="614" w:type="dxa"/>
          </w:tcPr>
          <w:p w14:paraId="7A85798A"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6D94A8BA"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7B19E2AD"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2B19F179"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1D5174B8"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58F76E70"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2754B65A"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77E4513D"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0D0D9A5B"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5DE75F03" w14:textId="77777777" w:rsidR="00B36382" w:rsidRPr="00010882" w:rsidRDefault="00B36382"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r>
      <w:tr w:rsidR="00471C6E" w:rsidRPr="00010882" w14:paraId="081E1984" w14:textId="77777777" w:rsidTr="008A6BEF">
        <w:trPr>
          <w:trHeight w:val="373"/>
        </w:trPr>
        <w:tc>
          <w:tcPr>
            <w:tcW w:w="4883" w:type="dxa"/>
            <w:tcBorders>
              <w:top w:val="single" w:sz="4" w:space="0" w:color="auto"/>
            </w:tcBorders>
          </w:tcPr>
          <w:p w14:paraId="56B4BCA3" w14:textId="77777777" w:rsidR="00471C6E" w:rsidRPr="00010882" w:rsidRDefault="00471C6E" w:rsidP="00C16DC3">
            <w:pPr>
              <w:contextualSpacing/>
              <w:jc w:val="both"/>
              <w:rPr>
                <w:rFonts w:ascii="Times New Roman" w:eastAsia="Calibri" w:hAnsi="Times New Roman" w:cs="Times New Roman"/>
                <w:b/>
                <w:sz w:val="24"/>
                <w:szCs w:val="24"/>
              </w:rPr>
            </w:pPr>
            <w:r w:rsidRPr="00010882">
              <w:rPr>
                <w:rFonts w:ascii="Times New Roman" w:eastAsia="Calibri" w:hAnsi="Times New Roman" w:cs="Times New Roman"/>
                <w:b/>
                <w:sz w:val="24"/>
                <w:szCs w:val="24"/>
              </w:rPr>
              <w:t xml:space="preserve">Realizar eliminación de documentos </w:t>
            </w:r>
          </w:p>
        </w:tc>
        <w:tc>
          <w:tcPr>
            <w:tcW w:w="614" w:type="dxa"/>
          </w:tcPr>
          <w:p w14:paraId="6EB5AB1A" w14:textId="77777777" w:rsidR="00471C6E" w:rsidRPr="00010882" w:rsidRDefault="00471C6E" w:rsidP="008A6BEF">
            <w:pPr>
              <w:spacing w:line="360" w:lineRule="auto"/>
              <w:contextualSpacing/>
              <w:jc w:val="both"/>
              <w:rPr>
                <w:rFonts w:ascii="Times New Roman" w:eastAsia="Calibri" w:hAnsi="Times New Roman" w:cs="Times New Roman"/>
                <w:b/>
                <w:sz w:val="24"/>
                <w:szCs w:val="24"/>
                <w:lang w:val="es-MX"/>
              </w:rPr>
            </w:pPr>
          </w:p>
        </w:tc>
        <w:tc>
          <w:tcPr>
            <w:tcW w:w="579" w:type="dxa"/>
          </w:tcPr>
          <w:p w14:paraId="4A72083E" w14:textId="77777777" w:rsidR="00471C6E" w:rsidRPr="00010882" w:rsidRDefault="00471C6E" w:rsidP="008A6BEF">
            <w:pPr>
              <w:spacing w:line="360" w:lineRule="auto"/>
              <w:contextualSpacing/>
              <w:jc w:val="both"/>
              <w:rPr>
                <w:rFonts w:ascii="Times New Roman" w:eastAsia="Calibri" w:hAnsi="Times New Roman" w:cs="Times New Roman"/>
                <w:b/>
                <w:sz w:val="24"/>
                <w:szCs w:val="24"/>
                <w:lang w:val="es-MX"/>
              </w:rPr>
            </w:pPr>
          </w:p>
        </w:tc>
        <w:tc>
          <w:tcPr>
            <w:tcW w:w="445" w:type="dxa"/>
          </w:tcPr>
          <w:p w14:paraId="13B31FD9" w14:textId="77777777" w:rsidR="00471C6E" w:rsidRPr="00010882" w:rsidRDefault="00471C6E"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59D97BD5" w14:textId="77777777" w:rsidR="00471C6E" w:rsidRPr="00010882" w:rsidRDefault="00471C6E" w:rsidP="008A6BEF">
            <w:pPr>
              <w:spacing w:line="360" w:lineRule="auto"/>
              <w:contextualSpacing/>
              <w:jc w:val="both"/>
              <w:rPr>
                <w:rFonts w:ascii="Times New Roman" w:eastAsia="Calibri" w:hAnsi="Times New Roman" w:cs="Times New Roman"/>
                <w:b/>
                <w:sz w:val="24"/>
                <w:szCs w:val="24"/>
                <w:lang w:val="es-MX"/>
              </w:rPr>
            </w:pPr>
          </w:p>
        </w:tc>
        <w:tc>
          <w:tcPr>
            <w:tcW w:w="426" w:type="dxa"/>
          </w:tcPr>
          <w:p w14:paraId="07707678" w14:textId="77777777" w:rsidR="00471C6E" w:rsidRPr="00010882" w:rsidRDefault="00471C6E"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007D9624" w14:textId="77777777" w:rsidR="00471C6E" w:rsidRPr="00010882" w:rsidRDefault="00471C6E"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6CF58D8F" w14:textId="77777777" w:rsidR="00471C6E" w:rsidRPr="00010882" w:rsidRDefault="00471C6E" w:rsidP="008A6BEF">
            <w:pPr>
              <w:spacing w:line="360" w:lineRule="auto"/>
              <w:contextualSpacing/>
              <w:jc w:val="both"/>
              <w:rPr>
                <w:rFonts w:ascii="Times New Roman" w:eastAsia="Calibri" w:hAnsi="Times New Roman" w:cs="Times New Roman"/>
                <w:b/>
                <w:sz w:val="24"/>
                <w:szCs w:val="24"/>
                <w:lang w:val="es-MX"/>
              </w:rPr>
            </w:pPr>
          </w:p>
        </w:tc>
        <w:tc>
          <w:tcPr>
            <w:tcW w:w="425" w:type="dxa"/>
          </w:tcPr>
          <w:p w14:paraId="2344A6C8" w14:textId="77777777" w:rsidR="00471C6E" w:rsidRPr="00010882" w:rsidRDefault="004D000C" w:rsidP="008A6BEF">
            <w:pPr>
              <w:spacing w:line="360" w:lineRule="auto"/>
              <w:contextualSpacing/>
              <w:jc w:val="both"/>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lang w:val="es-MX"/>
              </w:rPr>
              <w:t>x</w:t>
            </w:r>
          </w:p>
        </w:tc>
        <w:tc>
          <w:tcPr>
            <w:tcW w:w="426" w:type="dxa"/>
          </w:tcPr>
          <w:p w14:paraId="1BBF0107" w14:textId="77777777" w:rsidR="00471C6E" w:rsidRPr="00010882" w:rsidRDefault="00471C6E" w:rsidP="008A6BEF">
            <w:pPr>
              <w:spacing w:line="360" w:lineRule="auto"/>
              <w:contextualSpacing/>
              <w:jc w:val="both"/>
              <w:rPr>
                <w:rFonts w:ascii="Times New Roman" w:eastAsia="Calibri" w:hAnsi="Times New Roman" w:cs="Times New Roman"/>
                <w:b/>
                <w:sz w:val="24"/>
                <w:szCs w:val="24"/>
                <w:lang w:val="es-MX"/>
              </w:rPr>
            </w:pPr>
          </w:p>
        </w:tc>
        <w:tc>
          <w:tcPr>
            <w:tcW w:w="567" w:type="dxa"/>
          </w:tcPr>
          <w:p w14:paraId="09973021" w14:textId="77777777" w:rsidR="00471C6E" w:rsidRPr="00010882" w:rsidRDefault="00471C6E" w:rsidP="008A6BEF">
            <w:pPr>
              <w:spacing w:line="360" w:lineRule="auto"/>
              <w:contextualSpacing/>
              <w:jc w:val="both"/>
              <w:rPr>
                <w:rFonts w:ascii="Times New Roman" w:eastAsia="Calibri" w:hAnsi="Times New Roman" w:cs="Times New Roman"/>
                <w:b/>
                <w:sz w:val="24"/>
                <w:szCs w:val="24"/>
                <w:lang w:val="es-MX"/>
              </w:rPr>
            </w:pPr>
          </w:p>
        </w:tc>
      </w:tr>
    </w:tbl>
    <w:p w14:paraId="05C580EC" w14:textId="77777777" w:rsidR="00C16DC3" w:rsidRPr="00010882" w:rsidRDefault="00C16DC3" w:rsidP="00617C23">
      <w:pPr>
        <w:spacing w:line="360" w:lineRule="auto"/>
        <w:contextualSpacing/>
        <w:jc w:val="both"/>
        <w:rPr>
          <w:rFonts w:ascii="Times New Roman" w:eastAsia="Calibri" w:hAnsi="Times New Roman" w:cs="Times New Roman"/>
          <w:b/>
          <w:sz w:val="24"/>
          <w:szCs w:val="24"/>
          <w:lang w:val="es-MX"/>
        </w:rPr>
      </w:pPr>
    </w:p>
    <w:p w14:paraId="04EF9868" w14:textId="77777777" w:rsidR="0057628D" w:rsidRPr="00010882" w:rsidRDefault="0057628D" w:rsidP="00FF7571">
      <w:pPr>
        <w:spacing w:line="360" w:lineRule="auto"/>
        <w:jc w:val="both"/>
        <w:rPr>
          <w:rFonts w:ascii="Times New Roman" w:eastAsia="Calibri" w:hAnsi="Times New Roman" w:cs="Times New Roman"/>
          <w:sz w:val="24"/>
          <w:szCs w:val="24"/>
          <w:lang w:val="es-MX"/>
        </w:rPr>
      </w:pPr>
    </w:p>
    <w:p w14:paraId="76B689DF" w14:textId="77777777" w:rsidR="00FF7571" w:rsidRPr="00010882" w:rsidRDefault="004B4F9C" w:rsidP="0057628D">
      <w:pPr>
        <w:spacing w:line="360" w:lineRule="auto"/>
        <w:jc w:val="both"/>
        <w:rPr>
          <w:rFonts w:ascii="Times New Roman" w:eastAsia="Calibri" w:hAnsi="Times New Roman" w:cs="Times New Roman"/>
          <w:b/>
          <w:sz w:val="24"/>
          <w:szCs w:val="24"/>
        </w:rPr>
      </w:pPr>
      <w:r w:rsidRPr="00010882">
        <w:rPr>
          <w:rFonts w:ascii="Times New Roman" w:eastAsia="Calibri" w:hAnsi="Times New Roman" w:cs="Times New Roman"/>
          <w:sz w:val="24"/>
          <w:szCs w:val="24"/>
          <w:lang w:val="es-MX"/>
        </w:rPr>
        <w:t>ESTRATEGIA PARA LA IMPLEMENTACIÓN DEL SIGDA.</w:t>
      </w:r>
      <w:r w:rsidR="00FF7571" w:rsidRPr="00010882">
        <w:rPr>
          <w:rFonts w:ascii="Times New Roman" w:eastAsia="Calibri" w:hAnsi="Times New Roman" w:cs="Times New Roman"/>
          <w:b/>
          <w:sz w:val="24"/>
          <w:szCs w:val="24"/>
        </w:rPr>
        <w:t xml:space="preserve"> </w:t>
      </w:r>
      <w:r w:rsidR="00503FA6" w:rsidRPr="00010882">
        <w:rPr>
          <w:rFonts w:ascii="Times New Roman" w:eastAsia="Calibri" w:hAnsi="Times New Roman" w:cs="Times New Roman"/>
          <w:sz w:val="24"/>
          <w:szCs w:val="24"/>
        </w:rPr>
        <w:tab/>
      </w:r>
    </w:p>
    <w:tbl>
      <w:tblPr>
        <w:tblStyle w:val="Tablaconcuadrcula"/>
        <w:tblpPr w:leftFromText="141" w:rightFromText="141" w:vertAnchor="text" w:horzAnchor="margin" w:tblpY="1313"/>
        <w:tblW w:w="9464" w:type="dxa"/>
        <w:tblLook w:val="04A0" w:firstRow="1" w:lastRow="0" w:firstColumn="1" w:lastColumn="0" w:noHBand="0" w:noVBand="1"/>
      </w:tblPr>
      <w:tblGrid>
        <w:gridCol w:w="2922"/>
        <w:gridCol w:w="2804"/>
        <w:gridCol w:w="3738"/>
      </w:tblGrid>
      <w:tr w:rsidR="00503FA6" w:rsidRPr="00010882" w14:paraId="5B1C8CE8" w14:textId="77777777" w:rsidTr="00503FA6">
        <w:trPr>
          <w:trHeight w:val="58"/>
        </w:trPr>
        <w:tc>
          <w:tcPr>
            <w:tcW w:w="2922" w:type="dxa"/>
          </w:tcPr>
          <w:p w14:paraId="53D423C6" w14:textId="77777777" w:rsidR="00503FA6" w:rsidRPr="00010882" w:rsidRDefault="00503FA6" w:rsidP="00503FA6">
            <w:pPr>
              <w:pStyle w:val="Prrafodelista"/>
              <w:spacing w:line="276" w:lineRule="auto"/>
              <w:ind w:left="0"/>
              <w:rPr>
                <w:rFonts w:ascii="Times New Roman" w:hAnsi="Times New Roman" w:cs="Times New Roman"/>
                <w:b/>
                <w:sz w:val="24"/>
                <w:szCs w:val="24"/>
                <w:lang w:val="es-MX"/>
              </w:rPr>
            </w:pPr>
            <w:r w:rsidRPr="00010882">
              <w:rPr>
                <w:rFonts w:ascii="Times New Roman" w:hAnsi="Times New Roman" w:cs="Times New Roman"/>
                <w:b/>
                <w:sz w:val="24"/>
                <w:szCs w:val="24"/>
              </w:rPr>
              <w:t>ASPECTOS</w:t>
            </w:r>
            <w:r w:rsidRPr="00010882">
              <w:rPr>
                <w:rFonts w:ascii="Times New Roman" w:hAnsi="Times New Roman" w:cs="Times New Roman"/>
                <w:b/>
                <w:sz w:val="24"/>
                <w:szCs w:val="24"/>
                <w:lang w:val="es-MX"/>
              </w:rPr>
              <w:t xml:space="preserve"> </w:t>
            </w:r>
            <w:r w:rsidRPr="00010882">
              <w:rPr>
                <w:rFonts w:ascii="Times New Roman" w:hAnsi="Times New Roman" w:cs="Times New Roman"/>
                <w:b/>
                <w:sz w:val="24"/>
                <w:szCs w:val="24"/>
              </w:rPr>
              <w:t>DEL</w:t>
            </w:r>
            <w:r w:rsidRPr="00010882">
              <w:rPr>
                <w:rFonts w:ascii="Times New Roman" w:hAnsi="Times New Roman" w:cs="Times New Roman"/>
                <w:b/>
                <w:sz w:val="24"/>
                <w:szCs w:val="24"/>
                <w:lang w:val="es-MX"/>
              </w:rPr>
              <w:t xml:space="preserve"> SIGDA</w:t>
            </w:r>
          </w:p>
        </w:tc>
        <w:tc>
          <w:tcPr>
            <w:tcW w:w="2804" w:type="dxa"/>
          </w:tcPr>
          <w:p w14:paraId="0C6D5533" w14:textId="77777777" w:rsidR="00503FA6" w:rsidRPr="00010882" w:rsidRDefault="00503FA6" w:rsidP="00503FA6">
            <w:pPr>
              <w:pStyle w:val="Prrafodelista"/>
              <w:spacing w:line="276" w:lineRule="auto"/>
              <w:ind w:left="0"/>
              <w:rPr>
                <w:rFonts w:ascii="Times New Roman" w:hAnsi="Times New Roman" w:cs="Times New Roman"/>
                <w:b/>
                <w:sz w:val="24"/>
                <w:szCs w:val="24"/>
                <w:lang w:val="es-MX"/>
              </w:rPr>
            </w:pPr>
            <w:r w:rsidRPr="00010882">
              <w:rPr>
                <w:rFonts w:ascii="Times New Roman" w:hAnsi="Times New Roman" w:cs="Times New Roman"/>
                <w:b/>
                <w:sz w:val="24"/>
                <w:szCs w:val="24"/>
              </w:rPr>
              <w:t>ACCIONES</w:t>
            </w:r>
            <w:r w:rsidRPr="00010882">
              <w:rPr>
                <w:rFonts w:ascii="Times New Roman" w:hAnsi="Times New Roman" w:cs="Times New Roman"/>
                <w:b/>
                <w:sz w:val="24"/>
                <w:szCs w:val="24"/>
                <w:lang w:val="es-MX"/>
              </w:rPr>
              <w:t xml:space="preserve"> </w:t>
            </w:r>
            <w:r w:rsidRPr="00010882">
              <w:rPr>
                <w:rFonts w:ascii="Times New Roman" w:hAnsi="Times New Roman" w:cs="Times New Roman"/>
                <w:b/>
                <w:sz w:val="24"/>
                <w:szCs w:val="24"/>
              </w:rPr>
              <w:t>PARA</w:t>
            </w:r>
            <w:r w:rsidRPr="00010882">
              <w:rPr>
                <w:rFonts w:ascii="Times New Roman" w:hAnsi="Times New Roman" w:cs="Times New Roman"/>
                <w:b/>
                <w:sz w:val="24"/>
                <w:szCs w:val="24"/>
                <w:lang w:val="es-MX"/>
              </w:rPr>
              <w:t xml:space="preserve"> </w:t>
            </w:r>
            <w:r w:rsidRPr="00010882">
              <w:rPr>
                <w:rFonts w:ascii="Times New Roman" w:hAnsi="Times New Roman" w:cs="Times New Roman"/>
                <w:b/>
                <w:sz w:val="24"/>
                <w:szCs w:val="24"/>
              </w:rPr>
              <w:t>MEJORAR</w:t>
            </w:r>
            <w:r w:rsidRPr="00010882">
              <w:rPr>
                <w:rFonts w:ascii="Times New Roman" w:hAnsi="Times New Roman" w:cs="Times New Roman"/>
                <w:b/>
                <w:sz w:val="24"/>
                <w:szCs w:val="24"/>
                <w:lang w:val="es-MX"/>
              </w:rPr>
              <w:t xml:space="preserve"> </w:t>
            </w:r>
          </w:p>
        </w:tc>
        <w:tc>
          <w:tcPr>
            <w:tcW w:w="3738" w:type="dxa"/>
          </w:tcPr>
          <w:p w14:paraId="596A3914" w14:textId="77777777" w:rsidR="00503FA6" w:rsidRPr="00010882" w:rsidRDefault="00503FA6" w:rsidP="00503FA6">
            <w:pPr>
              <w:pStyle w:val="Prrafodelista"/>
              <w:spacing w:line="276" w:lineRule="auto"/>
              <w:ind w:left="0"/>
              <w:rPr>
                <w:rFonts w:ascii="Times New Roman" w:hAnsi="Times New Roman" w:cs="Times New Roman"/>
                <w:b/>
                <w:sz w:val="24"/>
                <w:szCs w:val="24"/>
                <w:lang w:val="es-MX"/>
              </w:rPr>
            </w:pPr>
            <w:r w:rsidRPr="00010882">
              <w:rPr>
                <w:rFonts w:ascii="Times New Roman" w:hAnsi="Times New Roman" w:cs="Times New Roman"/>
                <w:b/>
                <w:sz w:val="24"/>
                <w:szCs w:val="24"/>
              </w:rPr>
              <w:t>RECURSOS</w:t>
            </w:r>
            <w:r w:rsidRPr="00010882">
              <w:rPr>
                <w:rFonts w:ascii="Times New Roman" w:hAnsi="Times New Roman" w:cs="Times New Roman"/>
                <w:b/>
                <w:sz w:val="24"/>
                <w:szCs w:val="24"/>
                <w:lang w:val="es-MX"/>
              </w:rPr>
              <w:t xml:space="preserve"> </w:t>
            </w:r>
            <w:r w:rsidRPr="00010882">
              <w:rPr>
                <w:rFonts w:ascii="Times New Roman" w:hAnsi="Times New Roman" w:cs="Times New Roman"/>
                <w:b/>
                <w:sz w:val="24"/>
                <w:szCs w:val="24"/>
              </w:rPr>
              <w:t>NECESARIOS</w:t>
            </w:r>
            <w:r w:rsidRPr="00010882">
              <w:rPr>
                <w:rFonts w:ascii="Times New Roman" w:hAnsi="Times New Roman" w:cs="Times New Roman"/>
                <w:b/>
                <w:sz w:val="24"/>
                <w:szCs w:val="24"/>
                <w:lang w:val="es-MX"/>
              </w:rPr>
              <w:t xml:space="preserve"> </w:t>
            </w:r>
          </w:p>
        </w:tc>
      </w:tr>
      <w:tr w:rsidR="00503FA6" w:rsidRPr="00010882" w14:paraId="6F1A26B0" w14:textId="77777777" w:rsidTr="00503FA6">
        <w:tc>
          <w:tcPr>
            <w:tcW w:w="2922" w:type="dxa"/>
          </w:tcPr>
          <w:p w14:paraId="7156758C"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rPr>
              <w:t>Las</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funciones</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de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la</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unidad</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están</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 xml:space="preserve">reflejada en el manual de organización/funciones de la municipalidad </w:t>
            </w:r>
          </w:p>
        </w:tc>
        <w:tc>
          <w:tcPr>
            <w:tcW w:w="2804" w:type="dxa"/>
          </w:tcPr>
          <w:p w14:paraId="1CE870D3" w14:textId="77777777" w:rsidR="00503FA6" w:rsidRPr="00010882" w:rsidRDefault="00503FA6" w:rsidP="00503FA6">
            <w:pPr>
              <w:pStyle w:val="Prrafodelista"/>
              <w:spacing w:line="276" w:lineRule="auto"/>
              <w:ind w:left="0"/>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Actualmente las funciones de la unidad si están reflejadas en el MOF, más sin embargo se necesita agregar las nuevas funciones inherentes al cargo según los lineamientos. </w:t>
            </w:r>
          </w:p>
        </w:tc>
        <w:tc>
          <w:tcPr>
            <w:tcW w:w="3738" w:type="dxa"/>
          </w:tcPr>
          <w:p w14:paraId="1C3D16F6"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Manual de Organización y Funciones aprobado el  28 de agosto del 2018. </w:t>
            </w:r>
          </w:p>
          <w:p w14:paraId="6EA699B4"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p>
          <w:p w14:paraId="08639364"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Manual descriptor de cargos y categorías aprobado el </w:t>
            </w:r>
          </w:p>
        </w:tc>
      </w:tr>
      <w:tr w:rsidR="00503FA6" w:rsidRPr="00010882" w14:paraId="3E4CFCE3" w14:textId="77777777" w:rsidTr="00503FA6">
        <w:tc>
          <w:tcPr>
            <w:tcW w:w="2922" w:type="dxa"/>
          </w:tcPr>
          <w:p w14:paraId="594B1317"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rPr>
              <w:t>Su</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ubicación</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orgánica</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es</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conforme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al</w:t>
            </w:r>
            <w:r w:rsidRPr="00010882">
              <w:rPr>
                <w:rFonts w:ascii="Times New Roman" w:hAnsi="Times New Roman" w:cs="Times New Roman"/>
                <w:sz w:val="24"/>
                <w:szCs w:val="24"/>
                <w:lang w:val="es-MX"/>
              </w:rPr>
              <w:t xml:space="preserve"> lineamiento</w:t>
            </w:r>
          </w:p>
        </w:tc>
        <w:tc>
          <w:tcPr>
            <w:tcW w:w="2804" w:type="dxa"/>
          </w:tcPr>
          <w:p w14:paraId="30283B96" w14:textId="77777777" w:rsidR="00503FA6" w:rsidRPr="00010882" w:rsidRDefault="00503FA6" w:rsidP="00503FA6">
            <w:pPr>
              <w:pStyle w:val="Prrafodelista"/>
              <w:spacing w:line="276" w:lineRule="auto"/>
              <w:ind w:left="0"/>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Actualmente la UGDA, esta como dependencia Jerárquica del despacho municipal, sin embargo ya se sugirió  a las máximas autoridades que según el lineamiento 1 art, 2 debe estar adscrita a la secretaria municipal por lo que ya se está haciendo </w:t>
            </w:r>
            <w:r w:rsidRPr="00010882">
              <w:rPr>
                <w:rFonts w:ascii="Times New Roman" w:hAnsi="Times New Roman" w:cs="Times New Roman"/>
                <w:sz w:val="24"/>
                <w:szCs w:val="24"/>
                <w:lang w:val="es-MX"/>
              </w:rPr>
              <w:lastRenderedPageBreak/>
              <w:t xml:space="preserve">los cambios. </w:t>
            </w:r>
          </w:p>
        </w:tc>
        <w:tc>
          <w:tcPr>
            <w:tcW w:w="3738" w:type="dxa"/>
          </w:tcPr>
          <w:p w14:paraId="1282C85B"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Organigrama aprobado por acuerdo número 12, acta número 05 de fecha 07 de julio del 2018.</w:t>
            </w:r>
          </w:p>
        </w:tc>
      </w:tr>
      <w:tr w:rsidR="00503FA6" w:rsidRPr="00010882" w14:paraId="5366B96D" w14:textId="77777777" w:rsidTr="00503FA6">
        <w:tc>
          <w:tcPr>
            <w:tcW w:w="2922" w:type="dxa"/>
          </w:tcPr>
          <w:p w14:paraId="2A8E624A"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rPr>
              <w:t>Oficial</w:t>
            </w:r>
            <w:r w:rsidRPr="00010882">
              <w:rPr>
                <w:rFonts w:ascii="Times New Roman" w:hAnsi="Times New Roman" w:cs="Times New Roman"/>
                <w:sz w:val="24"/>
                <w:szCs w:val="24"/>
                <w:lang w:val="es-MX"/>
              </w:rPr>
              <w:t>/</w:t>
            </w:r>
            <w:r w:rsidRPr="00010882">
              <w:rPr>
                <w:rFonts w:ascii="Times New Roman" w:hAnsi="Times New Roman" w:cs="Times New Roman"/>
                <w:sz w:val="24"/>
                <w:szCs w:val="24"/>
              </w:rPr>
              <w:t>encargado</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del</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archivo</w:t>
            </w:r>
            <w:r w:rsidRPr="00010882">
              <w:rPr>
                <w:rFonts w:ascii="Times New Roman" w:hAnsi="Times New Roman" w:cs="Times New Roman"/>
                <w:sz w:val="24"/>
                <w:szCs w:val="24"/>
                <w:lang w:val="es-MX"/>
              </w:rPr>
              <w:t>/</w:t>
            </w:r>
            <w:r w:rsidRPr="00010882">
              <w:rPr>
                <w:rFonts w:ascii="Times New Roman" w:hAnsi="Times New Roman" w:cs="Times New Roman"/>
                <w:sz w:val="24"/>
                <w:szCs w:val="24"/>
              </w:rPr>
              <w:t>gestión</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documental</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a</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tiempo</w:t>
            </w:r>
            <w:r w:rsidRPr="00010882">
              <w:rPr>
                <w:rFonts w:ascii="Times New Roman" w:hAnsi="Times New Roman" w:cs="Times New Roman"/>
                <w:sz w:val="24"/>
                <w:szCs w:val="24"/>
                <w:lang w:val="es-MX"/>
              </w:rPr>
              <w:t xml:space="preserve"> completo</w:t>
            </w:r>
          </w:p>
        </w:tc>
        <w:tc>
          <w:tcPr>
            <w:tcW w:w="2804" w:type="dxa"/>
          </w:tcPr>
          <w:p w14:paraId="335D71D9" w14:textId="77777777" w:rsidR="00503FA6" w:rsidRPr="00010882" w:rsidRDefault="00503FA6" w:rsidP="00503FA6">
            <w:pPr>
              <w:pStyle w:val="Prrafodelista"/>
              <w:spacing w:line="276" w:lineRule="auto"/>
              <w:ind w:left="0"/>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Oficial nombrada a tiempo completo Mas cabe mencionar que la actual nombrada lleva otra unidad a honoren por lo que importante que durante la implementación de SIGDA, la persona no tenga más responsabilidades a su cargo.  </w:t>
            </w:r>
          </w:p>
        </w:tc>
        <w:tc>
          <w:tcPr>
            <w:tcW w:w="3738" w:type="dxa"/>
          </w:tcPr>
          <w:p w14:paraId="22E557D1" w14:textId="77777777" w:rsidR="00503FA6" w:rsidRPr="00010882" w:rsidRDefault="00503FA6" w:rsidP="00503FA6">
            <w:pPr>
              <w:pStyle w:val="Prrafodelista"/>
              <w:spacing w:line="276" w:lineRule="auto"/>
              <w:ind w:left="0"/>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Nombrado el  01 de Junio del 2017, mediante acuerdo Municipal número 57 acta número 10 de fecha 22 de mayo del 2017.</w:t>
            </w:r>
          </w:p>
        </w:tc>
      </w:tr>
      <w:tr w:rsidR="00503FA6" w:rsidRPr="00010882" w14:paraId="0FDFB109" w14:textId="77777777" w:rsidTr="00503FA6">
        <w:tc>
          <w:tcPr>
            <w:tcW w:w="2922" w:type="dxa"/>
          </w:tcPr>
          <w:p w14:paraId="26E475E6"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rPr>
              <w:t>Posee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las</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competencias</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y</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formalización</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al</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que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se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refiere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el</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lineamiento</w:t>
            </w:r>
            <w:r w:rsidRPr="00010882">
              <w:rPr>
                <w:rFonts w:ascii="Times New Roman" w:hAnsi="Times New Roman" w:cs="Times New Roman"/>
                <w:sz w:val="24"/>
                <w:szCs w:val="24"/>
                <w:lang w:val="es-MX"/>
              </w:rPr>
              <w:t xml:space="preserve"> 2</w:t>
            </w:r>
          </w:p>
        </w:tc>
        <w:tc>
          <w:tcPr>
            <w:tcW w:w="2804" w:type="dxa"/>
          </w:tcPr>
          <w:p w14:paraId="258BB03A" w14:textId="77777777" w:rsidR="00503FA6" w:rsidRPr="00010882" w:rsidRDefault="00503FA6" w:rsidP="00503FA6">
            <w:pPr>
              <w:pStyle w:val="Prrafodelista"/>
              <w:spacing w:line="276" w:lineRule="auto"/>
              <w:ind w:left="0"/>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El oficial de UGD, ha estado en formación y recibido capacitaciones en forma virtual, sin embargo es de suma importancia continuar con el proceso de formación en materia archivística ya que hay muchos procedimientos que aún se desconocen. </w:t>
            </w:r>
          </w:p>
        </w:tc>
        <w:tc>
          <w:tcPr>
            <w:tcW w:w="3738" w:type="dxa"/>
          </w:tcPr>
          <w:p w14:paraId="7AF47955"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En espera de recibir diploma, por parte de IAIP.</w:t>
            </w:r>
          </w:p>
        </w:tc>
      </w:tr>
      <w:tr w:rsidR="00503FA6" w:rsidRPr="00010882" w14:paraId="023BADE2" w14:textId="77777777" w:rsidTr="00503FA6">
        <w:tc>
          <w:tcPr>
            <w:tcW w:w="2922" w:type="dxa"/>
          </w:tcPr>
          <w:p w14:paraId="13976330"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rPr>
              <w:t>Las</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 xml:space="preserve">instalaciones </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de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la</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 xml:space="preserve">UGDA son adecuadas en su equipo y ubicación </w:t>
            </w:r>
          </w:p>
        </w:tc>
        <w:tc>
          <w:tcPr>
            <w:tcW w:w="2804" w:type="dxa"/>
          </w:tcPr>
          <w:p w14:paraId="31C4F5C4" w14:textId="77777777" w:rsidR="00503FA6" w:rsidRPr="00010882" w:rsidRDefault="00503FA6" w:rsidP="00503FA6">
            <w:pPr>
              <w:pStyle w:val="Prrafodelista"/>
              <w:spacing w:line="276" w:lineRule="auto"/>
              <w:ind w:left="0"/>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Gestionar  proyectos para la creación del archivo central y equipamiento del mismo, como también para mejorar los archivos de gestión.</w:t>
            </w:r>
          </w:p>
        </w:tc>
        <w:tc>
          <w:tcPr>
            <w:tcW w:w="3738" w:type="dxa"/>
          </w:tcPr>
          <w:p w14:paraId="6C15250F"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Presentar solicitud al concejo municipal. </w:t>
            </w:r>
          </w:p>
        </w:tc>
      </w:tr>
      <w:tr w:rsidR="00503FA6" w:rsidRPr="00010882" w14:paraId="1C4EB017" w14:textId="77777777" w:rsidTr="00503FA6">
        <w:tc>
          <w:tcPr>
            <w:tcW w:w="2922" w:type="dxa"/>
          </w:tcPr>
          <w:p w14:paraId="468A6D46"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rPr>
              <w:t>Plan</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de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trabajo</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aprobado</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y</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parte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de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la</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planificación</w:t>
            </w:r>
            <w:r w:rsidRPr="00010882">
              <w:rPr>
                <w:rFonts w:ascii="Times New Roman" w:hAnsi="Times New Roman" w:cs="Times New Roman"/>
                <w:sz w:val="24"/>
                <w:szCs w:val="24"/>
                <w:lang w:val="es-MX"/>
              </w:rPr>
              <w:t xml:space="preserve"> institucional.</w:t>
            </w:r>
          </w:p>
        </w:tc>
        <w:tc>
          <w:tcPr>
            <w:tcW w:w="2804" w:type="dxa"/>
          </w:tcPr>
          <w:p w14:paraId="478EFCC9" w14:textId="77777777" w:rsidR="00503FA6" w:rsidRPr="00010882" w:rsidRDefault="00503FA6" w:rsidP="00503FA6">
            <w:pPr>
              <w:pStyle w:val="Prrafodelista"/>
              <w:spacing w:line="276" w:lineRule="auto"/>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Ya se elaboro </w:t>
            </w:r>
          </w:p>
        </w:tc>
        <w:tc>
          <w:tcPr>
            <w:tcW w:w="3738" w:type="dxa"/>
          </w:tcPr>
          <w:p w14:paraId="53847A25" w14:textId="77777777" w:rsidR="00503FA6" w:rsidRPr="00010882" w:rsidRDefault="00503FA6" w:rsidP="00503FA6">
            <w:pPr>
              <w:pStyle w:val="Prrafodelista"/>
              <w:spacing w:line="276" w:lineRule="auto"/>
              <w:ind w:left="0"/>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Aprobado mediante acuerdo municipal número xx de acta xx de fecha 20 de febrero de 2020.</w:t>
            </w:r>
          </w:p>
        </w:tc>
      </w:tr>
    </w:tbl>
    <w:p w14:paraId="11C6233F" w14:textId="77777777" w:rsidR="0057628D" w:rsidRPr="00010882" w:rsidRDefault="0057628D" w:rsidP="0057628D">
      <w:pPr>
        <w:pStyle w:val="Prrafodelista"/>
        <w:spacing w:line="360" w:lineRule="auto"/>
        <w:jc w:val="both"/>
        <w:rPr>
          <w:rFonts w:ascii="Times New Roman" w:eastAsia="Calibri" w:hAnsi="Times New Roman" w:cs="Times New Roman"/>
          <w:b/>
          <w:sz w:val="24"/>
          <w:szCs w:val="24"/>
          <w:lang w:val="es-MX"/>
        </w:rPr>
      </w:pPr>
    </w:p>
    <w:p w14:paraId="7942E6E6" w14:textId="77777777" w:rsidR="0057628D" w:rsidRPr="00010882" w:rsidRDefault="0057628D" w:rsidP="0057628D">
      <w:pPr>
        <w:pStyle w:val="Prrafodelista"/>
        <w:spacing w:line="360" w:lineRule="auto"/>
        <w:jc w:val="both"/>
        <w:rPr>
          <w:rFonts w:ascii="Times New Roman" w:eastAsia="Calibri" w:hAnsi="Times New Roman" w:cs="Times New Roman"/>
          <w:b/>
          <w:sz w:val="24"/>
          <w:szCs w:val="24"/>
          <w:lang w:val="es-MX"/>
        </w:rPr>
      </w:pPr>
    </w:p>
    <w:p w14:paraId="16A0FC8B" w14:textId="77777777" w:rsidR="0057628D" w:rsidRPr="00010882" w:rsidRDefault="0057628D" w:rsidP="0057628D">
      <w:pPr>
        <w:pStyle w:val="Prrafodelista"/>
        <w:spacing w:line="360" w:lineRule="auto"/>
        <w:jc w:val="both"/>
        <w:rPr>
          <w:rFonts w:ascii="Times New Roman" w:eastAsia="Calibri" w:hAnsi="Times New Roman" w:cs="Times New Roman"/>
          <w:b/>
          <w:sz w:val="24"/>
          <w:szCs w:val="24"/>
          <w:lang w:val="es-MX"/>
        </w:rPr>
      </w:pPr>
    </w:p>
    <w:p w14:paraId="3905250E" w14:textId="77777777" w:rsidR="0057628D" w:rsidRPr="00010882" w:rsidRDefault="0057628D" w:rsidP="0057628D">
      <w:pPr>
        <w:pStyle w:val="Prrafodelista"/>
        <w:spacing w:line="360" w:lineRule="auto"/>
        <w:jc w:val="both"/>
        <w:rPr>
          <w:rFonts w:ascii="Times New Roman" w:eastAsia="Calibri" w:hAnsi="Times New Roman" w:cs="Times New Roman"/>
          <w:b/>
          <w:sz w:val="24"/>
          <w:szCs w:val="24"/>
          <w:lang w:val="es-MX"/>
        </w:rPr>
      </w:pPr>
    </w:p>
    <w:p w14:paraId="156B6BA5" w14:textId="77777777" w:rsidR="0057628D" w:rsidRPr="00010882" w:rsidRDefault="0057628D" w:rsidP="0057628D">
      <w:pPr>
        <w:pStyle w:val="Prrafodelista"/>
        <w:spacing w:line="360" w:lineRule="auto"/>
        <w:jc w:val="both"/>
        <w:rPr>
          <w:rFonts w:ascii="Times New Roman" w:eastAsia="Calibri" w:hAnsi="Times New Roman" w:cs="Times New Roman"/>
          <w:b/>
          <w:sz w:val="24"/>
          <w:szCs w:val="24"/>
          <w:lang w:val="es-MX"/>
        </w:rPr>
      </w:pPr>
    </w:p>
    <w:p w14:paraId="550D5F73" w14:textId="77777777" w:rsidR="00046F3C" w:rsidRPr="00010882" w:rsidRDefault="00046F3C" w:rsidP="0057628D">
      <w:pPr>
        <w:pStyle w:val="Prrafodelista"/>
        <w:spacing w:line="360" w:lineRule="auto"/>
        <w:jc w:val="both"/>
        <w:rPr>
          <w:rFonts w:ascii="Times New Roman" w:eastAsia="Calibri" w:hAnsi="Times New Roman" w:cs="Times New Roman"/>
          <w:b/>
          <w:sz w:val="24"/>
          <w:szCs w:val="24"/>
          <w:lang w:val="es-MX"/>
        </w:rPr>
      </w:pPr>
    </w:p>
    <w:p w14:paraId="7D1395B1" w14:textId="77777777" w:rsidR="00046F3C" w:rsidRPr="00010882" w:rsidRDefault="00046F3C" w:rsidP="0057628D">
      <w:pPr>
        <w:pStyle w:val="Prrafodelista"/>
        <w:spacing w:line="360" w:lineRule="auto"/>
        <w:jc w:val="both"/>
        <w:rPr>
          <w:rFonts w:ascii="Times New Roman" w:eastAsia="Calibri" w:hAnsi="Times New Roman" w:cs="Times New Roman"/>
          <w:b/>
          <w:sz w:val="24"/>
          <w:szCs w:val="24"/>
          <w:lang w:val="es-MX"/>
        </w:rPr>
      </w:pPr>
    </w:p>
    <w:p w14:paraId="73629C1C" w14:textId="77777777" w:rsidR="004B4F9C" w:rsidRPr="00010882" w:rsidRDefault="00FF7571" w:rsidP="00DF5CE6">
      <w:pPr>
        <w:spacing w:line="360" w:lineRule="auto"/>
        <w:jc w:val="center"/>
        <w:rPr>
          <w:rFonts w:ascii="Times New Roman" w:eastAsia="Calibri" w:hAnsi="Times New Roman" w:cs="Times New Roman"/>
          <w:b/>
          <w:sz w:val="24"/>
          <w:szCs w:val="24"/>
          <w:lang w:val="es-MX"/>
        </w:rPr>
      </w:pPr>
      <w:r w:rsidRPr="00010882">
        <w:rPr>
          <w:rFonts w:ascii="Times New Roman" w:eastAsia="Calibri" w:hAnsi="Times New Roman" w:cs="Times New Roman"/>
          <w:b/>
          <w:sz w:val="24"/>
          <w:szCs w:val="24"/>
        </w:rPr>
        <w:lastRenderedPageBreak/>
        <w:t>Institucionalización de gestión documental y archivos en la municipalidad, atendiendo a los lineamientos 1,2 y 9</w:t>
      </w:r>
      <w:r w:rsidR="00503FA6" w:rsidRPr="00010882">
        <w:rPr>
          <w:rFonts w:ascii="Times New Roman" w:eastAsia="Calibri" w:hAnsi="Times New Roman" w:cs="Times New Roman"/>
          <w:b/>
          <w:sz w:val="24"/>
          <w:szCs w:val="24"/>
        </w:rPr>
        <w:t>.</w:t>
      </w:r>
    </w:p>
    <w:p w14:paraId="290BE545" w14:textId="77777777" w:rsidR="00D63772" w:rsidRPr="00010882" w:rsidRDefault="00D63772" w:rsidP="00DF5CE6">
      <w:pPr>
        <w:rPr>
          <w:rFonts w:ascii="Times New Roman" w:hAnsi="Times New Roman" w:cs="Times New Roman"/>
          <w:b/>
          <w:sz w:val="24"/>
          <w:szCs w:val="24"/>
          <w:u w:val="single"/>
        </w:rPr>
      </w:pPr>
      <w:r w:rsidRPr="00010882">
        <w:rPr>
          <w:rFonts w:ascii="Times New Roman" w:hAnsi="Times New Roman" w:cs="Times New Roman"/>
          <w:b/>
          <w:sz w:val="24"/>
          <w:szCs w:val="24"/>
          <w:u w:val="single"/>
        </w:rPr>
        <w:t>Normativa</w:t>
      </w:r>
      <w:r w:rsidRPr="00010882">
        <w:rPr>
          <w:rFonts w:ascii="Times New Roman" w:hAnsi="Times New Roman" w:cs="Times New Roman"/>
          <w:b/>
          <w:sz w:val="24"/>
          <w:szCs w:val="24"/>
          <w:u w:val="single"/>
          <w:lang w:val="es-MX"/>
        </w:rPr>
        <w:t xml:space="preserve"> municipal </w:t>
      </w:r>
      <w:r w:rsidRPr="00010882">
        <w:rPr>
          <w:rFonts w:ascii="Times New Roman" w:hAnsi="Times New Roman" w:cs="Times New Roman"/>
          <w:b/>
          <w:sz w:val="24"/>
          <w:szCs w:val="24"/>
          <w:u w:val="single"/>
        </w:rPr>
        <w:t>del</w:t>
      </w:r>
      <w:r w:rsidRPr="00010882">
        <w:rPr>
          <w:rFonts w:ascii="Times New Roman" w:hAnsi="Times New Roman" w:cs="Times New Roman"/>
          <w:b/>
          <w:sz w:val="24"/>
          <w:szCs w:val="24"/>
          <w:u w:val="single"/>
          <w:lang w:val="es-MX"/>
        </w:rPr>
        <w:t xml:space="preserve"> SIGDA</w:t>
      </w:r>
    </w:p>
    <w:p w14:paraId="48674EB9" w14:textId="77777777" w:rsidR="00D63772" w:rsidRPr="00010882" w:rsidRDefault="00D63772" w:rsidP="00D63772">
      <w:pPr>
        <w:pStyle w:val="Prrafodelista"/>
        <w:ind w:left="1440"/>
        <w:rPr>
          <w:rFonts w:ascii="Times New Roman" w:hAnsi="Times New Roman" w:cs="Times New Roman"/>
          <w:b/>
          <w:sz w:val="24"/>
          <w:szCs w:val="24"/>
          <w:lang w:val="es-MX"/>
        </w:rPr>
      </w:pPr>
    </w:p>
    <w:tbl>
      <w:tblPr>
        <w:tblStyle w:val="Tablaconcuadrcula"/>
        <w:tblW w:w="9498" w:type="dxa"/>
        <w:tblInd w:w="-34" w:type="dxa"/>
        <w:tblLook w:val="04A0" w:firstRow="1" w:lastRow="0" w:firstColumn="1" w:lastColumn="0" w:noHBand="0" w:noVBand="1"/>
      </w:tblPr>
      <w:tblGrid>
        <w:gridCol w:w="3042"/>
        <w:gridCol w:w="3737"/>
        <w:gridCol w:w="2719"/>
      </w:tblGrid>
      <w:tr w:rsidR="00D63772" w:rsidRPr="00010882" w14:paraId="254836A5" w14:textId="77777777" w:rsidTr="004628D8">
        <w:tc>
          <w:tcPr>
            <w:tcW w:w="3403" w:type="dxa"/>
          </w:tcPr>
          <w:p w14:paraId="3E43F410" w14:textId="77777777" w:rsidR="00D63772" w:rsidRPr="00010882" w:rsidRDefault="00D63772" w:rsidP="00D63772">
            <w:pPr>
              <w:pStyle w:val="Prrafodelista"/>
              <w:ind w:left="0"/>
              <w:rPr>
                <w:rFonts w:ascii="Times New Roman" w:hAnsi="Times New Roman" w:cs="Times New Roman"/>
                <w:b/>
                <w:sz w:val="24"/>
                <w:szCs w:val="24"/>
                <w:lang w:val="es-MX"/>
              </w:rPr>
            </w:pPr>
            <w:r w:rsidRPr="00010882">
              <w:rPr>
                <w:rFonts w:ascii="Times New Roman" w:hAnsi="Times New Roman" w:cs="Times New Roman"/>
                <w:b/>
                <w:sz w:val="24"/>
                <w:szCs w:val="24"/>
              </w:rPr>
              <w:t>NORMATIVA</w:t>
            </w:r>
            <w:r w:rsidRPr="00010882">
              <w:rPr>
                <w:rFonts w:ascii="Times New Roman" w:hAnsi="Times New Roman" w:cs="Times New Roman"/>
                <w:b/>
                <w:sz w:val="24"/>
                <w:szCs w:val="24"/>
                <w:lang w:val="es-MX"/>
              </w:rPr>
              <w:t xml:space="preserve"> </w:t>
            </w:r>
          </w:p>
        </w:tc>
        <w:tc>
          <w:tcPr>
            <w:tcW w:w="3177" w:type="dxa"/>
          </w:tcPr>
          <w:p w14:paraId="4FF6D005" w14:textId="77777777" w:rsidR="00D63772" w:rsidRPr="00010882" w:rsidRDefault="00D63772" w:rsidP="00D63772">
            <w:pPr>
              <w:pStyle w:val="Prrafodelista"/>
              <w:ind w:left="0"/>
              <w:rPr>
                <w:rFonts w:ascii="Times New Roman" w:hAnsi="Times New Roman" w:cs="Times New Roman"/>
                <w:b/>
                <w:sz w:val="24"/>
                <w:szCs w:val="24"/>
                <w:lang w:val="es-MX"/>
              </w:rPr>
            </w:pPr>
            <w:r w:rsidRPr="00010882">
              <w:rPr>
                <w:rFonts w:ascii="Times New Roman" w:hAnsi="Times New Roman" w:cs="Times New Roman"/>
                <w:b/>
                <w:sz w:val="24"/>
                <w:szCs w:val="24"/>
              </w:rPr>
              <w:t>QUIENES</w:t>
            </w:r>
            <w:r w:rsidRPr="00010882">
              <w:rPr>
                <w:rFonts w:ascii="Times New Roman" w:hAnsi="Times New Roman" w:cs="Times New Roman"/>
                <w:b/>
                <w:sz w:val="24"/>
                <w:szCs w:val="24"/>
                <w:lang w:val="es-MX"/>
              </w:rPr>
              <w:t xml:space="preserve"> APOYAN </w:t>
            </w:r>
            <w:r w:rsidRPr="00010882">
              <w:rPr>
                <w:rFonts w:ascii="Times New Roman" w:hAnsi="Times New Roman" w:cs="Times New Roman"/>
                <w:b/>
                <w:sz w:val="24"/>
                <w:szCs w:val="24"/>
              </w:rPr>
              <w:t>EN</w:t>
            </w:r>
            <w:r w:rsidRPr="00010882">
              <w:rPr>
                <w:rFonts w:ascii="Times New Roman" w:hAnsi="Times New Roman" w:cs="Times New Roman"/>
                <w:b/>
                <w:sz w:val="24"/>
                <w:szCs w:val="24"/>
                <w:lang w:val="es-MX"/>
              </w:rPr>
              <w:t xml:space="preserve"> </w:t>
            </w:r>
            <w:r w:rsidRPr="00010882">
              <w:rPr>
                <w:rFonts w:ascii="Times New Roman" w:hAnsi="Times New Roman" w:cs="Times New Roman"/>
                <w:b/>
                <w:sz w:val="24"/>
                <w:szCs w:val="24"/>
              </w:rPr>
              <w:t>SU</w:t>
            </w:r>
            <w:r w:rsidRPr="00010882">
              <w:rPr>
                <w:rFonts w:ascii="Times New Roman" w:hAnsi="Times New Roman" w:cs="Times New Roman"/>
                <w:b/>
                <w:sz w:val="24"/>
                <w:szCs w:val="24"/>
                <w:lang w:val="es-MX"/>
              </w:rPr>
              <w:t xml:space="preserve"> </w:t>
            </w:r>
            <w:r w:rsidRPr="00010882">
              <w:rPr>
                <w:rFonts w:ascii="Times New Roman" w:hAnsi="Times New Roman" w:cs="Times New Roman"/>
                <w:b/>
                <w:sz w:val="24"/>
                <w:szCs w:val="24"/>
              </w:rPr>
              <w:t>ELABORACIÓN</w:t>
            </w:r>
            <w:r w:rsidRPr="00010882">
              <w:rPr>
                <w:rFonts w:ascii="Times New Roman" w:hAnsi="Times New Roman" w:cs="Times New Roman"/>
                <w:b/>
                <w:sz w:val="24"/>
                <w:szCs w:val="24"/>
                <w:lang w:val="es-MX"/>
              </w:rPr>
              <w:t>/</w:t>
            </w:r>
            <w:r w:rsidRPr="00010882">
              <w:rPr>
                <w:rFonts w:ascii="Times New Roman" w:hAnsi="Times New Roman" w:cs="Times New Roman"/>
                <w:b/>
                <w:sz w:val="24"/>
                <w:szCs w:val="24"/>
              </w:rPr>
              <w:t>APROBACIÓN</w:t>
            </w:r>
            <w:r w:rsidRPr="00010882">
              <w:rPr>
                <w:rFonts w:ascii="Times New Roman" w:hAnsi="Times New Roman" w:cs="Times New Roman"/>
                <w:b/>
                <w:sz w:val="24"/>
                <w:szCs w:val="24"/>
                <w:lang w:val="es-MX"/>
              </w:rPr>
              <w:t xml:space="preserve"> </w:t>
            </w:r>
          </w:p>
        </w:tc>
        <w:tc>
          <w:tcPr>
            <w:tcW w:w="2918" w:type="dxa"/>
          </w:tcPr>
          <w:p w14:paraId="4A973139" w14:textId="77777777" w:rsidR="00D63772" w:rsidRPr="00010882" w:rsidRDefault="00D63772" w:rsidP="00D63772">
            <w:pPr>
              <w:pStyle w:val="Prrafodelista"/>
              <w:ind w:left="0"/>
              <w:rPr>
                <w:rFonts w:ascii="Times New Roman" w:hAnsi="Times New Roman" w:cs="Times New Roman"/>
                <w:b/>
                <w:sz w:val="24"/>
                <w:szCs w:val="24"/>
                <w:lang w:val="es-MX"/>
              </w:rPr>
            </w:pPr>
            <w:r w:rsidRPr="00010882">
              <w:rPr>
                <w:rFonts w:ascii="Times New Roman" w:hAnsi="Times New Roman" w:cs="Times New Roman"/>
                <w:b/>
                <w:sz w:val="24"/>
                <w:szCs w:val="24"/>
              </w:rPr>
              <w:t>FECHA</w:t>
            </w:r>
            <w:r w:rsidRPr="00010882">
              <w:rPr>
                <w:rFonts w:ascii="Times New Roman" w:hAnsi="Times New Roman" w:cs="Times New Roman"/>
                <w:b/>
                <w:sz w:val="24"/>
                <w:szCs w:val="24"/>
                <w:lang w:val="es-MX"/>
              </w:rPr>
              <w:t xml:space="preserve"> </w:t>
            </w:r>
            <w:r w:rsidRPr="00010882">
              <w:rPr>
                <w:rFonts w:ascii="Times New Roman" w:hAnsi="Times New Roman" w:cs="Times New Roman"/>
                <w:b/>
                <w:sz w:val="24"/>
                <w:szCs w:val="24"/>
              </w:rPr>
              <w:t>PREVISTA</w:t>
            </w:r>
            <w:r w:rsidRPr="00010882">
              <w:rPr>
                <w:rFonts w:ascii="Times New Roman" w:hAnsi="Times New Roman" w:cs="Times New Roman"/>
                <w:b/>
                <w:sz w:val="24"/>
                <w:szCs w:val="24"/>
                <w:lang w:val="es-MX"/>
              </w:rPr>
              <w:t xml:space="preserve"> </w:t>
            </w:r>
            <w:r w:rsidRPr="00010882">
              <w:rPr>
                <w:rFonts w:ascii="Times New Roman" w:hAnsi="Times New Roman" w:cs="Times New Roman"/>
                <w:b/>
                <w:sz w:val="24"/>
                <w:szCs w:val="24"/>
              </w:rPr>
              <w:t>PARA</w:t>
            </w:r>
            <w:r w:rsidRPr="00010882">
              <w:rPr>
                <w:rFonts w:ascii="Times New Roman" w:hAnsi="Times New Roman" w:cs="Times New Roman"/>
                <w:b/>
                <w:sz w:val="24"/>
                <w:szCs w:val="24"/>
                <w:lang w:val="es-MX"/>
              </w:rPr>
              <w:t xml:space="preserve"> </w:t>
            </w:r>
            <w:r w:rsidRPr="00010882">
              <w:rPr>
                <w:rFonts w:ascii="Times New Roman" w:hAnsi="Times New Roman" w:cs="Times New Roman"/>
                <w:b/>
                <w:sz w:val="24"/>
                <w:szCs w:val="24"/>
              </w:rPr>
              <w:t>SU</w:t>
            </w:r>
            <w:r w:rsidRPr="00010882">
              <w:rPr>
                <w:rFonts w:ascii="Times New Roman" w:hAnsi="Times New Roman" w:cs="Times New Roman"/>
                <w:b/>
                <w:sz w:val="24"/>
                <w:szCs w:val="24"/>
                <w:lang w:val="es-MX"/>
              </w:rPr>
              <w:t xml:space="preserve"> </w:t>
            </w:r>
            <w:r w:rsidRPr="00010882">
              <w:rPr>
                <w:rFonts w:ascii="Times New Roman" w:hAnsi="Times New Roman" w:cs="Times New Roman"/>
                <w:b/>
                <w:sz w:val="24"/>
                <w:szCs w:val="24"/>
              </w:rPr>
              <w:t>ELABORACIÓN</w:t>
            </w:r>
            <w:r w:rsidRPr="00010882">
              <w:rPr>
                <w:rFonts w:ascii="Times New Roman" w:hAnsi="Times New Roman" w:cs="Times New Roman"/>
                <w:b/>
                <w:sz w:val="24"/>
                <w:szCs w:val="24"/>
                <w:lang w:val="es-MX"/>
              </w:rPr>
              <w:t xml:space="preserve"> </w:t>
            </w:r>
          </w:p>
        </w:tc>
      </w:tr>
      <w:tr w:rsidR="00D63772" w:rsidRPr="00010882" w14:paraId="7760A991" w14:textId="77777777" w:rsidTr="004628D8">
        <w:tc>
          <w:tcPr>
            <w:tcW w:w="3403" w:type="dxa"/>
          </w:tcPr>
          <w:p w14:paraId="5E6510BC" w14:textId="77777777" w:rsidR="00D63772" w:rsidRPr="00010882" w:rsidRDefault="00D63772" w:rsidP="00D63772">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rPr>
              <w:t>Política GDA</w:t>
            </w:r>
          </w:p>
        </w:tc>
        <w:tc>
          <w:tcPr>
            <w:tcW w:w="3177" w:type="dxa"/>
          </w:tcPr>
          <w:p w14:paraId="663FF05C" w14:textId="77777777" w:rsidR="000608D7" w:rsidRPr="00010882" w:rsidRDefault="004628D8" w:rsidP="004628D8">
            <w:pPr>
              <w:rPr>
                <w:rFonts w:ascii="Times New Roman" w:hAnsi="Times New Roman" w:cs="Times New Roman"/>
                <w:sz w:val="24"/>
                <w:szCs w:val="24"/>
                <w:lang w:val="es-MX"/>
              </w:rPr>
            </w:pPr>
            <w:r w:rsidRPr="00010882">
              <w:rPr>
                <w:rFonts w:ascii="Times New Roman" w:hAnsi="Times New Roman" w:cs="Times New Roman"/>
                <w:sz w:val="24"/>
                <w:szCs w:val="24"/>
                <w:lang w:val="es-MX"/>
              </w:rPr>
              <w:t>Secretario Municipal</w:t>
            </w:r>
          </w:p>
          <w:p w14:paraId="3DF4E120" w14:textId="77777777" w:rsidR="004628D8" w:rsidRPr="00010882" w:rsidRDefault="004628D8" w:rsidP="004628D8">
            <w:p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766D4B15" w14:textId="77777777" w:rsidR="00D63772" w:rsidRPr="00010882" w:rsidRDefault="000608D7" w:rsidP="004628D8">
            <w:pPr>
              <w:rPr>
                <w:rFonts w:ascii="Times New Roman" w:hAnsi="Times New Roman" w:cs="Times New Roman"/>
                <w:sz w:val="24"/>
                <w:szCs w:val="24"/>
                <w:lang w:val="es-MX"/>
              </w:rPr>
            </w:pPr>
            <w:r w:rsidRPr="00010882">
              <w:rPr>
                <w:rFonts w:ascii="Times New Roman" w:hAnsi="Times New Roman" w:cs="Times New Roman"/>
                <w:sz w:val="24"/>
                <w:szCs w:val="24"/>
                <w:lang w:val="es-MX"/>
              </w:rPr>
              <w:t>Oficial de Gestión Documental y Archivo.</w:t>
            </w:r>
          </w:p>
        </w:tc>
        <w:tc>
          <w:tcPr>
            <w:tcW w:w="2918" w:type="dxa"/>
          </w:tcPr>
          <w:p w14:paraId="59E66940" w14:textId="77777777" w:rsidR="00D63772" w:rsidRPr="00010882" w:rsidRDefault="00B26711" w:rsidP="00D63772">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 20 de marzo del 2020. </w:t>
            </w:r>
          </w:p>
        </w:tc>
      </w:tr>
      <w:tr w:rsidR="001A0EB7" w:rsidRPr="00010882" w14:paraId="5E1294C7" w14:textId="77777777" w:rsidTr="00284C28">
        <w:trPr>
          <w:trHeight w:val="1074"/>
        </w:trPr>
        <w:tc>
          <w:tcPr>
            <w:tcW w:w="3403" w:type="dxa"/>
          </w:tcPr>
          <w:p w14:paraId="52562067" w14:textId="77777777" w:rsidR="001A0EB7" w:rsidRPr="00010882" w:rsidRDefault="001A0EB7" w:rsidP="00D63772">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rPr>
              <w:t>Manual</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de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archivos</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de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gestión</w:t>
            </w:r>
            <w:r w:rsidRPr="00010882">
              <w:rPr>
                <w:rFonts w:ascii="Times New Roman" w:hAnsi="Times New Roman" w:cs="Times New Roman"/>
                <w:sz w:val="24"/>
                <w:szCs w:val="24"/>
                <w:lang w:val="es-MX"/>
              </w:rPr>
              <w:t xml:space="preserve"> </w:t>
            </w:r>
          </w:p>
          <w:p w14:paraId="4D25EBA7" w14:textId="77777777" w:rsidR="001A0EB7" w:rsidRPr="00010882" w:rsidRDefault="001A0EB7" w:rsidP="00D63772">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rPr>
              <w:t>Manual</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de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archivo central</w:t>
            </w:r>
          </w:p>
        </w:tc>
        <w:tc>
          <w:tcPr>
            <w:tcW w:w="3177" w:type="dxa"/>
          </w:tcPr>
          <w:p w14:paraId="42CE5683" w14:textId="77777777" w:rsidR="001A0EB7" w:rsidRPr="00010882" w:rsidRDefault="001A0EB7" w:rsidP="001A0EB7">
            <w:pPr>
              <w:rPr>
                <w:rFonts w:ascii="Times New Roman" w:hAnsi="Times New Roman" w:cs="Times New Roman"/>
                <w:sz w:val="24"/>
                <w:szCs w:val="24"/>
                <w:lang w:val="es-MX"/>
              </w:rPr>
            </w:pPr>
            <w:r w:rsidRPr="00010882">
              <w:rPr>
                <w:rFonts w:ascii="Times New Roman" w:hAnsi="Times New Roman" w:cs="Times New Roman"/>
                <w:sz w:val="24"/>
                <w:szCs w:val="24"/>
                <w:lang w:val="es-MX"/>
              </w:rPr>
              <w:t>Secretario Municipal</w:t>
            </w:r>
          </w:p>
          <w:p w14:paraId="00D9A833" w14:textId="77777777" w:rsidR="001A0EB7" w:rsidRPr="00010882" w:rsidRDefault="001A0EB7" w:rsidP="001A0EB7">
            <w:p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39166061" w14:textId="77777777" w:rsidR="001A0EB7" w:rsidRPr="00010882" w:rsidRDefault="001A0EB7" w:rsidP="001A0EB7">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Oficial de Gestión Documental y Archivo.</w:t>
            </w:r>
          </w:p>
        </w:tc>
        <w:tc>
          <w:tcPr>
            <w:tcW w:w="2918" w:type="dxa"/>
          </w:tcPr>
          <w:p w14:paraId="2A7C3764" w14:textId="77777777" w:rsidR="001A0EB7" w:rsidRPr="00010882" w:rsidRDefault="001A0EB7" w:rsidP="00D63772">
            <w:pPr>
              <w:pStyle w:val="Prrafodelista"/>
              <w:ind w:left="0"/>
              <w:rPr>
                <w:rFonts w:ascii="Times New Roman" w:hAnsi="Times New Roman" w:cs="Times New Roman"/>
                <w:sz w:val="24"/>
                <w:szCs w:val="24"/>
                <w:lang w:val="es-MX"/>
              </w:rPr>
            </w:pPr>
          </w:p>
          <w:p w14:paraId="7A65C793" w14:textId="77777777" w:rsidR="004E6F0C" w:rsidRPr="00010882" w:rsidRDefault="004E6F0C" w:rsidP="00D63772">
            <w:pPr>
              <w:pStyle w:val="Prrafodelista"/>
              <w:ind w:left="0"/>
              <w:rPr>
                <w:rFonts w:ascii="Times New Roman" w:hAnsi="Times New Roman" w:cs="Times New Roman"/>
                <w:sz w:val="24"/>
                <w:szCs w:val="24"/>
                <w:lang w:val="es-MX"/>
              </w:rPr>
            </w:pPr>
          </w:p>
          <w:p w14:paraId="2DA640D9" w14:textId="77777777" w:rsidR="004E6F0C" w:rsidRPr="00010882" w:rsidRDefault="006A59FA" w:rsidP="00D63772">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 Aprobados desde el 06 de mayo del 2019</w:t>
            </w:r>
          </w:p>
        </w:tc>
      </w:tr>
      <w:tr w:rsidR="002C0F08" w:rsidRPr="00010882" w14:paraId="7E591BA9" w14:textId="77777777" w:rsidTr="00284C28">
        <w:trPr>
          <w:trHeight w:val="1075"/>
        </w:trPr>
        <w:tc>
          <w:tcPr>
            <w:tcW w:w="3403" w:type="dxa"/>
          </w:tcPr>
          <w:p w14:paraId="09E28F3B" w14:textId="77777777" w:rsidR="002C0F08" w:rsidRPr="00010882" w:rsidRDefault="002C0F08" w:rsidP="00D63772">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rPr>
              <w:t>Valoración</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y</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selección</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documental</w:t>
            </w:r>
            <w:r w:rsidRPr="00010882">
              <w:rPr>
                <w:rFonts w:ascii="Times New Roman" w:hAnsi="Times New Roman" w:cs="Times New Roman"/>
                <w:sz w:val="24"/>
                <w:szCs w:val="24"/>
                <w:lang w:val="es-MX"/>
              </w:rPr>
              <w:t xml:space="preserve"> </w:t>
            </w:r>
          </w:p>
        </w:tc>
        <w:tc>
          <w:tcPr>
            <w:tcW w:w="3177" w:type="dxa"/>
          </w:tcPr>
          <w:p w14:paraId="539D845A" w14:textId="77777777" w:rsidR="002C0F08" w:rsidRPr="00010882" w:rsidRDefault="002C0F08" w:rsidP="006A59FA">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Oficial de Gestión Documental y Archivo.</w:t>
            </w:r>
          </w:p>
          <w:p w14:paraId="5CEB5A31" w14:textId="77777777" w:rsidR="002C0F08" w:rsidRPr="00010882" w:rsidRDefault="002C0F08" w:rsidP="006A59FA">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CISED</w:t>
            </w:r>
          </w:p>
          <w:p w14:paraId="4BF00069" w14:textId="77777777" w:rsidR="002C0F08" w:rsidRPr="00010882" w:rsidRDefault="002C0F08" w:rsidP="006A59FA">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Unidades productoras. </w:t>
            </w:r>
          </w:p>
          <w:p w14:paraId="514CAA97" w14:textId="77777777" w:rsidR="002C0F08" w:rsidRPr="00010882" w:rsidRDefault="002C0F08" w:rsidP="006A59FA">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Concejo municipal </w:t>
            </w:r>
          </w:p>
        </w:tc>
        <w:tc>
          <w:tcPr>
            <w:tcW w:w="2918" w:type="dxa"/>
          </w:tcPr>
          <w:p w14:paraId="053932A8" w14:textId="77777777" w:rsidR="002C0F08" w:rsidRPr="00010882" w:rsidRDefault="002C0F08" w:rsidP="00D63772">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  20 abril del 2020</w:t>
            </w:r>
          </w:p>
        </w:tc>
      </w:tr>
      <w:tr w:rsidR="00D63772" w:rsidRPr="00010882" w14:paraId="31E81A5E" w14:textId="77777777" w:rsidTr="004628D8">
        <w:tc>
          <w:tcPr>
            <w:tcW w:w="3403" w:type="dxa"/>
          </w:tcPr>
          <w:p w14:paraId="3B873149" w14:textId="77777777" w:rsidR="00D63772" w:rsidRPr="00010882" w:rsidRDefault="00D63772" w:rsidP="00D63772">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rPr>
              <w:t>Gestión</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de</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correspondencia</w:t>
            </w:r>
          </w:p>
        </w:tc>
        <w:tc>
          <w:tcPr>
            <w:tcW w:w="3177" w:type="dxa"/>
          </w:tcPr>
          <w:p w14:paraId="4C7A7FFB" w14:textId="77777777" w:rsidR="00BF0EB6" w:rsidRPr="00010882" w:rsidRDefault="00BF0EB6" w:rsidP="00BF0EB6">
            <w:pPr>
              <w:rPr>
                <w:rFonts w:ascii="Times New Roman" w:hAnsi="Times New Roman" w:cs="Times New Roman"/>
                <w:sz w:val="24"/>
                <w:szCs w:val="24"/>
                <w:lang w:val="es-MX"/>
              </w:rPr>
            </w:pPr>
            <w:r w:rsidRPr="00010882">
              <w:rPr>
                <w:rFonts w:ascii="Times New Roman" w:hAnsi="Times New Roman" w:cs="Times New Roman"/>
                <w:sz w:val="24"/>
                <w:szCs w:val="24"/>
                <w:lang w:val="es-MX"/>
              </w:rPr>
              <w:t>Secretario Municipal</w:t>
            </w:r>
          </w:p>
          <w:p w14:paraId="128C9E72" w14:textId="77777777" w:rsidR="00BF0EB6" w:rsidRPr="00010882" w:rsidRDefault="00BF0EB6" w:rsidP="00BF0EB6">
            <w:p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37A74239" w14:textId="77777777" w:rsidR="00A8293E" w:rsidRPr="00010882" w:rsidRDefault="00A8293E" w:rsidP="00BF0EB6">
            <w:p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Unidad de comunicaciones </w:t>
            </w:r>
          </w:p>
          <w:p w14:paraId="26A45123" w14:textId="77777777" w:rsidR="00D63772" w:rsidRPr="00010882" w:rsidRDefault="00BF0EB6" w:rsidP="00BF0EB6">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Oficial de Gestión Documental y Archivo.</w:t>
            </w:r>
          </w:p>
        </w:tc>
        <w:tc>
          <w:tcPr>
            <w:tcW w:w="2918" w:type="dxa"/>
          </w:tcPr>
          <w:p w14:paraId="08C969AF" w14:textId="77777777" w:rsidR="00D63772" w:rsidRPr="00010882" w:rsidRDefault="006A59FA" w:rsidP="00D63772">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05 Mayo del 2020 </w:t>
            </w:r>
          </w:p>
        </w:tc>
      </w:tr>
      <w:tr w:rsidR="00D63772" w:rsidRPr="00010882" w14:paraId="0A05BA2A" w14:textId="77777777" w:rsidTr="004628D8">
        <w:tc>
          <w:tcPr>
            <w:tcW w:w="3403" w:type="dxa"/>
          </w:tcPr>
          <w:p w14:paraId="3048600A" w14:textId="77777777" w:rsidR="00D63772" w:rsidRPr="00010882" w:rsidRDefault="00D63772" w:rsidP="00D63772">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rPr>
              <w:t>Documentos</w:t>
            </w:r>
            <w:r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rPr>
              <w:t>administrativos</w:t>
            </w:r>
            <w:r w:rsidRPr="00010882">
              <w:rPr>
                <w:rFonts w:ascii="Times New Roman" w:hAnsi="Times New Roman" w:cs="Times New Roman"/>
                <w:sz w:val="24"/>
                <w:szCs w:val="24"/>
                <w:lang w:val="es-MX"/>
              </w:rPr>
              <w:t xml:space="preserve"> </w:t>
            </w:r>
          </w:p>
          <w:p w14:paraId="63993BF1" w14:textId="77777777" w:rsidR="00D63772" w:rsidRPr="00010882" w:rsidRDefault="00D63772" w:rsidP="00D63772">
            <w:pPr>
              <w:pStyle w:val="Prrafodelista"/>
              <w:ind w:left="0"/>
              <w:rPr>
                <w:rFonts w:ascii="Times New Roman" w:hAnsi="Times New Roman" w:cs="Times New Roman"/>
                <w:sz w:val="24"/>
                <w:szCs w:val="24"/>
                <w:lang w:val="es-MX"/>
              </w:rPr>
            </w:pPr>
          </w:p>
        </w:tc>
        <w:tc>
          <w:tcPr>
            <w:tcW w:w="3177" w:type="dxa"/>
          </w:tcPr>
          <w:p w14:paraId="089D845D" w14:textId="77777777" w:rsidR="006A59FA" w:rsidRPr="00010882" w:rsidRDefault="006A59FA" w:rsidP="006A59FA">
            <w:pPr>
              <w:rPr>
                <w:rFonts w:ascii="Times New Roman" w:hAnsi="Times New Roman" w:cs="Times New Roman"/>
                <w:sz w:val="24"/>
                <w:szCs w:val="24"/>
                <w:lang w:val="es-MX"/>
              </w:rPr>
            </w:pPr>
            <w:r w:rsidRPr="00010882">
              <w:rPr>
                <w:rFonts w:ascii="Times New Roman" w:hAnsi="Times New Roman" w:cs="Times New Roman"/>
                <w:sz w:val="24"/>
                <w:szCs w:val="24"/>
                <w:lang w:val="es-MX"/>
              </w:rPr>
              <w:t>Secretario Municipal</w:t>
            </w:r>
          </w:p>
          <w:p w14:paraId="1DEBA846" w14:textId="77777777" w:rsidR="006A59FA" w:rsidRPr="00010882" w:rsidRDefault="006A59FA" w:rsidP="006A59FA">
            <w:p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74A339A7" w14:textId="77777777" w:rsidR="00D63772" w:rsidRPr="00010882" w:rsidRDefault="006A59FA" w:rsidP="006A59FA">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Oficial de Gestión Documental y Archivo.</w:t>
            </w:r>
          </w:p>
          <w:p w14:paraId="34E7ACA9" w14:textId="77777777" w:rsidR="000F59FD" w:rsidRPr="00010882" w:rsidRDefault="000F59FD" w:rsidP="006A59FA">
            <w:pPr>
              <w:pStyle w:val="Prrafodelista"/>
              <w:ind w:left="0"/>
              <w:rPr>
                <w:rFonts w:ascii="Times New Roman" w:hAnsi="Times New Roman" w:cs="Times New Roman"/>
                <w:sz w:val="24"/>
                <w:szCs w:val="24"/>
                <w:lang w:val="es-MX"/>
              </w:rPr>
            </w:pPr>
            <w:r w:rsidRPr="00010882">
              <w:rPr>
                <w:rFonts w:ascii="Times New Roman" w:hAnsi="Times New Roman" w:cs="Times New Roman"/>
                <w:sz w:val="24"/>
                <w:szCs w:val="24"/>
                <w:lang w:val="es-MX"/>
              </w:rPr>
              <w:t>Unidades que se estimen convenientes.</w:t>
            </w:r>
          </w:p>
        </w:tc>
        <w:tc>
          <w:tcPr>
            <w:tcW w:w="2918" w:type="dxa"/>
          </w:tcPr>
          <w:p w14:paraId="36D7A5F0" w14:textId="77777777" w:rsidR="00D63772" w:rsidRPr="00010882" w:rsidRDefault="004E493E" w:rsidP="00BF0EB6">
            <w:pPr>
              <w:pStyle w:val="Prrafodelista"/>
              <w:numPr>
                <w:ilvl w:val="0"/>
                <w:numId w:val="18"/>
              </w:numPr>
              <w:rPr>
                <w:rFonts w:ascii="Times New Roman" w:hAnsi="Times New Roman" w:cs="Times New Roman"/>
                <w:sz w:val="24"/>
                <w:szCs w:val="24"/>
                <w:lang w:val="es-MX"/>
              </w:rPr>
            </w:pPr>
            <w:r w:rsidRPr="00010882">
              <w:rPr>
                <w:rFonts w:ascii="Times New Roman" w:hAnsi="Times New Roman" w:cs="Times New Roman"/>
                <w:sz w:val="24"/>
                <w:szCs w:val="24"/>
                <w:lang w:val="es-MX"/>
              </w:rPr>
              <w:t>d</w:t>
            </w:r>
            <w:r w:rsidR="000F59FD" w:rsidRPr="00010882">
              <w:rPr>
                <w:rFonts w:ascii="Times New Roman" w:hAnsi="Times New Roman" w:cs="Times New Roman"/>
                <w:sz w:val="24"/>
                <w:szCs w:val="24"/>
                <w:lang w:val="es-MX"/>
              </w:rPr>
              <w:t>e J</w:t>
            </w:r>
            <w:r w:rsidR="003D40CC" w:rsidRPr="00010882">
              <w:rPr>
                <w:rFonts w:ascii="Times New Roman" w:hAnsi="Times New Roman" w:cs="Times New Roman"/>
                <w:sz w:val="24"/>
                <w:szCs w:val="24"/>
                <w:lang w:val="es-MX"/>
              </w:rPr>
              <w:t>8</w:t>
            </w:r>
            <w:r w:rsidR="00BF0EB6" w:rsidRPr="00010882">
              <w:rPr>
                <w:rFonts w:ascii="Times New Roman" w:hAnsi="Times New Roman" w:cs="Times New Roman"/>
                <w:sz w:val="24"/>
                <w:szCs w:val="24"/>
                <w:lang w:val="es-MX"/>
              </w:rPr>
              <w:t>unio del 2020</w:t>
            </w:r>
          </w:p>
        </w:tc>
      </w:tr>
    </w:tbl>
    <w:p w14:paraId="18C385CC" w14:textId="77777777" w:rsidR="00AB3A5A" w:rsidRPr="00010882" w:rsidRDefault="00AB3A5A" w:rsidP="00AB3A5A">
      <w:pPr>
        <w:rPr>
          <w:rFonts w:ascii="Times New Roman" w:hAnsi="Times New Roman" w:cs="Times New Roman"/>
          <w:sz w:val="24"/>
          <w:szCs w:val="24"/>
          <w:lang w:val="es-MX"/>
        </w:rPr>
      </w:pPr>
    </w:p>
    <w:p w14:paraId="1FF0A0DA" w14:textId="77777777" w:rsidR="00794F98" w:rsidRPr="00010882" w:rsidRDefault="00794F98" w:rsidP="00D63772">
      <w:pPr>
        <w:pStyle w:val="Prrafodelista"/>
        <w:ind w:left="1440"/>
        <w:rPr>
          <w:rFonts w:ascii="Times New Roman" w:hAnsi="Times New Roman" w:cs="Times New Roman"/>
          <w:sz w:val="24"/>
          <w:szCs w:val="24"/>
          <w:lang w:val="es-MX"/>
        </w:rPr>
      </w:pPr>
    </w:p>
    <w:p w14:paraId="6D579872" w14:textId="77777777" w:rsidR="00794F98" w:rsidRPr="00010882" w:rsidRDefault="00000387" w:rsidP="00046F3C">
      <w:pPr>
        <w:pStyle w:val="Prrafodelista"/>
        <w:jc w:val="center"/>
        <w:rPr>
          <w:rFonts w:ascii="Times New Roman" w:hAnsi="Times New Roman" w:cs="Times New Roman"/>
          <w:b/>
          <w:sz w:val="24"/>
          <w:szCs w:val="24"/>
          <w:u w:val="single"/>
          <w:lang w:val="es-MX"/>
        </w:rPr>
      </w:pPr>
      <w:r w:rsidRPr="00010882">
        <w:rPr>
          <w:rFonts w:ascii="Times New Roman" w:hAnsi="Times New Roman" w:cs="Times New Roman"/>
          <w:b/>
          <w:sz w:val="24"/>
          <w:szCs w:val="24"/>
          <w:u w:val="single"/>
          <w:lang w:val="es-MX"/>
        </w:rPr>
        <w:t>ORGANIZACIÓN DEL SISTEMA INSTITUCIONAL DE ARCHIVOS.</w:t>
      </w:r>
    </w:p>
    <w:p w14:paraId="548031AB" w14:textId="77777777" w:rsidR="00AB3A5A" w:rsidRPr="00010882" w:rsidRDefault="00000387" w:rsidP="00AB3A5A">
      <w:pPr>
        <w:rPr>
          <w:rFonts w:ascii="Times New Roman" w:hAnsi="Times New Roman" w:cs="Times New Roman"/>
          <w:b/>
          <w:sz w:val="24"/>
          <w:szCs w:val="24"/>
          <w:u w:val="single"/>
          <w:lang w:val="es-MX"/>
        </w:rPr>
      </w:pPr>
      <w:r w:rsidRPr="00010882">
        <w:rPr>
          <w:rFonts w:ascii="Times New Roman" w:hAnsi="Times New Roman" w:cs="Times New Roman"/>
          <w:b/>
          <w:sz w:val="24"/>
          <w:szCs w:val="24"/>
          <w:u w:val="single"/>
          <w:lang w:val="es-MX"/>
        </w:rPr>
        <w:t xml:space="preserve">ARCHIVOS DE GESTION: </w:t>
      </w:r>
    </w:p>
    <w:tbl>
      <w:tblPr>
        <w:tblStyle w:val="Tablaconcuadrcula"/>
        <w:tblW w:w="0" w:type="auto"/>
        <w:tblLook w:val="04A0" w:firstRow="1" w:lastRow="0" w:firstColumn="1" w:lastColumn="0" w:noHBand="0" w:noVBand="1"/>
      </w:tblPr>
      <w:tblGrid>
        <w:gridCol w:w="2992"/>
        <w:gridCol w:w="2993"/>
        <w:gridCol w:w="2993"/>
      </w:tblGrid>
      <w:tr w:rsidR="00C02516" w:rsidRPr="00010882" w14:paraId="6D4D1275" w14:textId="77777777" w:rsidTr="00C02516">
        <w:tc>
          <w:tcPr>
            <w:tcW w:w="2992" w:type="dxa"/>
          </w:tcPr>
          <w:p w14:paraId="54FE4875" w14:textId="77777777" w:rsidR="00C02516" w:rsidRPr="00010882" w:rsidRDefault="00A36D20" w:rsidP="00000387">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Actividad</w:t>
            </w:r>
          </w:p>
        </w:tc>
        <w:tc>
          <w:tcPr>
            <w:tcW w:w="2993" w:type="dxa"/>
          </w:tcPr>
          <w:p w14:paraId="3A2E9A74" w14:textId="77777777" w:rsidR="00C02516" w:rsidRPr="00010882" w:rsidRDefault="00000387" w:rsidP="002A56B7">
            <w:pPr>
              <w:pStyle w:val="Prrafodelista"/>
              <w:ind w:left="375"/>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Meta</w:t>
            </w:r>
          </w:p>
        </w:tc>
        <w:tc>
          <w:tcPr>
            <w:tcW w:w="2993" w:type="dxa"/>
          </w:tcPr>
          <w:p w14:paraId="28E827D6" w14:textId="77777777" w:rsidR="00C02516" w:rsidRPr="00010882" w:rsidRDefault="00A36D20" w:rsidP="00000387">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Recursos</w:t>
            </w:r>
          </w:p>
        </w:tc>
      </w:tr>
      <w:tr w:rsidR="00C02516" w:rsidRPr="00010882" w14:paraId="16D47F0E" w14:textId="77777777" w:rsidTr="00C02516">
        <w:tc>
          <w:tcPr>
            <w:tcW w:w="2992" w:type="dxa"/>
          </w:tcPr>
          <w:p w14:paraId="40CA0AEA" w14:textId="77777777" w:rsidR="00C02516" w:rsidRPr="00010882" w:rsidRDefault="00000387" w:rsidP="00000387">
            <w:p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Comité de identificación documental</w:t>
            </w:r>
          </w:p>
        </w:tc>
        <w:tc>
          <w:tcPr>
            <w:tcW w:w="2993" w:type="dxa"/>
          </w:tcPr>
          <w:p w14:paraId="221188F4" w14:textId="77777777" w:rsidR="00C02516" w:rsidRPr="00010882" w:rsidRDefault="00684E28" w:rsidP="002A56B7">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Crear el comité de </w:t>
            </w:r>
            <w:r w:rsidR="007B2C0E" w:rsidRPr="00010882">
              <w:rPr>
                <w:rFonts w:ascii="Times New Roman" w:hAnsi="Times New Roman" w:cs="Times New Roman"/>
                <w:sz w:val="24"/>
                <w:szCs w:val="24"/>
                <w:lang w:val="es-MX"/>
              </w:rPr>
              <w:t>identificación y clasificación documental según Lineamiento</w:t>
            </w:r>
            <w:r w:rsidR="00215279" w:rsidRPr="00010882">
              <w:rPr>
                <w:rFonts w:ascii="Times New Roman" w:hAnsi="Times New Roman" w:cs="Times New Roman"/>
                <w:sz w:val="24"/>
                <w:szCs w:val="24"/>
                <w:lang w:val="es-MX"/>
              </w:rPr>
              <w:t>.</w:t>
            </w:r>
            <w:r w:rsidR="007B2C0E" w:rsidRPr="00010882">
              <w:rPr>
                <w:rFonts w:ascii="Times New Roman" w:hAnsi="Times New Roman" w:cs="Times New Roman"/>
                <w:sz w:val="24"/>
                <w:szCs w:val="24"/>
                <w:lang w:val="es-MX"/>
              </w:rPr>
              <w:t xml:space="preserve"> </w:t>
            </w:r>
            <w:r w:rsidR="00215279" w:rsidRPr="00010882">
              <w:rPr>
                <w:rFonts w:ascii="Times New Roman" w:hAnsi="Times New Roman" w:cs="Times New Roman"/>
                <w:sz w:val="24"/>
                <w:szCs w:val="24"/>
                <w:lang w:val="es-MX"/>
              </w:rPr>
              <w:t>3</w:t>
            </w:r>
          </w:p>
          <w:p w14:paraId="15BFB93B" w14:textId="77777777" w:rsidR="00215279" w:rsidRPr="00010882" w:rsidRDefault="00215279" w:rsidP="00215279">
            <w:pPr>
              <w:jc w:val="both"/>
              <w:rPr>
                <w:rFonts w:ascii="Times New Roman" w:hAnsi="Times New Roman" w:cs="Times New Roman"/>
                <w:sz w:val="24"/>
                <w:szCs w:val="24"/>
                <w:lang w:val="es-MX"/>
              </w:rPr>
            </w:pPr>
          </w:p>
          <w:p w14:paraId="7731D5EF" w14:textId="77777777" w:rsidR="00215279" w:rsidRPr="00010882" w:rsidRDefault="00215279" w:rsidP="002A56B7">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 xml:space="preserve">Crear la reseña histórica administrativa </w:t>
            </w:r>
            <w:r w:rsidR="00925C12" w:rsidRPr="00010882">
              <w:rPr>
                <w:rFonts w:ascii="Times New Roman" w:hAnsi="Times New Roman" w:cs="Times New Roman"/>
                <w:sz w:val="24"/>
                <w:szCs w:val="24"/>
                <w:lang w:val="es-MX"/>
              </w:rPr>
              <w:t>de la institución.</w:t>
            </w:r>
          </w:p>
          <w:p w14:paraId="4DE9394B" w14:textId="77777777" w:rsidR="00925C12" w:rsidRPr="00010882" w:rsidRDefault="00925C12" w:rsidP="00215279">
            <w:pPr>
              <w:jc w:val="both"/>
              <w:rPr>
                <w:rFonts w:ascii="Times New Roman" w:hAnsi="Times New Roman" w:cs="Times New Roman"/>
                <w:sz w:val="24"/>
                <w:szCs w:val="24"/>
                <w:lang w:val="es-MX"/>
              </w:rPr>
            </w:pPr>
          </w:p>
          <w:p w14:paraId="0747DBAD" w14:textId="77777777" w:rsidR="00925C12" w:rsidRPr="00010882" w:rsidRDefault="00925C12" w:rsidP="002A56B7">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Apoyar en la creación de la guía de archivo institucional. </w:t>
            </w:r>
          </w:p>
          <w:p w14:paraId="6AC31EC3" w14:textId="77777777" w:rsidR="00925C12" w:rsidRPr="00010882" w:rsidRDefault="00925C12" w:rsidP="00215279">
            <w:pPr>
              <w:jc w:val="both"/>
              <w:rPr>
                <w:rFonts w:ascii="Times New Roman" w:hAnsi="Times New Roman" w:cs="Times New Roman"/>
                <w:sz w:val="24"/>
                <w:szCs w:val="24"/>
                <w:lang w:val="es-MX"/>
              </w:rPr>
            </w:pPr>
          </w:p>
          <w:p w14:paraId="5A801167" w14:textId="77777777" w:rsidR="00925C12" w:rsidRPr="00010882" w:rsidRDefault="00925C12" w:rsidP="00215279">
            <w:pPr>
              <w:jc w:val="both"/>
              <w:rPr>
                <w:rFonts w:ascii="Times New Roman" w:hAnsi="Times New Roman" w:cs="Times New Roman"/>
                <w:sz w:val="24"/>
                <w:szCs w:val="24"/>
                <w:lang w:val="es-MX"/>
              </w:rPr>
            </w:pPr>
          </w:p>
        </w:tc>
        <w:tc>
          <w:tcPr>
            <w:tcW w:w="2993" w:type="dxa"/>
          </w:tcPr>
          <w:p w14:paraId="7E289234" w14:textId="77777777" w:rsidR="00C02516" w:rsidRPr="00010882" w:rsidRDefault="00A14BBE" w:rsidP="00A14BBE">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Concejo Municipal.</w:t>
            </w:r>
          </w:p>
          <w:p w14:paraId="757DC368" w14:textId="77777777" w:rsidR="00A14BBE" w:rsidRPr="00010882" w:rsidRDefault="00A14BBE" w:rsidP="00A14BBE">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Secretaria Municipal</w:t>
            </w:r>
          </w:p>
          <w:p w14:paraId="74BE69FC" w14:textId="77777777" w:rsidR="00A14BBE" w:rsidRPr="00010882" w:rsidRDefault="00A14BBE" w:rsidP="00A14BBE">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UGDA</w:t>
            </w:r>
          </w:p>
          <w:p w14:paraId="47F4D677" w14:textId="77777777" w:rsidR="00A14BBE" w:rsidRPr="00010882" w:rsidRDefault="00A14BBE" w:rsidP="00A14BBE">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Unidades Productoras. </w:t>
            </w:r>
          </w:p>
        </w:tc>
      </w:tr>
      <w:tr w:rsidR="00C02516" w:rsidRPr="00010882" w14:paraId="193D0C1E" w14:textId="77777777" w:rsidTr="00C02516">
        <w:tc>
          <w:tcPr>
            <w:tcW w:w="2992" w:type="dxa"/>
          </w:tcPr>
          <w:p w14:paraId="711AFE2C" w14:textId="77777777" w:rsidR="00C02516" w:rsidRPr="00010882" w:rsidRDefault="00000387" w:rsidP="00000387">
            <w:p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Identificación y clasificación</w:t>
            </w:r>
          </w:p>
        </w:tc>
        <w:tc>
          <w:tcPr>
            <w:tcW w:w="2993" w:type="dxa"/>
          </w:tcPr>
          <w:p w14:paraId="3395BFC4" w14:textId="77777777" w:rsidR="001060FC" w:rsidRPr="00010882" w:rsidRDefault="001060FC"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La unidades productoras deberán participar en el proceso de identificación documental </w:t>
            </w:r>
          </w:p>
          <w:p w14:paraId="12EA9DB2" w14:textId="77777777" w:rsidR="001060FC" w:rsidRPr="00010882" w:rsidRDefault="001060FC" w:rsidP="00AB3A5A">
            <w:pPr>
              <w:rPr>
                <w:rFonts w:ascii="Times New Roman" w:hAnsi="Times New Roman" w:cs="Times New Roman"/>
                <w:sz w:val="24"/>
                <w:szCs w:val="24"/>
                <w:lang w:val="es-MX"/>
              </w:rPr>
            </w:pPr>
          </w:p>
          <w:p w14:paraId="4DB060D2" w14:textId="77777777" w:rsidR="00C02516" w:rsidRPr="00010882" w:rsidRDefault="00013C81"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Elaborar el diagnostico documental.</w:t>
            </w:r>
          </w:p>
          <w:p w14:paraId="027F4A1C" w14:textId="77777777" w:rsidR="00013C81" w:rsidRPr="00010882" w:rsidRDefault="00013C81" w:rsidP="00AB3A5A">
            <w:pPr>
              <w:rPr>
                <w:rFonts w:ascii="Times New Roman" w:hAnsi="Times New Roman" w:cs="Times New Roman"/>
                <w:sz w:val="24"/>
                <w:szCs w:val="24"/>
                <w:lang w:val="es-MX"/>
              </w:rPr>
            </w:pPr>
          </w:p>
          <w:p w14:paraId="684AC446" w14:textId="77777777" w:rsidR="00013C81" w:rsidRPr="00010882" w:rsidRDefault="00013C81"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Elaborar el cuadro de clasificación documental.</w:t>
            </w:r>
          </w:p>
          <w:p w14:paraId="1758A2CD" w14:textId="77777777" w:rsidR="00D166C1" w:rsidRPr="00010882" w:rsidRDefault="00D166C1" w:rsidP="00AB3A5A">
            <w:pPr>
              <w:rPr>
                <w:rFonts w:ascii="Times New Roman" w:hAnsi="Times New Roman" w:cs="Times New Roman"/>
                <w:sz w:val="24"/>
                <w:szCs w:val="24"/>
                <w:lang w:val="es-MX"/>
              </w:rPr>
            </w:pPr>
          </w:p>
          <w:p w14:paraId="3E6A5622" w14:textId="77777777" w:rsidR="00B069C6" w:rsidRPr="00010882" w:rsidRDefault="00B069C6"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Identificar las series documentales </w:t>
            </w:r>
          </w:p>
          <w:p w14:paraId="10773105" w14:textId="77777777" w:rsidR="00013C81" w:rsidRPr="00010882" w:rsidRDefault="00013C81" w:rsidP="00AB3A5A">
            <w:pPr>
              <w:rPr>
                <w:rFonts w:ascii="Times New Roman" w:hAnsi="Times New Roman" w:cs="Times New Roman"/>
                <w:sz w:val="24"/>
                <w:szCs w:val="24"/>
                <w:lang w:val="es-MX"/>
              </w:rPr>
            </w:pPr>
          </w:p>
          <w:p w14:paraId="47A0380D" w14:textId="77777777" w:rsidR="00013C81" w:rsidRPr="00010882" w:rsidRDefault="00013C81"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Codificar el cuadro de clasificación documental </w:t>
            </w:r>
          </w:p>
          <w:p w14:paraId="68931D24" w14:textId="77777777" w:rsidR="001060FC" w:rsidRPr="00010882" w:rsidRDefault="001060FC" w:rsidP="00AB3A5A">
            <w:pPr>
              <w:rPr>
                <w:rFonts w:ascii="Times New Roman" w:hAnsi="Times New Roman" w:cs="Times New Roman"/>
                <w:sz w:val="24"/>
                <w:szCs w:val="24"/>
                <w:lang w:val="es-MX"/>
              </w:rPr>
            </w:pPr>
          </w:p>
          <w:p w14:paraId="6ED1E6C9" w14:textId="77777777" w:rsidR="009C233D" w:rsidRPr="00010882" w:rsidRDefault="009C233D"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Determinar métodos de ordenación cronológicamente</w:t>
            </w:r>
            <w:r w:rsidR="00C56FD4" w:rsidRPr="00010882">
              <w:rPr>
                <w:rFonts w:ascii="Times New Roman" w:hAnsi="Times New Roman" w:cs="Times New Roman"/>
                <w:sz w:val="24"/>
                <w:szCs w:val="24"/>
                <w:lang w:val="es-MX"/>
              </w:rPr>
              <w:t xml:space="preserve"> en los archivos de gestión. </w:t>
            </w:r>
          </w:p>
          <w:p w14:paraId="058F9EC4" w14:textId="77777777" w:rsidR="001060FC" w:rsidRPr="00010882" w:rsidRDefault="001060FC" w:rsidP="00AB3A5A">
            <w:pPr>
              <w:rPr>
                <w:rFonts w:ascii="Times New Roman" w:hAnsi="Times New Roman" w:cs="Times New Roman"/>
                <w:sz w:val="24"/>
                <w:szCs w:val="24"/>
                <w:lang w:val="es-MX"/>
              </w:rPr>
            </w:pPr>
          </w:p>
          <w:p w14:paraId="71CA6E7C" w14:textId="77777777" w:rsidR="001060FC" w:rsidRPr="00010882" w:rsidRDefault="001060FC"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Realizar transferencias de series documentales al archivo central. </w:t>
            </w:r>
          </w:p>
          <w:p w14:paraId="7DFD8E78" w14:textId="77777777" w:rsidR="001060FC" w:rsidRPr="00010882" w:rsidRDefault="001060FC" w:rsidP="00AB3A5A">
            <w:pPr>
              <w:rPr>
                <w:rFonts w:ascii="Times New Roman" w:hAnsi="Times New Roman" w:cs="Times New Roman"/>
                <w:sz w:val="24"/>
                <w:szCs w:val="24"/>
                <w:lang w:val="es-MX"/>
              </w:rPr>
            </w:pPr>
          </w:p>
        </w:tc>
        <w:tc>
          <w:tcPr>
            <w:tcW w:w="2993" w:type="dxa"/>
          </w:tcPr>
          <w:p w14:paraId="034F8284" w14:textId="77777777" w:rsidR="00C02516" w:rsidRPr="00010882" w:rsidRDefault="001976D9" w:rsidP="001976D9">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Unidades productoras.</w:t>
            </w:r>
          </w:p>
          <w:p w14:paraId="1C4EAB3E" w14:textId="77777777" w:rsidR="001976D9" w:rsidRPr="00010882" w:rsidRDefault="001976D9" w:rsidP="001976D9">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UDGA.</w:t>
            </w:r>
          </w:p>
          <w:p w14:paraId="110C203A" w14:textId="77777777" w:rsidR="001976D9" w:rsidRPr="00010882" w:rsidRDefault="001976D9" w:rsidP="001976D9">
            <w:pPr>
              <w:ind w:left="15"/>
              <w:rPr>
                <w:rFonts w:ascii="Times New Roman" w:hAnsi="Times New Roman" w:cs="Times New Roman"/>
                <w:sz w:val="24"/>
                <w:szCs w:val="24"/>
                <w:lang w:val="es-MX"/>
              </w:rPr>
            </w:pPr>
          </w:p>
        </w:tc>
      </w:tr>
      <w:tr w:rsidR="00C02516" w:rsidRPr="00010882" w14:paraId="4C60B0CF" w14:textId="77777777" w:rsidTr="00C02516">
        <w:tc>
          <w:tcPr>
            <w:tcW w:w="2992" w:type="dxa"/>
          </w:tcPr>
          <w:p w14:paraId="56069378" w14:textId="77777777" w:rsidR="00C02516" w:rsidRPr="00010882" w:rsidRDefault="00000387" w:rsidP="00000387">
            <w:p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Ordenación física y digital de los documentos</w:t>
            </w:r>
          </w:p>
        </w:tc>
        <w:tc>
          <w:tcPr>
            <w:tcW w:w="2993" w:type="dxa"/>
          </w:tcPr>
          <w:p w14:paraId="555441C0" w14:textId="77777777" w:rsidR="00C02516" w:rsidRPr="00010882" w:rsidRDefault="002B7F11" w:rsidP="002A56B7">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La unidad de comunicaciones </w:t>
            </w:r>
            <w:r w:rsidR="002766A4" w:rsidRPr="00010882">
              <w:rPr>
                <w:rFonts w:ascii="Times New Roman" w:hAnsi="Times New Roman" w:cs="Times New Roman"/>
                <w:sz w:val="24"/>
                <w:szCs w:val="24"/>
                <w:lang w:val="es-MX"/>
              </w:rPr>
              <w:t xml:space="preserve">y otras unidades que se estimen convenientes deberán de apoyar el proceso de gestión documental electrónicas. </w:t>
            </w:r>
          </w:p>
          <w:p w14:paraId="1C6B56D1" w14:textId="77777777" w:rsidR="002766A4" w:rsidRPr="00010882" w:rsidRDefault="002766A4" w:rsidP="002766A4">
            <w:pPr>
              <w:jc w:val="both"/>
              <w:rPr>
                <w:rFonts w:ascii="Times New Roman" w:hAnsi="Times New Roman" w:cs="Times New Roman"/>
                <w:sz w:val="24"/>
                <w:szCs w:val="24"/>
                <w:lang w:val="es-MX"/>
              </w:rPr>
            </w:pPr>
          </w:p>
          <w:p w14:paraId="5CEE5143" w14:textId="77777777" w:rsidR="002766A4" w:rsidRPr="00010882" w:rsidRDefault="002766A4" w:rsidP="002A56B7">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Normar el uso de </w:t>
            </w:r>
            <w:r w:rsidR="005A75BD" w:rsidRPr="00010882">
              <w:rPr>
                <w:rFonts w:ascii="Times New Roman" w:hAnsi="Times New Roman" w:cs="Times New Roman"/>
                <w:sz w:val="24"/>
                <w:szCs w:val="24"/>
                <w:lang w:val="es-MX"/>
              </w:rPr>
              <w:lastRenderedPageBreak/>
              <w:t xml:space="preserve">modelos, plantillas u </w:t>
            </w:r>
            <w:r w:rsidRPr="00010882">
              <w:rPr>
                <w:rFonts w:ascii="Times New Roman" w:hAnsi="Times New Roman" w:cs="Times New Roman"/>
                <w:sz w:val="24"/>
                <w:szCs w:val="24"/>
                <w:lang w:val="es-MX"/>
              </w:rPr>
              <w:t xml:space="preserve">otros </w:t>
            </w:r>
            <w:r w:rsidR="005A75BD" w:rsidRPr="00010882">
              <w:rPr>
                <w:rFonts w:ascii="Times New Roman" w:hAnsi="Times New Roman" w:cs="Times New Roman"/>
                <w:sz w:val="24"/>
                <w:szCs w:val="24"/>
                <w:lang w:val="es-MX"/>
              </w:rPr>
              <w:t>formatos de uso de oficina generados en equipo de cómputo. Tales como ( tamañ</w:t>
            </w:r>
            <w:r w:rsidR="00C54A76" w:rsidRPr="00010882">
              <w:rPr>
                <w:rFonts w:ascii="Times New Roman" w:hAnsi="Times New Roman" w:cs="Times New Roman"/>
                <w:sz w:val="24"/>
                <w:szCs w:val="24"/>
                <w:lang w:val="es-MX"/>
              </w:rPr>
              <w:t>o</w:t>
            </w:r>
            <w:r w:rsidR="005A75BD" w:rsidRPr="00010882">
              <w:rPr>
                <w:rFonts w:ascii="Times New Roman" w:hAnsi="Times New Roman" w:cs="Times New Roman"/>
                <w:sz w:val="24"/>
                <w:szCs w:val="24"/>
                <w:lang w:val="es-MX"/>
              </w:rPr>
              <w:t>,</w:t>
            </w:r>
            <w:r w:rsidR="00C54A76" w:rsidRPr="00010882">
              <w:rPr>
                <w:rFonts w:ascii="Times New Roman" w:hAnsi="Times New Roman" w:cs="Times New Roman"/>
                <w:sz w:val="24"/>
                <w:szCs w:val="24"/>
                <w:lang w:val="es-MX"/>
              </w:rPr>
              <w:t xml:space="preserve"> color fuente de la letra, ubicación de firmas y sellos, márgenes y otros elementos necesarios) </w:t>
            </w:r>
          </w:p>
          <w:p w14:paraId="3DB0602A" w14:textId="77777777" w:rsidR="00C54A76" w:rsidRPr="00010882" w:rsidRDefault="00C54A76" w:rsidP="002766A4">
            <w:pPr>
              <w:jc w:val="both"/>
              <w:rPr>
                <w:rFonts w:ascii="Times New Roman" w:hAnsi="Times New Roman" w:cs="Times New Roman"/>
                <w:sz w:val="24"/>
                <w:szCs w:val="24"/>
                <w:lang w:val="es-MX"/>
              </w:rPr>
            </w:pPr>
          </w:p>
          <w:p w14:paraId="32660985" w14:textId="77777777" w:rsidR="00C54A76" w:rsidRPr="00010882" w:rsidRDefault="00C54A76" w:rsidP="002A56B7">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Las unidades productoras </w:t>
            </w:r>
            <w:r w:rsidR="0095617C" w:rsidRPr="00010882">
              <w:rPr>
                <w:rFonts w:ascii="Times New Roman" w:hAnsi="Times New Roman" w:cs="Times New Roman"/>
                <w:sz w:val="24"/>
                <w:szCs w:val="24"/>
                <w:lang w:val="es-MX"/>
              </w:rPr>
              <w:t>deberán</w:t>
            </w:r>
            <w:r w:rsidRPr="00010882">
              <w:rPr>
                <w:rFonts w:ascii="Times New Roman" w:hAnsi="Times New Roman" w:cs="Times New Roman"/>
                <w:sz w:val="24"/>
                <w:szCs w:val="24"/>
                <w:lang w:val="es-MX"/>
              </w:rPr>
              <w:t xml:space="preserve"> de organizar sus archivos digitales </w:t>
            </w:r>
            <w:r w:rsidR="0095617C" w:rsidRPr="00010882">
              <w:rPr>
                <w:rFonts w:ascii="Times New Roman" w:hAnsi="Times New Roman" w:cs="Times New Roman"/>
                <w:sz w:val="24"/>
                <w:szCs w:val="24"/>
                <w:lang w:val="es-MX"/>
              </w:rPr>
              <w:t xml:space="preserve">en coordinación con la UGDA. Según lineamiento 5 art. 4 </w:t>
            </w:r>
          </w:p>
          <w:p w14:paraId="0F87FA20" w14:textId="77777777" w:rsidR="0095617C" w:rsidRPr="00010882" w:rsidRDefault="0095617C" w:rsidP="002766A4">
            <w:pPr>
              <w:jc w:val="both"/>
              <w:rPr>
                <w:rFonts w:ascii="Times New Roman" w:hAnsi="Times New Roman" w:cs="Times New Roman"/>
                <w:sz w:val="24"/>
                <w:szCs w:val="24"/>
                <w:lang w:val="es-MX"/>
              </w:rPr>
            </w:pPr>
          </w:p>
          <w:p w14:paraId="6E936A0D" w14:textId="77777777" w:rsidR="0095617C" w:rsidRPr="00010882" w:rsidRDefault="0095617C" w:rsidP="002A56B7">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Elaborar una política institucional que establezca  el uso estrict</w:t>
            </w:r>
            <w:r w:rsidR="00BB65DD" w:rsidRPr="00010882">
              <w:rPr>
                <w:rFonts w:ascii="Times New Roman" w:hAnsi="Times New Roman" w:cs="Times New Roman"/>
                <w:sz w:val="24"/>
                <w:szCs w:val="24"/>
                <w:lang w:val="es-MX"/>
              </w:rPr>
              <w:t>o institucional del correo electrónico.</w:t>
            </w:r>
          </w:p>
          <w:p w14:paraId="2858590E" w14:textId="77777777" w:rsidR="00BB65DD" w:rsidRPr="00010882" w:rsidRDefault="00BB65DD" w:rsidP="002766A4">
            <w:pPr>
              <w:jc w:val="both"/>
              <w:rPr>
                <w:rFonts w:ascii="Times New Roman" w:hAnsi="Times New Roman" w:cs="Times New Roman"/>
                <w:sz w:val="24"/>
                <w:szCs w:val="24"/>
                <w:lang w:val="es-MX"/>
              </w:rPr>
            </w:pPr>
          </w:p>
          <w:p w14:paraId="605D29F4" w14:textId="77777777" w:rsidR="00BB65DD" w:rsidRPr="00010882" w:rsidRDefault="00BB65DD" w:rsidP="002A56B7">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Normar la entrada y salida de correspondencia institucional.</w:t>
            </w:r>
          </w:p>
        </w:tc>
        <w:tc>
          <w:tcPr>
            <w:tcW w:w="2993" w:type="dxa"/>
          </w:tcPr>
          <w:p w14:paraId="711F547F" w14:textId="77777777" w:rsidR="00B60CEB" w:rsidRPr="00010882" w:rsidRDefault="00B60CEB" w:rsidP="00B60CEB">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Concejo Municipal.</w:t>
            </w:r>
          </w:p>
          <w:p w14:paraId="59F98AB0" w14:textId="77777777" w:rsidR="00B60CEB" w:rsidRPr="00010882" w:rsidRDefault="00B60CEB" w:rsidP="00B60CEB">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Secretaria Municipal.</w:t>
            </w:r>
          </w:p>
          <w:p w14:paraId="554A7A32" w14:textId="77777777" w:rsidR="00B60CEB" w:rsidRPr="00010882" w:rsidRDefault="00B60CEB" w:rsidP="00B60CEB">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Unidad de comunicaciones.</w:t>
            </w:r>
          </w:p>
          <w:p w14:paraId="253EBE76" w14:textId="77777777" w:rsidR="00B60CEB" w:rsidRPr="00010882" w:rsidRDefault="00B60CEB" w:rsidP="00B60CEB">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UGDA. </w:t>
            </w:r>
          </w:p>
          <w:p w14:paraId="731D76BA" w14:textId="77777777" w:rsidR="00B60CEB" w:rsidRPr="00010882" w:rsidRDefault="00B60CEB" w:rsidP="00B60CEB">
            <w:pPr>
              <w:ind w:left="15"/>
              <w:rPr>
                <w:rFonts w:ascii="Times New Roman" w:hAnsi="Times New Roman" w:cs="Times New Roman"/>
                <w:sz w:val="24"/>
                <w:szCs w:val="24"/>
                <w:lang w:val="es-MX"/>
              </w:rPr>
            </w:pPr>
          </w:p>
        </w:tc>
      </w:tr>
      <w:tr w:rsidR="00C02516" w:rsidRPr="00010882" w14:paraId="38293822" w14:textId="77777777" w:rsidTr="00C02516">
        <w:tc>
          <w:tcPr>
            <w:tcW w:w="2992" w:type="dxa"/>
          </w:tcPr>
          <w:p w14:paraId="346BDD20" w14:textId="77777777" w:rsidR="00C02516" w:rsidRPr="00010882" w:rsidRDefault="00000387" w:rsidP="00000387">
            <w:p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Inventario de los documentos propios </w:t>
            </w:r>
            <w:r w:rsidR="00925C12" w:rsidRPr="00010882">
              <w:rPr>
                <w:rFonts w:ascii="Times New Roman" w:hAnsi="Times New Roman" w:cs="Times New Roman"/>
                <w:sz w:val="24"/>
                <w:szCs w:val="24"/>
                <w:lang w:val="es-MX"/>
              </w:rPr>
              <w:t xml:space="preserve"> </w:t>
            </w:r>
            <w:r w:rsidRPr="00010882">
              <w:rPr>
                <w:rFonts w:ascii="Times New Roman" w:hAnsi="Times New Roman" w:cs="Times New Roman"/>
                <w:sz w:val="24"/>
                <w:szCs w:val="24"/>
                <w:lang w:val="es-MX"/>
              </w:rPr>
              <w:t>de cada unidad</w:t>
            </w:r>
          </w:p>
        </w:tc>
        <w:tc>
          <w:tcPr>
            <w:tcW w:w="2993" w:type="dxa"/>
          </w:tcPr>
          <w:p w14:paraId="290EEBFE" w14:textId="77777777" w:rsidR="00C02516" w:rsidRPr="00010882" w:rsidRDefault="00C02516" w:rsidP="002A56B7">
            <w:pPr>
              <w:jc w:val="both"/>
              <w:rPr>
                <w:rFonts w:ascii="Times New Roman" w:hAnsi="Times New Roman" w:cs="Times New Roman"/>
                <w:sz w:val="24"/>
                <w:szCs w:val="24"/>
                <w:lang w:val="es-MX"/>
              </w:rPr>
            </w:pPr>
          </w:p>
          <w:p w14:paraId="3C80412C" w14:textId="77777777" w:rsidR="00BB65DD" w:rsidRPr="00010882" w:rsidRDefault="00BB65DD" w:rsidP="002A56B7">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Solicitar inventario documental de los archivos de gestión </w:t>
            </w:r>
            <w:r w:rsidR="008153AA" w:rsidRPr="00010882">
              <w:rPr>
                <w:rFonts w:ascii="Times New Roman" w:hAnsi="Times New Roman" w:cs="Times New Roman"/>
                <w:sz w:val="24"/>
                <w:szCs w:val="24"/>
                <w:lang w:val="es-MX"/>
              </w:rPr>
              <w:t xml:space="preserve"> cumpliendo con el lineamiento 1, art 5. </w:t>
            </w:r>
          </w:p>
          <w:p w14:paraId="1F50FCEB" w14:textId="77777777" w:rsidR="008153AA" w:rsidRPr="00010882" w:rsidRDefault="008153AA" w:rsidP="002766A4">
            <w:pPr>
              <w:jc w:val="both"/>
              <w:rPr>
                <w:rFonts w:ascii="Times New Roman" w:hAnsi="Times New Roman" w:cs="Times New Roman"/>
                <w:sz w:val="24"/>
                <w:szCs w:val="24"/>
                <w:lang w:val="es-MX"/>
              </w:rPr>
            </w:pPr>
          </w:p>
          <w:p w14:paraId="0103853D" w14:textId="77777777" w:rsidR="008153AA" w:rsidRPr="00010882" w:rsidRDefault="00C769F2" w:rsidP="002A56B7">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En coordinación con el CISED </w:t>
            </w:r>
            <w:r w:rsidR="008A1F34" w:rsidRPr="00010882">
              <w:rPr>
                <w:rFonts w:ascii="Times New Roman" w:hAnsi="Times New Roman" w:cs="Times New Roman"/>
                <w:sz w:val="24"/>
                <w:szCs w:val="24"/>
                <w:lang w:val="es-MX"/>
              </w:rPr>
              <w:t>elaborar las TPCD.</w:t>
            </w:r>
          </w:p>
          <w:p w14:paraId="7F1B1BAB" w14:textId="77777777" w:rsidR="008A1F34" w:rsidRPr="00010882" w:rsidRDefault="008A1F34" w:rsidP="002766A4">
            <w:pPr>
              <w:jc w:val="both"/>
              <w:rPr>
                <w:rFonts w:ascii="Times New Roman" w:hAnsi="Times New Roman" w:cs="Times New Roman"/>
                <w:sz w:val="24"/>
                <w:szCs w:val="24"/>
                <w:lang w:val="es-MX"/>
              </w:rPr>
            </w:pPr>
          </w:p>
          <w:p w14:paraId="4E017D43" w14:textId="77777777" w:rsidR="008A1F34" w:rsidRPr="00010882" w:rsidRDefault="008A1F34" w:rsidP="002A56B7">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Las unidades productoras deberán llenar las TPCD.  En coordinación con la UGDA</w:t>
            </w:r>
            <w:r w:rsidR="00255BCA" w:rsidRPr="00010882">
              <w:rPr>
                <w:rFonts w:ascii="Times New Roman" w:hAnsi="Times New Roman" w:cs="Times New Roman"/>
                <w:sz w:val="24"/>
                <w:szCs w:val="24"/>
                <w:lang w:val="es-MX"/>
              </w:rPr>
              <w:t>.</w:t>
            </w:r>
          </w:p>
          <w:p w14:paraId="2A2F4863" w14:textId="77777777" w:rsidR="008153AA" w:rsidRPr="00010882" w:rsidRDefault="008153AA" w:rsidP="002766A4">
            <w:pPr>
              <w:jc w:val="both"/>
              <w:rPr>
                <w:rFonts w:ascii="Times New Roman" w:hAnsi="Times New Roman" w:cs="Times New Roman"/>
                <w:sz w:val="24"/>
                <w:szCs w:val="24"/>
                <w:lang w:val="es-MX"/>
              </w:rPr>
            </w:pPr>
          </w:p>
          <w:p w14:paraId="72F8B7A8" w14:textId="77777777" w:rsidR="008153AA" w:rsidRPr="00010882" w:rsidRDefault="008153AA" w:rsidP="002766A4">
            <w:pPr>
              <w:jc w:val="both"/>
              <w:rPr>
                <w:rFonts w:ascii="Times New Roman" w:hAnsi="Times New Roman" w:cs="Times New Roman"/>
                <w:sz w:val="24"/>
                <w:szCs w:val="24"/>
                <w:lang w:val="es-MX"/>
              </w:rPr>
            </w:pPr>
          </w:p>
        </w:tc>
        <w:tc>
          <w:tcPr>
            <w:tcW w:w="2993" w:type="dxa"/>
          </w:tcPr>
          <w:p w14:paraId="4AAAA2FD" w14:textId="77777777" w:rsidR="00C02516" w:rsidRPr="00010882" w:rsidRDefault="00B60CEB" w:rsidP="00B60CEB">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Unidades Productoras. </w:t>
            </w:r>
          </w:p>
          <w:p w14:paraId="0F3BA09A" w14:textId="77777777" w:rsidR="00B60CEB" w:rsidRPr="00010882" w:rsidRDefault="00B60CEB" w:rsidP="00B60CEB">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Comité de identificación Documental </w:t>
            </w:r>
          </w:p>
          <w:p w14:paraId="7D8CDB81" w14:textId="77777777" w:rsidR="00B60CEB" w:rsidRPr="00010882" w:rsidRDefault="00B60CEB" w:rsidP="00B60CEB">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CISED</w:t>
            </w:r>
            <w:r w:rsidR="00C244CD" w:rsidRPr="00010882">
              <w:rPr>
                <w:rFonts w:ascii="Times New Roman" w:hAnsi="Times New Roman" w:cs="Times New Roman"/>
                <w:sz w:val="24"/>
                <w:szCs w:val="24"/>
                <w:lang w:val="es-MX"/>
              </w:rPr>
              <w:t>.</w:t>
            </w:r>
          </w:p>
          <w:p w14:paraId="1FCDE079" w14:textId="77777777" w:rsidR="00B60CEB" w:rsidRPr="00010882" w:rsidRDefault="00C244CD" w:rsidP="00B60CEB">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UGDA.</w:t>
            </w:r>
          </w:p>
        </w:tc>
      </w:tr>
      <w:tr w:rsidR="00000387" w:rsidRPr="00010882" w14:paraId="76B257F4" w14:textId="77777777" w:rsidTr="00C02516">
        <w:tc>
          <w:tcPr>
            <w:tcW w:w="2992" w:type="dxa"/>
          </w:tcPr>
          <w:p w14:paraId="205B3058" w14:textId="77777777" w:rsidR="00000387" w:rsidRPr="00010882" w:rsidRDefault="00000387" w:rsidP="00000387">
            <w:p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Capacitaciones en las normas aprobadas y seguimiento a su implementación</w:t>
            </w:r>
          </w:p>
        </w:tc>
        <w:tc>
          <w:tcPr>
            <w:tcW w:w="2993" w:type="dxa"/>
          </w:tcPr>
          <w:p w14:paraId="655A5817" w14:textId="77777777" w:rsidR="00000387" w:rsidRPr="00010882" w:rsidRDefault="00255BCA"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Socializar los manuales, políticas, normas  con las unidades productoras.</w:t>
            </w:r>
          </w:p>
          <w:p w14:paraId="55F24611" w14:textId="77777777" w:rsidR="00255BCA" w:rsidRPr="00010882" w:rsidRDefault="00255BCA" w:rsidP="00AB3A5A">
            <w:pPr>
              <w:rPr>
                <w:rFonts w:ascii="Times New Roman" w:hAnsi="Times New Roman" w:cs="Times New Roman"/>
                <w:sz w:val="24"/>
                <w:szCs w:val="24"/>
                <w:lang w:val="es-MX"/>
              </w:rPr>
            </w:pPr>
          </w:p>
          <w:p w14:paraId="4A76E09A" w14:textId="77777777" w:rsidR="00255BCA" w:rsidRPr="00010882" w:rsidRDefault="00255BCA"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Solicitar capacitaciones por parte del IAIP, </w:t>
            </w:r>
            <w:r w:rsidR="004F27C3" w:rsidRPr="00010882">
              <w:rPr>
                <w:rFonts w:ascii="Times New Roman" w:hAnsi="Times New Roman" w:cs="Times New Roman"/>
                <w:sz w:val="24"/>
                <w:szCs w:val="24"/>
                <w:lang w:val="es-MX"/>
              </w:rPr>
              <w:t xml:space="preserve">en tema de Gestión Documental y Archivos. </w:t>
            </w:r>
          </w:p>
        </w:tc>
        <w:tc>
          <w:tcPr>
            <w:tcW w:w="2993" w:type="dxa"/>
          </w:tcPr>
          <w:p w14:paraId="4D935966" w14:textId="77777777" w:rsidR="00BD3564" w:rsidRPr="00010882" w:rsidRDefault="00BD3564" w:rsidP="00C244CD">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 Secretaria Municipal</w:t>
            </w:r>
          </w:p>
          <w:p w14:paraId="28D975A6" w14:textId="77777777" w:rsidR="00000387" w:rsidRPr="00010882" w:rsidRDefault="00BD3564" w:rsidP="00C244CD">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UGDA </w:t>
            </w:r>
          </w:p>
          <w:p w14:paraId="398321BE" w14:textId="77777777" w:rsidR="00BD3564" w:rsidRPr="00010882" w:rsidRDefault="00BD3564" w:rsidP="00C244CD">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IAIP</w:t>
            </w:r>
          </w:p>
        </w:tc>
      </w:tr>
      <w:tr w:rsidR="00000387" w:rsidRPr="00010882" w14:paraId="490ADC82" w14:textId="77777777" w:rsidTr="00C02516">
        <w:tc>
          <w:tcPr>
            <w:tcW w:w="2992" w:type="dxa"/>
          </w:tcPr>
          <w:p w14:paraId="32E514FE" w14:textId="77777777" w:rsidR="00000387" w:rsidRPr="00010882" w:rsidRDefault="00000387" w:rsidP="00000387">
            <w:pPr>
              <w:jc w:val="both"/>
              <w:rPr>
                <w:rFonts w:ascii="Times New Roman" w:hAnsi="Times New Roman" w:cs="Times New Roman"/>
                <w:sz w:val="24"/>
                <w:szCs w:val="24"/>
                <w:lang w:val="es-MX"/>
              </w:rPr>
            </w:pPr>
            <w:r w:rsidRPr="00010882">
              <w:rPr>
                <w:rFonts w:ascii="Times New Roman" w:hAnsi="Times New Roman" w:cs="Times New Roman"/>
                <w:sz w:val="24"/>
                <w:szCs w:val="24"/>
              </w:rPr>
              <w:t>Mobiliario y materiales adecuados para los documentos</w:t>
            </w:r>
          </w:p>
        </w:tc>
        <w:tc>
          <w:tcPr>
            <w:tcW w:w="2993" w:type="dxa"/>
          </w:tcPr>
          <w:p w14:paraId="196316BD" w14:textId="77777777" w:rsidR="00C12029" w:rsidRPr="00010882" w:rsidRDefault="001425E6"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Implementar el uso de clip y fastenes</w:t>
            </w:r>
            <w:r w:rsidR="00C12029" w:rsidRPr="00010882">
              <w:rPr>
                <w:rFonts w:ascii="Times New Roman" w:hAnsi="Times New Roman" w:cs="Times New Roman"/>
                <w:sz w:val="24"/>
                <w:szCs w:val="24"/>
                <w:lang w:val="es-MX"/>
              </w:rPr>
              <w:t xml:space="preserve"> plastificados.</w:t>
            </w:r>
          </w:p>
          <w:p w14:paraId="096C088F" w14:textId="77777777" w:rsidR="00C12029" w:rsidRPr="00010882" w:rsidRDefault="00C12029"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Gestionar compra de cajas normalizadas.</w:t>
            </w:r>
          </w:p>
          <w:p w14:paraId="10911CC2" w14:textId="77777777" w:rsidR="00000387" w:rsidRPr="00010882" w:rsidRDefault="00C12029"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Capacitar </w:t>
            </w:r>
            <w:r w:rsidR="0060286B" w:rsidRPr="00010882">
              <w:rPr>
                <w:rFonts w:ascii="Times New Roman" w:hAnsi="Times New Roman" w:cs="Times New Roman"/>
                <w:sz w:val="24"/>
                <w:szCs w:val="24"/>
                <w:lang w:val="es-MX"/>
              </w:rPr>
              <w:t xml:space="preserve">al personal encargado de archivos de gestión para la implementación de buenas prácticas del SIGDA. </w:t>
            </w:r>
            <w:r w:rsidR="001425E6" w:rsidRPr="00010882">
              <w:rPr>
                <w:rFonts w:ascii="Times New Roman" w:hAnsi="Times New Roman" w:cs="Times New Roman"/>
                <w:sz w:val="24"/>
                <w:szCs w:val="24"/>
                <w:lang w:val="es-MX"/>
              </w:rPr>
              <w:t xml:space="preserve"> </w:t>
            </w:r>
          </w:p>
          <w:p w14:paraId="2A090AE8" w14:textId="77777777" w:rsidR="005120D2" w:rsidRPr="00010882" w:rsidRDefault="00B80AD3" w:rsidP="002A56B7">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Gestionar compra de equipo </w:t>
            </w:r>
          </w:p>
          <w:p w14:paraId="37F4243F" w14:textId="77777777" w:rsidR="004F27C3" w:rsidRPr="00010882" w:rsidRDefault="004F27C3" w:rsidP="00AB3A5A">
            <w:pPr>
              <w:rPr>
                <w:rFonts w:ascii="Times New Roman" w:hAnsi="Times New Roman" w:cs="Times New Roman"/>
                <w:sz w:val="24"/>
                <w:szCs w:val="24"/>
                <w:lang w:val="es-MX"/>
              </w:rPr>
            </w:pPr>
          </w:p>
        </w:tc>
        <w:tc>
          <w:tcPr>
            <w:tcW w:w="2993" w:type="dxa"/>
          </w:tcPr>
          <w:p w14:paraId="2C1F670B" w14:textId="77777777" w:rsidR="00000387" w:rsidRPr="00010882" w:rsidRDefault="0096337D" w:rsidP="0096337D">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4BC0E8E3" w14:textId="77777777" w:rsidR="0096337D" w:rsidRPr="00010882" w:rsidRDefault="0096337D" w:rsidP="0096337D">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Secretaria Municipal</w:t>
            </w:r>
          </w:p>
          <w:p w14:paraId="42B328C7" w14:textId="77777777" w:rsidR="0096337D" w:rsidRPr="00010882" w:rsidRDefault="0096337D" w:rsidP="0096337D">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UGDA </w:t>
            </w:r>
          </w:p>
          <w:p w14:paraId="6E302BBD" w14:textId="77777777" w:rsidR="0096337D" w:rsidRPr="00010882" w:rsidRDefault="0096337D" w:rsidP="0096337D">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IAIP.</w:t>
            </w:r>
          </w:p>
        </w:tc>
      </w:tr>
    </w:tbl>
    <w:p w14:paraId="40BA41F7" w14:textId="77777777" w:rsidR="00AB3A5A" w:rsidRPr="00010882" w:rsidRDefault="00AB3A5A" w:rsidP="00AB3A5A">
      <w:pPr>
        <w:rPr>
          <w:rFonts w:ascii="Times New Roman" w:hAnsi="Times New Roman" w:cs="Times New Roman"/>
          <w:sz w:val="24"/>
          <w:szCs w:val="24"/>
          <w:lang w:val="es-MX"/>
        </w:rPr>
      </w:pPr>
    </w:p>
    <w:p w14:paraId="4481794C" w14:textId="77777777" w:rsidR="0096337D" w:rsidRPr="00010882" w:rsidRDefault="0096337D" w:rsidP="00AB3A5A">
      <w:pPr>
        <w:rPr>
          <w:rFonts w:ascii="Times New Roman" w:hAnsi="Times New Roman" w:cs="Times New Roman"/>
          <w:sz w:val="24"/>
          <w:szCs w:val="24"/>
          <w:lang w:val="es-MX"/>
        </w:rPr>
      </w:pPr>
    </w:p>
    <w:p w14:paraId="361726E9" w14:textId="77777777" w:rsidR="0096337D" w:rsidRPr="00010882" w:rsidRDefault="0096337D" w:rsidP="00AB3A5A">
      <w:pPr>
        <w:rPr>
          <w:rFonts w:ascii="Times New Roman" w:hAnsi="Times New Roman" w:cs="Times New Roman"/>
          <w:sz w:val="24"/>
          <w:szCs w:val="24"/>
          <w:lang w:val="es-MX"/>
        </w:rPr>
      </w:pPr>
    </w:p>
    <w:p w14:paraId="313C8B5E" w14:textId="77777777" w:rsidR="0096337D" w:rsidRPr="00010882" w:rsidRDefault="0096337D" w:rsidP="0096337D">
      <w:pPr>
        <w:rPr>
          <w:rFonts w:ascii="Times New Roman" w:hAnsi="Times New Roman" w:cs="Times New Roman"/>
          <w:b/>
          <w:sz w:val="24"/>
          <w:szCs w:val="24"/>
          <w:u w:val="single"/>
          <w:lang w:val="es-MX"/>
        </w:rPr>
      </w:pPr>
      <w:r w:rsidRPr="00010882">
        <w:rPr>
          <w:rFonts w:ascii="Times New Roman" w:hAnsi="Times New Roman" w:cs="Times New Roman"/>
          <w:b/>
          <w:sz w:val="24"/>
          <w:szCs w:val="24"/>
          <w:u w:val="single"/>
          <w:lang w:val="es-MX"/>
        </w:rPr>
        <w:t>ARCHIVOS ESPECIALIZADOS:</w:t>
      </w:r>
    </w:p>
    <w:p w14:paraId="7ABB5D00" w14:textId="77777777" w:rsidR="0096337D" w:rsidRPr="00010882" w:rsidRDefault="0096337D" w:rsidP="0096337D">
      <w:pPr>
        <w:rPr>
          <w:rFonts w:ascii="Times New Roman" w:hAnsi="Times New Roman" w:cs="Times New Roman"/>
          <w:sz w:val="24"/>
          <w:szCs w:val="24"/>
          <w:u w:val="single"/>
          <w:lang w:val="es-MX"/>
        </w:rPr>
      </w:pPr>
      <w:r w:rsidRPr="00010882">
        <w:rPr>
          <w:rFonts w:ascii="Times New Roman" w:hAnsi="Times New Roman" w:cs="Times New Roman"/>
          <w:sz w:val="24"/>
          <w:szCs w:val="24"/>
          <w:u w:val="single"/>
          <w:lang w:val="es-MX"/>
        </w:rPr>
        <w:t xml:space="preserve"> </w:t>
      </w:r>
    </w:p>
    <w:tbl>
      <w:tblPr>
        <w:tblStyle w:val="Tablaconcuadrcula"/>
        <w:tblW w:w="0" w:type="auto"/>
        <w:tblLook w:val="04A0" w:firstRow="1" w:lastRow="0" w:firstColumn="1" w:lastColumn="0" w:noHBand="0" w:noVBand="1"/>
      </w:tblPr>
      <w:tblGrid>
        <w:gridCol w:w="2992"/>
        <w:gridCol w:w="2993"/>
        <w:gridCol w:w="2993"/>
      </w:tblGrid>
      <w:tr w:rsidR="0096337D" w:rsidRPr="00010882" w14:paraId="78E4AD02" w14:textId="77777777" w:rsidTr="00284C28">
        <w:tc>
          <w:tcPr>
            <w:tcW w:w="2992" w:type="dxa"/>
          </w:tcPr>
          <w:p w14:paraId="00EBD0A0" w14:textId="77777777" w:rsidR="0096337D" w:rsidRPr="00010882" w:rsidRDefault="0096337D" w:rsidP="00284C28">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Actividad</w:t>
            </w:r>
          </w:p>
        </w:tc>
        <w:tc>
          <w:tcPr>
            <w:tcW w:w="2993" w:type="dxa"/>
          </w:tcPr>
          <w:p w14:paraId="71AF34E8" w14:textId="77777777" w:rsidR="0096337D" w:rsidRPr="00010882" w:rsidRDefault="0096337D" w:rsidP="00284C28">
            <w:pPr>
              <w:pStyle w:val="Prrafodelista"/>
              <w:ind w:left="375"/>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Meta</w:t>
            </w:r>
          </w:p>
        </w:tc>
        <w:tc>
          <w:tcPr>
            <w:tcW w:w="2993" w:type="dxa"/>
          </w:tcPr>
          <w:p w14:paraId="698D9D9E" w14:textId="77777777" w:rsidR="0096337D" w:rsidRPr="00010882" w:rsidRDefault="0096337D" w:rsidP="00284C28">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Recursos</w:t>
            </w:r>
          </w:p>
        </w:tc>
      </w:tr>
      <w:tr w:rsidR="0096337D" w:rsidRPr="00010882" w14:paraId="4C30C9F6" w14:textId="77777777" w:rsidTr="00284C28">
        <w:tc>
          <w:tcPr>
            <w:tcW w:w="2992" w:type="dxa"/>
          </w:tcPr>
          <w:p w14:paraId="77CE142B" w14:textId="77777777" w:rsidR="0096337D" w:rsidRPr="00010882" w:rsidRDefault="00F53173" w:rsidP="00284C28">
            <w:p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Normas de trámites y documentos, incluyendo uso de TIC´S  si aplica</w:t>
            </w:r>
          </w:p>
        </w:tc>
        <w:tc>
          <w:tcPr>
            <w:tcW w:w="2993" w:type="dxa"/>
          </w:tcPr>
          <w:p w14:paraId="37E8ABEF" w14:textId="77777777" w:rsidR="0096337D" w:rsidRPr="00010882" w:rsidRDefault="00683E3B" w:rsidP="005552C6">
            <w:pPr>
              <w:pStyle w:val="Prrafodelista"/>
              <w:numPr>
                <w:ilvl w:val="0"/>
                <w:numId w:val="20"/>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Implementar el uso de tics en la unidad de REF, digitalización de todo tipo de partidas.</w:t>
            </w:r>
          </w:p>
          <w:p w14:paraId="7418C278" w14:textId="77777777" w:rsidR="00683E3B" w:rsidRPr="00010882" w:rsidRDefault="00683E3B" w:rsidP="005552C6">
            <w:pPr>
              <w:pStyle w:val="Prrafodelista"/>
              <w:numPr>
                <w:ilvl w:val="0"/>
                <w:numId w:val="20"/>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Uso </w:t>
            </w:r>
            <w:r w:rsidR="00732A12" w:rsidRPr="00010882">
              <w:rPr>
                <w:rFonts w:ascii="Times New Roman" w:hAnsi="Times New Roman" w:cs="Times New Roman"/>
                <w:sz w:val="24"/>
                <w:szCs w:val="24"/>
                <w:lang w:val="es-MX"/>
              </w:rPr>
              <w:t>del sistema</w:t>
            </w:r>
            <w:r w:rsidR="007E74A0" w:rsidRPr="00010882">
              <w:rPr>
                <w:rFonts w:ascii="Times New Roman" w:hAnsi="Times New Roman" w:cs="Times New Roman"/>
                <w:sz w:val="24"/>
                <w:szCs w:val="24"/>
                <w:lang w:val="es-MX"/>
              </w:rPr>
              <w:t xml:space="preserve"> </w:t>
            </w:r>
            <w:r w:rsidR="00EB3BF0" w:rsidRPr="00010882">
              <w:rPr>
                <w:rFonts w:ascii="Times New Roman" w:hAnsi="Times New Roman" w:cs="Times New Roman"/>
                <w:sz w:val="24"/>
                <w:szCs w:val="24"/>
                <w:lang w:val="es-MX"/>
              </w:rPr>
              <w:t>SAEF</w:t>
            </w:r>
            <w:r w:rsidR="00EA34A4" w:rsidRPr="00010882">
              <w:rPr>
                <w:rFonts w:ascii="Times New Roman" w:hAnsi="Times New Roman" w:cs="Times New Roman"/>
                <w:sz w:val="24"/>
                <w:szCs w:val="24"/>
                <w:lang w:val="es-MX"/>
              </w:rPr>
              <w:t xml:space="preserve"> (digitalización de partidas </w:t>
            </w:r>
            <w:r w:rsidR="00EB3BF0" w:rsidRPr="00010882">
              <w:rPr>
                <w:rFonts w:ascii="Times New Roman" w:hAnsi="Times New Roman" w:cs="Times New Roman"/>
                <w:sz w:val="24"/>
                <w:szCs w:val="24"/>
                <w:lang w:val="es-MX"/>
              </w:rPr>
              <w:t xml:space="preserve"> y SC. CREDENCIAL</w:t>
            </w:r>
            <w:r w:rsidR="00EA34A4" w:rsidRPr="00010882">
              <w:rPr>
                <w:rFonts w:ascii="Times New Roman" w:hAnsi="Times New Roman" w:cs="Times New Roman"/>
                <w:sz w:val="24"/>
                <w:szCs w:val="24"/>
                <w:lang w:val="es-MX"/>
              </w:rPr>
              <w:t xml:space="preserve"> (para los carneth de minoridad).</w:t>
            </w:r>
          </w:p>
          <w:p w14:paraId="74E95CD8" w14:textId="77777777" w:rsidR="00A57379" w:rsidRPr="00010882" w:rsidRDefault="00A57379" w:rsidP="005552C6">
            <w:pPr>
              <w:pStyle w:val="Prrafodelista"/>
              <w:numPr>
                <w:ilvl w:val="0"/>
                <w:numId w:val="20"/>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Escaneo </w:t>
            </w:r>
            <w:r w:rsidR="00D46039" w:rsidRPr="00010882">
              <w:rPr>
                <w:rFonts w:ascii="Times New Roman" w:hAnsi="Times New Roman" w:cs="Times New Roman"/>
                <w:sz w:val="24"/>
                <w:szCs w:val="24"/>
                <w:lang w:val="es-MX"/>
              </w:rPr>
              <w:t>de libros deteriorados.</w:t>
            </w:r>
          </w:p>
          <w:p w14:paraId="379BAFFF" w14:textId="77777777" w:rsidR="0096337D" w:rsidRPr="00010882" w:rsidRDefault="0096337D" w:rsidP="00284C28">
            <w:pPr>
              <w:jc w:val="both"/>
              <w:rPr>
                <w:rFonts w:ascii="Times New Roman" w:hAnsi="Times New Roman" w:cs="Times New Roman"/>
                <w:sz w:val="24"/>
                <w:szCs w:val="24"/>
                <w:lang w:val="es-MX"/>
              </w:rPr>
            </w:pPr>
          </w:p>
        </w:tc>
        <w:tc>
          <w:tcPr>
            <w:tcW w:w="2993" w:type="dxa"/>
          </w:tcPr>
          <w:p w14:paraId="6ABBA845" w14:textId="77777777" w:rsidR="0096337D" w:rsidRPr="00010882" w:rsidRDefault="0096337D" w:rsidP="00284C28">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3C3348B7" w14:textId="77777777" w:rsidR="0094460C" w:rsidRPr="00010882" w:rsidRDefault="0094460C" w:rsidP="0094460C">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REF</w:t>
            </w:r>
            <w:r w:rsidR="0096337D" w:rsidRPr="00010882">
              <w:rPr>
                <w:rFonts w:ascii="Times New Roman" w:hAnsi="Times New Roman" w:cs="Times New Roman"/>
                <w:sz w:val="24"/>
                <w:szCs w:val="24"/>
                <w:lang w:val="es-MX"/>
              </w:rPr>
              <w:t>.</w:t>
            </w:r>
          </w:p>
          <w:p w14:paraId="167972AB" w14:textId="77777777" w:rsidR="0096337D" w:rsidRPr="00010882" w:rsidRDefault="0094460C" w:rsidP="0094460C">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UGDA. </w:t>
            </w:r>
            <w:r w:rsidR="0096337D" w:rsidRPr="00010882">
              <w:rPr>
                <w:rFonts w:ascii="Times New Roman" w:hAnsi="Times New Roman" w:cs="Times New Roman"/>
                <w:sz w:val="24"/>
                <w:szCs w:val="24"/>
                <w:lang w:val="es-MX"/>
              </w:rPr>
              <w:t xml:space="preserve"> </w:t>
            </w:r>
          </w:p>
        </w:tc>
      </w:tr>
      <w:tr w:rsidR="00F53173" w:rsidRPr="00010882" w14:paraId="1DBC365E" w14:textId="77777777" w:rsidTr="00284C28">
        <w:tc>
          <w:tcPr>
            <w:tcW w:w="2992" w:type="dxa"/>
          </w:tcPr>
          <w:p w14:paraId="06C0B2EB" w14:textId="77777777" w:rsidR="00F53173" w:rsidRPr="00010882" w:rsidRDefault="00F53173" w:rsidP="00284C28">
            <w:p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Condiciones de seguridad </w:t>
            </w:r>
            <w:r w:rsidRPr="00010882">
              <w:rPr>
                <w:rFonts w:ascii="Times New Roman" w:hAnsi="Times New Roman" w:cs="Times New Roman"/>
                <w:sz w:val="24"/>
                <w:szCs w:val="24"/>
                <w:lang w:val="es-MX"/>
              </w:rPr>
              <w:lastRenderedPageBreak/>
              <w:t>definidas</w:t>
            </w:r>
          </w:p>
        </w:tc>
        <w:tc>
          <w:tcPr>
            <w:tcW w:w="2993" w:type="dxa"/>
          </w:tcPr>
          <w:p w14:paraId="299C9EF7" w14:textId="77777777" w:rsidR="00F53173" w:rsidRPr="00010882" w:rsidRDefault="0094460C" w:rsidP="00284C28">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 xml:space="preserve">El archivo del registro </w:t>
            </w:r>
            <w:r w:rsidRPr="00010882">
              <w:rPr>
                <w:rFonts w:ascii="Times New Roman" w:hAnsi="Times New Roman" w:cs="Times New Roman"/>
                <w:sz w:val="24"/>
                <w:szCs w:val="24"/>
                <w:lang w:val="es-MX"/>
              </w:rPr>
              <w:lastRenderedPageBreak/>
              <w:t>familiar deberá ser inspeccionado cada 6 meses por el CSSO.</w:t>
            </w:r>
          </w:p>
          <w:p w14:paraId="788B290B" w14:textId="77777777" w:rsidR="00DD493A" w:rsidRPr="00010882" w:rsidRDefault="00DD493A" w:rsidP="00284C28">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Controlar el biodeterioro</w:t>
            </w:r>
            <w:r w:rsidR="00BA1E91" w:rsidRPr="00010882">
              <w:rPr>
                <w:rFonts w:ascii="Times New Roman" w:hAnsi="Times New Roman" w:cs="Times New Roman"/>
                <w:sz w:val="24"/>
                <w:szCs w:val="24"/>
                <w:lang w:val="es-MX"/>
              </w:rPr>
              <w:t xml:space="preserve"> documental, atreves de las buenas prácticas de gestión Documental.</w:t>
            </w:r>
            <w:r w:rsidRPr="00010882">
              <w:rPr>
                <w:rFonts w:ascii="Times New Roman" w:hAnsi="Times New Roman" w:cs="Times New Roman"/>
                <w:sz w:val="24"/>
                <w:szCs w:val="24"/>
                <w:lang w:val="es-MX"/>
              </w:rPr>
              <w:t xml:space="preserve"> </w:t>
            </w:r>
          </w:p>
          <w:p w14:paraId="0DB2777F" w14:textId="77777777" w:rsidR="00BA1E91" w:rsidRPr="00010882" w:rsidRDefault="00BA1E91" w:rsidP="00284C28">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Adecuar los depósitos </w:t>
            </w:r>
            <w:r w:rsidR="00E05EB0" w:rsidRPr="00010882">
              <w:rPr>
                <w:rFonts w:ascii="Times New Roman" w:hAnsi="Times New Roman" w:cs="Times New Roman"/>
                <w:sz w:val="24"/>
                <w:szCs w:val="24"/>
                <w:lang w:val="es-MX"/>
              </w:rPr>
              <w:t>documentales</w:t>
            </w:r>
            <w:r w:rsidR="00C71536" w:rsidRPr="00010882">
              <w:rPr>
                <w:rFonts w:ascii="Times New Roman" w:hAnsi="Times New Roman" w:cs="Times New Roman"/>
                <w:sz w:val="24"/>
                <w:szCs w:val="24"/>
                <w:lang w:val="es-MX"/>
              </w:rPr>
              <w:t xml:space="preserve"> (ventilación</w:t>
            </w:r>
            <w:r w:rsidR="00E05EB0" w:rsidRPr="00010882">
              <w:rPr>
                <w:rFonts w:ascii="Times New Roman" w:hAnsi="Times New Roman" w:cs="Times New Roman"/>
                <w:sz w:val="24"/>
                <w:szCs w:val="24"/>
                <w:lang w:val="es-MX"/>
              </w:rPr>
              <w:t xml:space="preserve"> adecuada, iluminación,  </w:t>
            </w:r>
            <w:r w:rsidR="00C71536" w:rsidRPr="00010882">
              <w:rPr>
                <w:rFonts w:ascii="Times New Roman" w:hAnsi="Times New Roman" w:cs="Times New Roman"/>
                <w:sz w:val="24"/>
                <w:szCs w:val="24"/>
                <w:lang w:val="es-MX"/>
              </w:rPr>
              <w:t>etc.</w:t>
            </w:r>
            <w:r w:rsidR="00E05EB0" w:rsidRPr="00010882">
              <w:rPr>
                <w:rFonts w:ascii="Times New Roman" w:hAnsi="Times New Roman" w:cs="Times New Roman"/>
                <w:sz w:val="24"/>
                <w:szCs w:val="24"/>
                <w:lang w:val="es-MX"/>
              </w:rPr>
              <w:t xml:space="preserve">) </w:t>
            </w:r>
          </w:p>
        </w:tc>
        <w:tc>
          <w:tcPr>
            <w:tcW w:w="2993" w:type="dxa"/>
          </w:tcPr>
          <w:p w14:paraId="129EF737" w14:textId="77777777" w:rsidR="00F53173" w:rsidRPr="00010882" w:rsidRDefault="007A0DC1" w:rsidP="00284C28">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CSSO</w:t>
            </w:r>
          </w:p>
          <w:p w14:paraId="777EB5AB" w14:textId="77777777" w:rsidR="007A0DC1" w:rsidRPr="00010882" w:rsidRDefault="007A0DC1" w:rsidP="00284C28">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Materiales adecuados para el tratamiento de los documentos.</w:t>
            </w:r>
          </w:p>
          <w:p w14:paraId="530C6645" w14:textId="77777777" w:rsidR="007A0DC1" w:rsidRPr="00010882" w:rsidRDefault="004237E5" w:rsidP="00284C28">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Instalar equipo de seguridad para los documentos, (extintor, papel libre de </w:t>
            </w:r>
            <w:r w:rsidR="00C71536" w:rsidRPr="00010882">
              <w:rPr>
                <w:rFonts w:ascii="Times New Roman" w:hAnsi="Times New Roman" w:cs="Times New Roman"/>
                <w:sz w:val="24"/>
                <w:szCs w:val="24"/>
                <w:lang w:val="es-MX"/>
              </w:rPr>
              <w:t>ácido</w:t>
            </w:r>
            <w:r w:rsidRPr="00010882">
              <w:rPr>
                <w:rFonts w:ascii="Times New Roman" w:hAnsi="Times New Roman" w:cs="Times New Roman"/>
                <w:sz w:val="24"/>
                <w:szCs w:val="24"/>
                <w:lang w:val="es-MX"/>
              </w:rPr>
              <w:t xml:space="preserve"> etc.)</w:t>
            </w:r>
          </w:p>
        </w:tc>
      </w:tr>
      <w:tr w:rsidR="00F53173" w:rsidRPr="00010882" w14:paraId="0A79BDC4" w14:textId="77777777" w:rsidTr="00284C28">
        <w:tc>
          <w:tcPr>
            <w:tcW w:w="2992" w:type="dxa"/>
          </w:tcPr>
          <w:p w14:paraId="587E6AB2" w14:textId="77777777" w:rsidR="00F53173" w:rsidRPr="00010882" w:rsidRDefault="00F53173" w:rsidP="00284C28">
            <w:p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Condiciones de conservación definidas</w:t>
            </w:r>
          </w:p>
        </w:tc>
        <w:tc>
          <w:tcPr>
            <w:tcW w:w="2993" w:type="dxa"/>
          </w:tcPr>
          <w:p w14:paraId="04D01180" w14:textId="77777777" w:rsidR="00F53173" w:rsidRPr="00010882" w:rsidRDefault="001F6659" w:rsidP="00F2726E">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La unidad de gestión documental en coordinación con el CSSO deberán </w:t>
            </w:r>
            <w:r w:rsidR="00F2726E" w:rsidRPr="00010882">
              <w:rPr>
                <w:rFonts w:ascii="Times New Roman" w:hAnsi="Times New Roman" w:cs="Times New Roman"/>
                <w:sz w:val="24"/>
                <w:szCs w:val="24"/>
                <w:lang w:val="es-MX"/>
              </w:rPr>
              <w:t xml:space="preserve">Crear e implementar el plan de conservación documental </w:t>
            </w:r>
            <w:r w:rsidR="001F135A" w:rsidRPr="00010882">
              <w:rPr>
                <w:rFonts w:ascii="Times New Roman" w:hAnsi="Times New Roman" w:cs="Times New Roman"/>
                <w:sz w:val="24"/>
                <w:szCs w:val="24"/>
                <w:lang w:val="es-MX"/>
              </w:rPr>
              <w:t xml:space="preserve"> según </w:t>
            </w:r>
            <w:proofErr w:type="spellStart"/>
            <w:r w:rsidR="001F135A" w:rsidRPr="00010882">
              <w:rPr>
                <w:rFonts w:ascii="Times New Roman" w:hAnsi="Times New Roman" w:cs="Times New Roman"/>
                <w:sz w:val="24"/>
                <w:szCs w:val="24"/>
                <w:lang w:val="es-MX"/>
              </w:rPr>
              <w:t>lin</w:t>
            </w:r>
            <w:proofErr w:type="spellEnd"/>
            <w:r w:rsidR="001F135A" w:rsidRPr="00010882">
              <w:rPr>
                <w:rFonts w:ascii="Times New Roman" w:hAnsi="Times New Roman" w:cs="Times New Roman"/>
                <w:sz w:val="24"/>
                <w:szCs w:val="24"/>
                <w:lang w:val="es-MX"/>
              </w:rPr>
              <w:t xml:space="preserve"> 7.</w:t>
            </w:r>
          </w:p>
          <w:p w14:paraId="3D3BFF04" w14:textId="77777777" w:rsidR="00E05EB0" w:rsidRPr="00010882" w:rsidRDefault="00E05EB0" w:rsidP="00F2726E">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Restablecer libros en mal estado. </w:t>
            </w:r>
          </w:p>
          <w:p w14:paraId="41B31A0A" w14:textId="77777777" w:rsidR="0009064D" w:rsidRPr="00010882" w:rsidRDefault="0009064D" w:rsidP="00F2726E">
            <w:pPr>
              <w:pStyle w:val="Prrafodelista"/>
              <w:numPr>
                <w:ilvl w:val="0"/>
                <w:numId w:val="19"/>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Elaborar un plan de limpieza permanente para los documentos como para el depósito documental. </w:t>
            </w:r>
            <w:r w:rsidR="008E3B3A" w:rsidRPr="00010882">
              <w:rPr>
                <w:rFonts w:ascii="Times New Roman" w:hAnsi="Times New Roman" w:cs="Times New Roman"/>
                <w:sz w:val="24"/>
                <w:szCs w:val="24"/>
                <w:lang w:val="es-MX"/>
              </w:rPr>
              <w:t xml:space="preserve">En los archivos de </w:t>
            </w:r>
            <w:r w:rsidR="00E0306D" w:rsidRPr="00010882">
              <w:rPr>
                <w:rFonts w:ascii="Times New Roman" w:hAnsi="Times New Roman" w:cs="Times New Roman"/>
                <w:sz w:val="24"/>
                <w:szCs w:val="24"/>
                <w:lang w:val="es-MX"/>
              </w:rPr>
              <w:t>gestión</w:t>
            </w:r>
            <w:r w:rsidR="008E3B3A" w:rsidRPr="00010882">
              <w:rPr>
                <w:rFonts w:ascii="Times New Roman" w:hAnsi="Times New Roman" w:cs="Times New Roman"/>
                <w:sz w:val="24"/>
                <w:szCs w:val="24"/>
                <w:lang w:val="es-MX"/>
              </w:rPr>
              <w:t>.</w:t>
            </w:r>
          </w:p>
        </w:tc>
        <w:tc>
          <w:tcPr>
            <w:tcW w:w="2993" w:type="dxa"/>
          </w:tcPr>
          <w:p w14:paraId="0EFAC674" w14:textId="77777777" w:rsidR="00F53173" w:rsidRPr="00010882" w:rsidRDefault="004237E5" w:rsidP="00284C28">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UGDA </w:t>
            </w:r>
          </w:p>
          <w:p w14:paraId="459C1B4B" w14:textId="77777777" w:rsidR="004237E5" w:rsidRPr="00010882" w:rsidRDefault="00C71536" w:rsidP="00284C28">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CSSO</w:t>
            </w:r>
          </w:p>
          <w:p w14:paraId="10CFED35" w14:textId="77777777" w:rsidR="00C71536" w:rsidRPr="00010882" w:rsidRDefault="00C71536" w:rsidP="00284C28">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REF</w:t>
            </w:r>
          </w:p>
          <w:p w14:paraId="13CBBF62" w14:textId="77777777" w:rsidR="00C71536" w:rsidRPr="00010882" w:rsidRDefault="00C71536" w:rsidP="00284C28">
            <w:pPr>
              <w:pStyle w:val="Prrafodelista"/>
              <w:numPr>
                <w:ilvl w:val="0"/>
                <w:numId w:val="1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Digitalización de libros dañados </w:t>
            </w:r>
          </w:p>
        </w:tc>
      </w:tr>
    </w:tbl>
    <w:p w14:paraId="7B71AD4A" w14:textId="77777777" w:rsidR="0096337D" w:rsidRPr="00010882" w:rsidRDefault="0096337D" w:rsidP="0096337D">
      <w:pPr>
        <w:rPr>
          <w:rFonts w:ascii="Times New Roman" w:hAnsi="Times New Roman" w:cs="Times New Roman"/>
          <w:sz w:val="24"/>
          <w:szCs w:val="24"/>
          <w:u w:val="single"/>
          <w:lang w:val="es-MX"/>
        </w:rPr>
      </w:pPr>
    </w:p>
    <w:p w14:paraId="5311ECB6" w14:textId="77777777" w:rsidR="001E275E" w:rsidRPr="00010882" w:rsidRDefault="001E275E" w:rsidP="00AB3A5A">
      <w:pPr>
        <w:rPr>
          <w:rFonts w:ascii="Times New Roman" w:hAnsi="Times New Roman" w:cs="Times New Roman"/>
          <w:b/>
          <w:sz w:val="24"/>
          <w:szCs w:val="24"/>
          <w:u w:val="single"/>
          <w:lang w:val="es-MX"/>
        </w:rPr>
      </w:pPr>
    </w:p>
    <w:p w14:paraId="71B2F3A1" w14:textId="77777777" w:rsidR="001E275E" w:rsidRPr="00010882" w:rsidRDefault="001E275E" w:rsidP="00AB3A5A">
      <w:pPr>
        <w:rPr>
          <w:rFonts w:ascii="Times New Roman" w:hAnsi="Times New Roman" w:cs="Times New Roman"/>
          <w:b/>
          <w:sz w:val="24"/>
          <w:szCs w:val="24"/>
          <w:u w:val="single"/>
          <w:lang w:val="es-MX"/>
        </w:rPr>
      </w:pPr>
    </w:p>
    <w:p w14:paraId="79396ECE" w14:textId="77777777" w:rsidR="0096337D" w:rsidRPr="00010882" w:rsidRDefault="00F53173" w:rsidP="00AB3A5A">
      <w:pPr>
        <w:rPr>
          <w:rFonts w:ascii="Times New Roman" w:hAnsi="Times New Roman" w:cs="Times New Roman"/>
          <w:b/>
          <w:sz w:val="24"/>
          <w:szCs w:val="24"/>
          <w:u w:val="single"/>
          <w:lang w:val="es-MX"/>
        </w:rPr>
      </w:pPr>
      <w:r w:rsidRPr="00010882">
        <w:rPr>
          <w:rFonts w:ascii="Times New Roman" w:hAnsi="Times New Roman" w:cs="Times New Roman"/>
          <w:b/>
          <w:sz w:val="24"/>
          <w:szCs w:val="24"/>
          <w:u w:val="single"/>
          <w:lang w:val="es-MX"/>
        </w:rPr>
        <w:t>FONDO ACUMULADO EN ARCHIVO CENTRAL:</w:t>
      </w:r>
    </w:p>
    <w:tbl>
      <w:tblPr>
        <w:tblStyle w:val="Tablaconcuadrcula"/>
        <w:tblW w:w="0" w:type="auto"/>
        <w:tblLook w:val="04A0" w:firstRow="1" w:lastRow="0" w:firstColumn="1" w:lastColumn="0" w:noHBand="0" w:noVBand="1"/>
      </w:tblPr>
      <w:tblGrid>
        <w:gridCol w:w="2992"/>
        <w:gridCol w:w="2993"/>
        <w:gridCol w:w="2993"/>
      </w:tblGrid>
      <w:tr w:rsidR="00F53173" w:rsidRPr="00010882" w14:paraId="0219238E" w14:textId="77777777" w:rsidTr="00284C28">
        <w:tc>
          <w:tcPr>
            <w:tcW w:w="2992" w:type="dxa"/>
          </w:tcPr>
          <w:p w14:paraId="2B5CD6D7" w14:textId="77777777" w:rsidR="00F53173" w:rsidRPr="00010882" w:rsidRDefault="00F53173" w:rsidP="00284C28">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Actividad</w:t>
            </w:r>
          </w:p>
        </w:tc>
        <w:tc>
          <w:tcPr>
            <w:tcW w:w="2993" w:type="dxa"/>
          </w:tcPr>
          <w:p w14:paraId="23AAAF47" w14:textId="77777777" w:rsidR="00F53173" w:rsidRPr="00010882" w:rsidRDefault="00F53173" w:rsidP="00284C28">
            <w:pPr>
              <w:pStyle w:val="Prrafodelista"/>
              <w:ind w:left="375"/>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Meta</w:t>
            </w:r>
          </w:p>
        </w:tc>
        <w:tc>
          <w:tcPr>
            <w:tcW w:w="2993" w:type="dxa"/>
          </w:tcPr>
          <w:p w14:paraId="661300F8" w14:textId="77777777" w:rsidR="00F53173" w:rsidRPr="00010882" w:rsidRDefault="00F53173" w:rsidP="00284C28">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Recursos</w:t>
            </w:r>
          </w:p>
        </w:tc>
      </w:tr>
      <w:tr w:rsidR="00346440" w:rsidRPr="00010882" w14:paraId="0B5A8A05" w14:textId="77777777" w:rsidTr="00284C28">
        <w:tc>
          <w:tcPr>
            <w:tcW w:w="2992" w:type="dxa"/>
          </w:tcPr>
          <w:p w14:paraId="1975C2EC" w14:textId="77777777" w:rsidR="00346440" w:rsidRPr="00010882" w:rsidRDefault="00346440" w:rsidP="00284C28">
            <w:pPr>
              <w:jc w:val="center"/>
              <w:rPr>
                <w:rFonts w:ascii="Times New Roman" w:hAnsi="Times New Roman" w:cs="Times New Roman"/>
                <w:b/>
                <w:sz w:val="24"/>
                <w:szCs w:val="24"/>
                <w:lang w:val="es-MX"/>
              </w:rPr>
            </w:pPr>
            <w:r w:rsidRPr="00010882">
              <w:rPr>
                <w:rFonts w:ascii="Times New Roman" w:hAnsi="Times New Roman" w:cs="Times New Roman"/>
                <w:sz w:val="24"/>
                <w:szCs w:val="24"/>
                <w:lang w:val="es-MX"/>
              </w:rPr>
              <w:t>Identificación</w:t>
            </w:r>
          </w:p>
        </w:tc>
        <w:tc>
          <w:tcPr>
            <w:tcW w:w="2993" w:type="dxa"/>
          </w:tcPr>
          <w:p w14:paraId="55C3A463" w14:textId="77777777" w:rsidR="00346440" w:rsidRPr="00010882" w:rsidRDefault="0082282D" w:rsidP="00586070">
            <w:pPr>
              <w:pStyle w:val="Prrafodelista"/>
              <w:numPr>
                <w:ilvl w:val="0"/>
                <w:numId w:val="25"/>
              </w:numPr>
              <w:rPr>
                <w:rFonts w:ascii="Times New Roman" w:hAnsi="Times New Roman" w:cs="Times New Roman"/>
                <w:b/>
                <w:sz w:val="24"/>
                <w:szCs w:val="24"/>
                <w:lang w:val="es-MX"/>
              </w:rPr>
            </w:pPr>
            <w:r w:rsidRPr="00010882">
              <w:rPr>
                <w:rFonts w:ascii="Times New Roman" w:hAnsi="Times New Roman" w:cs="Times New Roman"/>
                <w:sz w:val="24"/>
                <w:szCs w:val="24"/>
                <w:lang w:val="es-MX"/>
              </w:rPr>
              <w:t xml:space="preserve">La UGDA en coordinación </w:t>
            </w:r>
            <w:r w:rsidR="00240929" w:rsidRPr="00010882">
              <w:rPr>
                <w:rFonts w:ascii="Times New Roman" w:hAnsi="Times New Roman" w:cs="Times New Roman"/>
                <w:sz w:val="24"/>
                <w:szCs w:val="24"/>
                <w:lang w:val="es-MX"/>
              </w:rPr>
              <w:t xml:space="preserve">con el Comité de Identificación documental deberán llenar y codificar  el cuadro de clasificación documental, para el control en el archivo central </w:t>
            </w:r>
            <w:r w:rsidR="00B10A22" w:rsidRPr="00010882">
              <w:rPr>
                <w:rFonts w:ascii="Times New Roman" w:hAnsi="Times New Roman" w:cs="Times New Roman"/>
                <w:sz w:val="24"/>
                <w:szCs w:val="24"/>
                <w:lang w:val="es-MX"/>
              </w:rPr>
              <w:t>mediante un proceso gradual y flexible.</w:t>
            </w:r>
          </w:p>
        </w:tc>
        <w:tc>
          <w:tcPr>
            <w:tcW w:w="2993" w:type="dxa"/>
          </w:tcPr>
          <w:p w14:paraId="4D8653D7" w14:textId="77777777" w:rsidR="00346440" w:rsidRPr="00010882" w:rsidRDefault="00326686" w:rsidP="00326686">
            <w:pPr>
              <w:pStyle w:val="Prrafodelista"/>
              <w:numPr>
                <w:ilvl w:val="0"/>
                <w:numId w:val="25"/>
              </w:numPr>
              <w:rPr>
                <w:rFonts w:ascii="Times New Roman" w:hAnsi="Times New Roman" w:cs="Times New Roman"/>
                <w:b/>
                <w:sz w:val="24"/>
                <w:szCs w:val="24"/>
                <w:lang w:val="es-MX"/>
              </w:rPr>
            </w:pPr>
            <w:r w:rsidRPr="00010882">
              <w:rPr>
                <w:rFonts w:ascii="Times New Roman" w:hAnsi="Times New Roman" w:cs="Times New Roman"/>
                <w:sz w:val="24"/>
                <w:szCs w:val="24"/>
                <w:lang w:val="es-MX"/>
              </w:rPr>
              <w:t>CID</w:t>
            </w:r>
          </w:p>
          <w:p w14:paraId="354B2BD5" w14:textId="77777777" w:rsidR="00326686" w:rsidRPr="00010882" w:rsidRDefault="00326686" w:rsidP="00326686">
            <w:pPr>
              <w:pStyle w:val="Prrafodelista"/>
              <w:numPr>
                <w:ilvl w:val="0"/>
                <w:numId w:val="25"/>
              </w:numPr>
              <w:rPr>
                <w:rFonts w:ascii="Times New Roman" w:hAnsi="Times New Roman" w:cs="Times New Roman"/>
                <w:b/>
                <w:sz w:val="24"/>
                <w:szCs w:val="24"/>
                <w:lang w:val="es-MX"/>
              </w:rPr>
            </w:pPr>
            <w:r w:rsidRPr="00010882">
              <w:rPr>
                <w:rFonts w:ascii="Times New Roman" w:hAnsi="Times New Roman" w:cs="Times New Roman"/>
                <w:sz w:val="24"/>
                <w:szCs w:val="24"/>
                <w:lang w:val="es-MX"/>
              </w:rPr>
              <w:t>UGDA</w:t>
            </w:r>
          </w:p>
          <w:p w14:paraId="1FDD6438" w14:textId="77777777" w:rsidR="00326686" w:rsidRPr="00010882" w:rsidRDefault="00326686" w:rsidP="00326686">
            <w:pPr>
              <w:pStyle w:val="Prrafodelista"/>
              <w:numPr>
                <w:ilvl w:val="0"/>
                <w:numId w:val="25"/>
              </w:numPr>
              <w:rPr>
                <w:rFonts w:ascii="Times New Roman" w:hAnsi="Times New Roman" w:cs="Times New Roman"/>
                <w:b/>
                <w:sz w:val="24"/>
                <w:szCs w:val="24"/>
                <w:lang w:val="es-MX"/>
              </w:rPr>
            </w:pPr>
            <w:r w:rsidRPr="00010882">
              <w:rPr>
                <w:rFonts w:ascii="Times New Roman" w:hAnsi="Times New Roman" w:cs="Times New Roman"/>
                <w:sz w:val="24"/>
                <w:szCs w:val="24"/>
                <w:lang w:val="es-MX"/>
              </w:rPr>
              <w:t>Unidades productoras.</w:t>
            </w:r>
          </w:p>
        </w:tc>
      </w:tr>
      <w:tr w:rsidR="00346440" w:rsidRPr="00010882" w14:paraId="3196F772" w14:textId="77777777" w:rsidTr="00284C28">
        <w:tc>
          <w:tcPr>
            <w:tcW w:w="2992" w:type="dxa"/>
          </w:tcPr>
          <w:p w14:paraId="2B6D94D8" w14:textId="77777777" w:rsidR="00346440" w:rsidRPr="00010882" w:rsidRDefault="00346440" w:rsidP="00284C28">
            <w:pPr>
              <w:jc w:val="center"/>
              <w:rPr>
                <w:rFonts w:ascii="Times New Roman" w:hAnsi="Times New Roman" w:cs="Times New Roman"/>
                <w:b/>
                <w:sz w:val="24"/>
                <w:szCs w:val="24"/>
                <w:lang w:val="es-MX"/>
              </w:rPr>
            </w:pPr>
            <w:r w:rsidRPr="00010882">
              <w:rPr>
                <w:rFonts w:ascii="Times New Roman" w:hAnsi="Times New Roman" w:cs="Times New Roman"/>
                <w:sz w:val="24"/>
                <w:szCs w:val="24"/>
                <w:lang w:val="es-MX"/>
              </w:rPr>
              <w:t>Limpieza y ordenación</w:t>
            </w:r>
          </w:p>
        </w:tc>
        <w:tc>
          <w:tcPr>
            <w:tcW w:w="2993" w:type="dxa"/>
          </w:tcPr>
          <w:p w14:paraId="25F3F0B2" w14:textId="77777777" w:rsidR="00346440" w:rsidRPr="00010882" w:rsidRDefault="008E3B3A" w:rsidP="0009064D">
            <w:pPr>
              <w:pStyle w:val="Prrafodelista"/>
              <w:numPr>
                <w:ilvl w:val="0"/>
                <w:numId w:val="21"/>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Establecer un programa  </w:t>
            </w:r>
            <w:r w:rsidRPr="00010882">
              <w:rPr>
                <w:rFonts w:ascii="Times New Roman" w:hAnsi="Times New Roman" w:cs="Times New Roman"/>
                <w:sz w:val="24"/>
                <w:szCs w:val="24"/>
                <w:lang w:val="es-MX"/>
              </w:rPr>
              <w:lastRenderedPageBreak/>
              <w:t>de limpieza permanente y periódico para los documentos y deposito documental del archivo central.</w:t>
            </w:r>
          </w:p>
          <w:p w14:paraId="1A65A86B" w14:textId="77777777" w:rsidR="008E3B3A" w:rsidRPr="00010882" w:rsidRDefault="00764F23" w:rsidP="0009064D">
            <w:pPr>
              <w:pStyle w:val="Prrafodelista"/>
              <w:numPr>
                <w:ilvl w:val="0"/>
                <w:numId w:val="21"/>
              </w:numPr>
              <w:rPr>
                <w:rFonts w:ascii="Times New Roman" w:hAnsi="Times New Roman" w:cs="Times New Roman"/>
                <w:sz w:val="24"/>
                <w:szCs w:val="24"/>
                <w:lang w:val="es-MX"/>
              </w:rPr>
            </w:pPr>
            <w:r w:rsidRPr="00010882">
              <w:rPr>
                <w:rFonts w:ascii="Times New Roman" w:hAnsi="Times New Roman" w:cs="Times New Roman"/>
                <w:sz w:val="24"/>
                <w:szCs w:val="24"/>
                <w:lang w:val="es-MX"/>
              </w:rPr>
              <w:t>Elaborar el inventario del fondo acumulado.</w:t>
            </w:r>
          </w:p>
          <w:p w14:paraId="48FADCD9" w14:textId="77777777" w:rsidR="00885BE0" w:rsidRPr="00010882" w:rsidRDefault="00764F23" w:rsidP="001B41C6">
            <w:pPr>
              <w:pStyle w:val="Prrafodelista"/>
              <w:numPr>
                <w:ilvl w:val="0"/>
                <w:numId w:val="21"/>
              </w:numPr>
              <w:rPr>
                <w:rFonts w:ascii="Times New Roman" w:hAnsi="Times New Roman" w:cs="Times New Roman"/>
                <w:sz w:val="24"/>
                <w:szCs w:val="24"/>
                <w:lang w:val="es-MX"/>
              </w:rPr>
            </w:pPr>
            <w:r w:rsidRPr="00010882">
              <w:rPr>
                <w:rFonts w:ascii="Times New Roman" w:hAnsi="Times New Roman" w:cs="Times New Roman"/>
                <w:sz w:val="24"/>
                <w:szCs w:val="24"/>
                <w:lang w:val="es-MX"/>
              </w:rPr>
              <w:t>Coordinar con el CSSO inspecciones al archivo central, como también</w:t>
            </w:r>
            <w:r w:rsidR="00C74553" w:rsidRPr="00010882">
              <w:rPr>
                <w:rFonts w:ascii="Times New Roman" w:hAnsi="Times New Roman" w:cs="Times New Roman"/>
                <w:sz w:val="24"/>
                <w:szCs w:val="24"/>
                <w:lang w:val="es-MX"/>
              </w:rPr>
              <w:t xml:space="preserve"> establecer un protocolo de actuación para la protección del patrimonio documental institucional. </w:t>
            </w:r>
          </w:p>
          <w:p w14:paraId="5AF751B7" w14:textId="77777777" w:rsidR="00885BE0" w:rsidRPr="00010882" w:rsidRDefault="00885BE0" w:rsidP="00885BE0">
            <w:pPr>
              <w:pStyle w:val="Prrafodelista"/>
              <w:numPr>
                <w:ilvl w:val="0"/>
                <w:numId w:val="21"/>
              </w:numPr>
              <w:rPr>
                <w:rFonts w:ascii="Times New Roman" w:hAnsi="Times New Roman" w:cs="Times New Roman"/>
                <w:sz w:val="24"/>
                <w:szCs w:val="24"/>
                <w:lang w:val="es-MX"/>
              </w:rPr>
            </w:pPr>
            <w:r w:rsidRPr="00010882">
              <w:rPr>
                <w:rFonts w:ascii="Times New Roman" w:hAnsi="Times New Roman" w:cs="Times New Roman"/>
                <w:sz w:val="24"/>
                <w:szCs w:val="24"/>
                <w:lang w:val="es-MX"/>
              </w:rPr>
              <w:t>Coordinar reuniones con el CISED.</w:t>
            </w:r>
          </w:p>
          <w:p w14:paraId="5D06AE00" w14:textId="77777777" w:rsidR="00B10A22" w:rsidRPr="00010882" w:rsidRDefault="00B10A22" w:rsidP="00885BE0">
            <w:pPr>
              <w:pStyle w:val="Prrafodelista"/>
              <w:numPr>
                <w:ilvl w:val="0"/>
                <w:numId w:val="21"/>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Determinar los métodos de ordenamiento </w:t>
            </w:r>
          </w:p>
        </w:tc>
        <w:tc>
          <w:tcPr>
            <w:tcW w:w="2993" w:type="dxa"/>
          </w:tcPr>
          <w:p w14:paraId="644E0BA4" w14:textId="77777777" w:rsidR="00346440" w:rsidRPr="00010882" w:rsidRDefault="00D35B38" w:rsidP="00D35B38">
            <w:pPr>
              <w:pStyle w:val="Prrafodelista"/>
              <w:numPr>
                <w:ilvl w:val="0"/>
                <w:numId w:val="21"/>
              </w:numPr>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CISED</w:t>
            </w:r>
          </w:p>
          <w:p w14:paraId="21218406" w14:textId="77777777" w:rsidR="00D35B38" w:rsidRPr="00010882" w:rsidRDefault="00D35B38" w:rsidP="00D35B38">
            <w:pPr>
              <w:pStyle w:val="Prrafodelista"/>
              <w:numPr>
                <w:ilvl w:val="0"/>
                <w:numId w:val="21"/>
              </w:numPr>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UGDA</w:t>
            </w:r>
          </w:p>
          <w:p w14:paraId="1DD28DCF" w14:textId="77777777" w:rsidR="00D35B38" w:rsidRPr="00010882" w:rsidRDefault="00D35B38" w:rsidP="00D35B38">
            <w:pPr>
              <w:pStyle w:val="Prrafodelista"/>
              <w:numPr>
                <w:ilvl w:val="0"/>
                <w:numId w:val="21"/>
              </w:numPr>
              <w:rPr>
                <w:rFonts w:ascii="Times New Roman" w:hAnsi="Times New Roman" w:cs="Times New Roman"/>
                <w:sz w:val="24"/>
                <w:szCs w:val="24"/>
                <w:lang w:val="es-MX"/>
              </w:rPr>
            </w:pPr>
            <w:r w:rsidRPr="00010882">
              <w:rPr>
                <w:rFonts w:ascii="Times New Roman" w:hAnsi="Times New Roman" w:cs="Times New Roman"/>
                <w:sz w:val="24"/>
                <w:szCs w:val="24"/>
                <w:lang w:val="es-MX"/>
              </w:rPr>
              <w:t>Unidades productoras.</w:t>
            </w:r>
          </w:p>
        </w:tc>
      </w:tr>
      <w:tr w:rsidR="00346440" w:rsidRPr="00010882" w14:paraId="1F1D66AE" w14:textId="77777777" w:rsidTr="00284C28">
        <w:tc>
          <w:tcPr>
            <w:tcW w:w="2992" w:type="dxa"/>
          </w:tcPr>
          <w:p w14:paraId="079FA191" w14:textId="77777777" w:rsidR="00346440" w:rsidRPr="00010882" w:rsidRDefault="00346440" w:rsidP="00284C28">
            <w:pPr>
              <w:jc w:val="center"/>
              <w:rPr>
                <w:rFonts w:ascii="Times New Roman" w:hAnsi="Times New Roman" w:cs="Times New Roman"/>
                <w:b/>
                <w:sz w:val="24"/>
                <w:szCs w:val="24"/>
                <w:lang w:val="es-MX"/>
              </w:rPr>
            </w:pPr>
            <w:r w:rsidRPr="00010882">
              <w:rPr>
                <w:rFonts w:ascii="Times New Roman" w:hAnsi="Times New Roman" w:cs="Times New Roman"/>
                <w:sz w:val="24"/>
                <w:szCs w:val="24"/>
                <w:lang w:val="es-MX"/>
              </w:rPr>
              <w:lastRenderedPageBreak/>
              <w:t>Identificar documentos históricos</w:t>
            </w:r>
          </w:p>
        </w:tc>
        <w:tc>
          <w:tcPr>
            <w:tcW w:w="2993" w:type="dxa"/>
          </w:tcPr>
          <w:p w14:paraId="1205E04A" w14:textId="77777777" w:rsidR="002D00EC" w:rsidRPr="00010882" w:rsidRDefault="004C6A65" w:rsidP="002D00EC">
            <w:pPr>
              <w:pStyle w:val="Prrafodelista"/>
              <w:numPr>
                <w:ilvl w:val="0"/>
                <w:numId w:val="24"/>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Identificar los documentos históricos que formara parte de nuestro patrimonio cultural.</w:t>
            </w:r>
          </w:p>
          <w:p w14:paraId="067A3B99" w14:textId="77777777" w:rsidR="00346440" w:rsidRPr="00010882" w:rsidRDefault="001B41C6" w:rsidP="001B41C6">
            <w:pPr>
              <w:pStyle w:val="Prrafodelista"/>
              <w:numPr>
                <w:ilvl w:val="0"/>
                <w:numId w:val="22"/>
              </w:numPr>
              <w:jc w:val="both"/>
              <w:rPr>
                <w:rFonts w:ascii="Times New Roman" w:hAnsi="Times New Roman" w:cs="Times New Roman"/>
                <w:b/>
                <w:sz w:val="24"/>
                <w:szCs w:val="24"/>
                <w:lang w:val="es-MX"/>
              </w:rPr>
            </w:pPr>
            <w:r w:rsidRPr="00010882">
              <w:rPr>
                <w:rFonts w:ascii="Times New Roman" w:hAnsi="Times New Roman" w:cs="Times New Roman"/>
                <w:sz w:val="24"/>
                <w:szCs w:val="24"/>
                <w:lang w:val="es-MX"/>
              </w:rPr>
              <w:t>Elaborar un índice documental del fondo acumulado en archivo central y especializado.</w:t>
            </w:r>
          </w:p>
        </w:tc>
        <w:tc>
          <w:tcPr>
            <w:tcW w:w="2993" w:type="dxa"/>
          </w:tcPr>
          <w:p w14:paraId="1A4CFF5A" w14:textId="77777777" w:rsidR="00346440" w:rsidRPr="00010882" w:rsidRDefault="001C68F4" w:rsidP="001C68F4">
            <w:pPr>
              <w:pStyle w:val="Prrafodelista"/>
              <w:numPr>
                <w:ilvl w:val="0"/>
                <w:numId w:val="22"/>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CISED</w:t>
            </w:r>
          </w:p>
          <w:p w14:paraId="16ECDDF7" w14:textId="77777777" w:rsidR="001C68F4" w:rsidRPr="00010882" w:rsidRDefault="001C68F4" w:rsidP="001C68F4">
            <w:pPr>
              <w:pStyle w:val="Prrafodelista"/>
              <w:numPr>
                <w:ilvl w:val="0"/>
                <w:numId w:val="22"/>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UGDA</w:t>
            </w:r>
          </w:p>
          <w:p w14:paraId="180BFE09" w14:textId="77777777" w:rsidR="001C68F4" w:rsidRPr="00010882" w:rsidRDefault="001C68F4" w:rsidP="001C68F4">
            <w:pPr>
              <w:pStyle w:val="Prrafodelista"/>
              <w:numPr>
                <w:ilvl w:val="0"/>
                <w:numId w:val="22"/>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Unidades productoras.</w:t>
            </w:r>
          </w:p>
        </w:tc>
      </w:tr>
      <w:tr w:rsidR="00346440" w:rsidRPr="00010882" w14:paraId="2B5F18C3" w14:textId="77777777" w:rsidTr="00284C28">
        <w:tc>
          <w:tcPr>
            <w:tcW w:w="2992" w:type="dxa"/>
          </w:tcPr>
          <w:p w14:paraId="45F8D8A8" w14:textId="77777777" w:rsidR="00346440" w:rsidRPr="00010882" w:rsidRDefault="00346440" w:rsidP="00284C28">
            <w:pPr>
              <w:jc w:val="center"/>
              <w:rPr>
                <w:rFonts w:ascii="Times New Roman" w:hAnsi="Times New Roman" w:cs="Times New Roman"/>
                <w:b/>
                <w:sz w:val="24"/>
                <w:szCs w:val="24"/>
                <w:lang w:val="es-MX"/>
              </w:rPr>
            </w:pPr>
            <w:r w:rsidRPr="00010882">
              <w:rPr>
                <w:rFonts w:ascii="Times New Roman" w:hAnsi="Times New Roman" w:cs="Times New Roman"/>
                <w:sz w:val="24"/>
                <w:szCs w:val="24"/>
                <w:lang w:val="es-MX"/>
              </w:rPr>
              <w:t>Inventario en hoja de calculo</w:t>
            </w:r>
          </w:p>
        </w:tc>
        <w:tc>
          <w:tcPr>
            <w:tcW w:w="2993" w:type="dxa"/>
          </w:tcPr>
          <w:p w14:paraId="769C8EC1" w14:textId="77777777" w:rsidR="00346440" w:rsidRPr="00010882" w:rsidRDefault="0077507A" w:rsidP="0077507A">
            <w:pPr>
              <w:pStyle w:val="Prrafodelista"/>
              <w:numPr>
                <w:ilvl w:val="0"/>
                <w:numId w:val="22"/>
              </w:numPr>
              <w:rPr>
                <w:rFonts w:ascii="Times New Roman" w:hAnsi="Times New Roman" w:cs="Times New Roman"/>
                <w:sz w:val="24"/>
                <w:szCs w:val="24"/>
              </w:rPr>
            </w:pPr>
            <w:r w:rsidRPr="00010882">
              <w:rPr>
                <w:rFonts w:ascii="Times New Roman" w:hAnsi="Times New Roman" w:cs="Times New Roman"/>
                <w:sz w:val="24"/>
                <w:szCs w:val="24"/>
              </w:rPr>
              <w:t>El inventario documental</w:t>
            </w:r>
            <w:r w:rsidR="00E91101" w:rsidRPr="00010882">
              <w:rPr>
                <w:rFonts w:ascii="Times New Roman" w:hAnsi="Times New Roman" w:cs="Times New Roman"/>
                <w:sz w:val="24"/>
                <w:szCs w:val="24"/>
              </w:rPr>
              <w:t xml:space="preserve"> del archivo central </w:t>
            </w:r>
            <w:r w:rsidRPr="00010882">
              <w:rPr>
                <w:rFonts w:ascii="Times New Roman" w:hAnsi="Times New Roman" w:cs="Times New Roman"/>
                <w:sz w:val="24"/>
                <w:szCs w:val="24"/>
              </w:rPr>
              <w:t xml:space="preserve"> deberá digitarse en hoja de cálculo en E</w:t>
            </w:r>
            <w:r w:rsidR="00096436" w:rsidRPr="00010882">
              <w:rPr>
                <w:rFonts w:ascii="Times New Roman" w:hAnsi="Times New Roman" w:cs="Times New Roman"/>
                <w:sz w:val="24"/>
                <w:szCs w:val="24"/>
              </w:rPr>
              <w:t>xel. (cua</w:t>
            </w:r>
            <w:r w:rsidR="00FD020D" w:rsidRPr="00010882">
              <w:rPr>
                <w:rFonts w:ascii="Times New Roman" w:hAnsi="Times New Roman" w:cs="Times New Roman"/>
                <w:sz w:val="24"/>
                <w:szCs w:val="24"/>
              </w:rPr>
              <w:t>dro de clasificación documental</w:t>
            </w:r>
            <w:r w:rsidR="00096436" w:rsidRPr="00010882">
              <w:rPr>
                <w:rFonts w:ascii="Times New Roman" w:hAnsi="Times New Roman" w:cs="Times New Roman"/>
                <w:sz w:val="24"/>
                <w:szCs w:val="24"/>
              </w:rPr>
              <w:t>)</w:t>
            </w:r>
          </w:p>
          <w:p w14:paraId="6F1D6744" w14:textId="77777777" w:rsidR="0092636F" w:rsidRPr="00010882" w:rsidRDefault="0092636F" w:rsidP="0077507A">
            <w:pPr>
              <w:pStyle w:val="Prrafodelista"/>
              <w:numPr>
                <w:ilvl w:val="0"/>
                <w:numId w:val="22"/>
              </w:numPr>
              <w:rPr>
                <w:rFonts w:ascii="Times New Roman" w:hAnsi="Times New Roman" w:cs="Times New Roman"/>
                <w:sz w:val="24"/>
                <w:szCs w:val="24"/>
              </w:rPr>
            </w:pPr>
            <w:r w:rsidRPr="00010882">
              <w:rPr>
                <w:rFonts w:ascii="Times New Roman" w:hAnsi="Times New Roman" w:cs="Times New Roman"/>
                <w:sz w:val="24"/>
                <w:szCs w:val="24"/>
              </w:rPr>
              <w:t>Gestionar la compra de equipo informático para el archivo centra.</w:t>
            </w:r>
          </w:p>
        </w:tc>
        <w:tc>
          <w:tcPr>
            <w:tcW w:w="2993" w:type="dxa"/>
          </w:tcPr>
          <w:p w14:paraId="560F7DEF" w14:textId="77777777" w:rsidR="00346440" w:rsidRPr="00010882" w:rsidRDefault="001C68F4" w:rsidP="001C68F4">
            <w:pPr>
              <w:pStyle w:val="Prrafodelista"/>
              <w:numPr>
                <w:ilvl w:val="0"/>
                <w:numId w:val="22"/>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UGDA </w:t>
            </w:r>
          </w:p>
        </w:tc>
      </w:tr>
    </w:tbl>
    <w:p w14:paraId="7A45A9A2" w14:textId="77777777" w:rsidR="006B5BFA" w:rsidRPr="00010882" w:rsidRDefault="006B5BFA" w:rsidP="006B5BFA">
      <w:pPr>
        <w:rPr>
          <w:rFonts w:ascii="Times New Roman" w:hAnsi="Times New Roman" w:cs="Times New Roman"/>
          <w:b/>
          <w:sz w:val="24"/>
          <w:szCs w:val="24"/>
          <w:u w:val="single"/>
          <w:lang w:val="es-MX"/>
        </w:rPr>
      </w:pPr>
    </w:p>
    <w:p w14:paraId="5D899FEA" w14:textId="77777777" w:rsidR="006E5B4E" w:rsidRPr="00010882" w:rsidRDefault="006E5B4E" w:rsidP="00046F3C">
      <w:pPr>
        <w:jc w:val="center"/>
        <w:rPr>
          <w:rFonts w:ascii="Times New Roman" w:hAnsi="Times New Roman" w:cs="Times New Roman"/>
          <w:b/>
          <w:sz w:val="24"/>
          <w:szCs w:val="24"/>
          <w:u w:val="single"/>
          <w:lang w:val="es-MX"/>
        </w:rPr>
      </w:pPr>
      <w:r w:rsidRPr="00010882">
        <w:rPr>
          <w:rFonts w:ascii="Times New Roman" w:hAnsi="Times New Roman" w:cs="Times New Roman"/>
          <w:b/>
          <w:sz w:val="24"/>
          <w:szCs w:val="24"/>
          <w:u w:val="single"/>
          <w:lang w:val="es-MX"/>
        </w:rPr>
        <w:t>Uso de las TIC´S</w:t>
      </w:r>
    </w:p>
    <w:tbl>
      <w:tblPr>
        <w:tblStyle w:val="Tablaconcuadrcula"/>
        <w:tblW w:w="0" w:type="auto"/>
        <w:tblLook w:val="04A0" w:firstRow="1" w:lastRow="0" w:firstColumn="1" w:lastColumn="0" w:noHBand="0" w:noVBand="1"/>
      </w:tblPr>
      <w:tblGrid>
        <w:gridCol w:w="2992"/>
        <w:gridCol w:w="2993"/>
        <w:gridCol w:w="2993"/>
      </w:tblGrid>
      <w:tr w:rsidR="006E5B4E" w:rsidRPr="00010882" w14:paraId="0C376E8E" w14:textId="77777777" w:rsidTr="006E5B4E">
        <w:tc>
          <w:tcPr>
            <w:tcW w:w="2992" w:type="dxa"/>
          </w:tcPr>
          <w:p w14:paraId="03C8BBCA" w14:textId="77777777" w:rsidR="006E5B4E" w:rsidRPr="00010882" w:rsidRDefault="00C16DC3" w:rsidP="006E5B4E">
            <w:pPr>
              <w:rPr>
                <w:rFonts w:ascii="Times New Roman" w:hAnsi="Times New Roman" w:cs="Times New Roman"/>
                <w:b/>
                <w:sz w:val="24"/>
                <w:szCs w:val="24"/>
                <w:lang w:val="es-MX"/>
              </w:rPr>
            </w:pPr>
            <w:r w:rsidRPr="00010882">
              <w:rPr>
                <w:rFonts w:ascii="Times New Roman" w:hAnsi="Times New Roman" w:cs="Times New Roman"/>
                <w:b/>
                <w:sz w:val="24"/>
                <w:szCs w:val="24"/>
                <w:lang w:val="es-MX"/>
              </w:rPr>
              <w:t>NORMATIVA</w:t>
            </w:r>
          </w:p>
        </w:tc>
        <w:tc>
          <w:tcPr>
            <w:tcW w:w="2993" w:type="dxa"/>
          </w:tcPr>
          <w:p w14:paraId="46D8D773" w14:textId="77777777" w:rsidR="006E5B4E" w:rsidRPr="00010882" w:rsidRDefault="00C16DC3" w:rsidP="006E5B4E">
            <w:pPr>
              <w:rPr>
                <w:rFonts w:ascii="Times New Roman" w:hAnsi="Times New Roman" w:cs="Times New Roman"/>
                <w:b/>
                <w:sz w:val="24"/>
                <w:szCs w:val="24"/>
                <w:lang w:val="es-MX"/>
              </w:rPr>
            </w:pPr>
            <w:r w:rsidRPr="00010882">
              <w:rPr>
                <w:rFonts w:ascii="Times New Roman" w:hAnsi="Times New Roman" w:cs="Times New Roman"/>
                <w:b/>
                <w:sz w:val="24"/>
                <w:szCs w:val="24"/>
                <w:lang w:val="es-MX"/>
              </w:rPr>
              <w:t xml:space="preserve">QUIENES APOYAN EN SU ELABORACIÓN </w:t>
            </w:r>
          </w:p>
        </w:tc>
        <w:tc>
          <w:tcPr>
            <w:tcW w:w="2993" w:type="dxa"/>
          </w:tcPr>
          <w:p w14:paraId="07CE30EB" w14:textId="77777777" w:rsidR="006E5B4E" w:rsidRPr="00010882" w:rsidRDefault="00C16DC3" w:rsidP="006E5B4E">
            <w:pPr>
              <w:rPr>
                <w:rFonts w:ascii="Times New Roman" w:hAnsi="Times New Roman" w:cs="Times New Roman"/>
                <w:b/>
                <w:sz w:val="24"/>
                <w:szCs w:val="24"/>
                <w:lang w:val="es-MX"/>
              </w:rPr>
            </w:pPr>
            <w:r w:rsidRPr="00010882">
              <w:rPr>
                <w:rFonts w:ascii="Times New Roman" w:hAnsi="Times New Roman" w:cs="Times New Roman"/>
                <w:b/>
                <w:sz w:val="24"/>
                <w:szCs w:val="24"/>
                <w:lang w:val="es-MX"/>
              </w:rPr>
              <w:t xml:space="preserve">FECHA PREVISTA DE APROBACIÓN </w:t>
            </w:r>
          </w:p>
        </w:tc>
      </w:tr>
      <w:tr w:rsidR="00C90866" w:rsidRPr="00010882" w14:paraId="3A1E3EFC" w14:textId="77777777" w:rsidTr="00065DA9">
        <w:trPr>
          <w:trHeight w:val="1973"/>
        </w:trPr>
        <w:tc>
          <w:tcPr>
            <w:tcW w:w="2992" w:type="dxa"/>
          </w:tcPr>
          <w:p w14:paraId="4599067E" w14:textId="77777777" w:rsidR="00C90866" w:rsidRPr="00010882" w:rsidRDefault="00C90866" w:rsidP="004C4A79">
            <w:pPr>
              <w:pStyle w:val="Prrafodelista"/>
              <w:numPr>
                <w:ilvl w:val="0"/>
                <w:numId w:val="28"/>
              </w:numPr>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Uso de correo electrónico institucional propio o comercial</w:t>
            </w:r>
          </w:p>
        </w:tc>
        <w:tc>
          <w:tcPr>
            <w:tcW w:w="2993" w:type="dxa"/>
            <w:vMerge w:val="restart"/>
          </w:tcPr>
          <w:p w14:paraId="1A9ADF80" w14:textId="77777777" w:rsidR="00C90866" w:rsidRPr="00010882" w:rsidRDefault="00C90866" w:rsidP="006B5BFA">
            <w:pPr>
              <w:pStyle w:val="Prrafodelista"/>
              <w:numPr>
                <w:ilvl w:val="0"/>
                <w:numId w:val="26"/>
              </w:numPr>
              <w:rPr>
                <w:rFonts w:ascii="Times New Roman" w:hAnsi="Times New Roman" w:cs="Times New Roman"/>
                <w:sz w:val="24"/>
                <w:szCs w:val="24"/>
                <w:lang w:val="es-MX"/>
              </w:rPr>
            </w:pPr>
            <w:r w:rsidRPr="00010882">
              <w:rPr>
                <w:rFonts w:ascii="Times New Roman" w:hAnsi="Times New Roman" w:cs="Times New Roman"/>
                <w:sz w:val="24"/>
                <w:szCs w:val="24"/>
                <w:lang w:val="es-MX"/>
              </w:rPr>
              <w:t>UGDA.</w:t>
            </w:r>
          </w:p>
          <w:p w14:paraId="427CEF2B" w14:textId="77777777" w:rsidR="00C90866" w:rsidRPr="00010882" w:rsidRDefault="00C90866" w:rsidP="006B5BFA">
            <w:pPr>
              <w:pStyle w:val="Prrafodelista"/>
              <w:numPr>
                <w:ilvl w:val="0"/>
                <w:numId w:val="26"/>
              </w:numPr>
              <w:rPr>
                <w:rFonts w:ascii="Times New Roman" w:hAnsi="Times New Roman" w:cs="Times New Roman"/>
                <w:sz w:val="24"/>
                <w:szCs w:val="24"/>
                <w:lang w:val="es-MX"/>
              </w:rPr>
            </w:pPr>
            <w:r w:rsidRPr="00010882">
              <w:rPr>
                <w:rFonts w:ascii="Times New Roman" w:hAnsi="Times New Roman" w:cs="Times New Roman"/>
                <w:sz w:val="24"/>
                <w:szCs w:val="24"/>
                <w:lang w:val="es-MX"/>
              </w:rPr>
              <w:t>Unidad de comunicaciones.</w:t>
            </w:r>
          </w:p>
          <w:p w14:paraId="4DF00AE7" w14:textId="77777777" w:rsidR="00C90866" w:rsidRPr="00010882" w:rsidRDefault="00C90866" w:rsidP="006B5BFA">
            <w:pPr>
              <w:pStyle w:val="Prrafodelista"/>
              <w:numPr>
                <w:ilvl w:val="0"/>
                <w:numId w:val="26"/>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Secretaria Municipal.</w:t>
            </w:r>
          </w:p>
          <w:p w14:paraId="0CDF284C" w14:textId="77777777" w:rsidR="00C90866" w:rsidRPr="00010882" w:rsidRDefault="00C90866" w:rsidP="006B5BFA">
            <w:pPr>
              <w:pStyle w:val="Prrafodelista"/>
              <w:numPr>
                <w:ilvl w:val="0"/>
                <w:numId w:val="26"/>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Unidades que se estimen convenientes según, lineamiento 5 art.1 </w:t>
            </w:r>
          </w:p>
        </w:tc>
        <w:tc>
          <w:tcPr>
            <w:tcW w:w="2993" w:type="dxa"/>
          </w:tcPr>
          <w:p w14:paraId="6819A00F" w14:textId="77777777" w:rsidR="00C90866" w:rsidRPr="00010882" w:rsidRDefault="00C90866" w:rsidP="006E5B4E">
            <w:p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05 de Marzo del 2020. </w:t>
            </w:r>
          </w:p>
        </w:tc>
      </w:tr>
      <w:tr w:rsidR="00C90866" w:rsidRPr="00010882" w14:paraId="720DCA27" w14:textId="77777777" w:rsidTr="006E5B4E">
        <w:tc>
          <w:tcPr>
            <w:tcW w:w="2992" w:type="dxa"/>
          </w:tcPr>
          <w:p w14:paraId="356313BA" w14:textId="77777777" w:rsidR="00C90866" w:rsidRPr="00010882" w:rsidRDefault="00C90866" w:rsidP="006E5B4E">
            <w:pPr>
              <w:rPr>
                <w:rFonts w:ascii="Times New Roman" w:hAnsi="Times New Roman" w:cs="Times New Roman"/>
                <w:sz w:val="24"/>
                <w:szCs w:val="24"/>
                <w:lang w:val="es-MX"/>
              </w:rPr>
            </w:pPr>
            <w:r w:rsidRPr="00010882">
              <w:rPr>
                <w:rFonts w:ascii="Times New Roman" w:hAnsi="Times New Roman" w:cs="Times New Roman"/>
                <w:sz w:val="24"/>
                <w:szCs w:val="24"/>
                <w:lang w:val="es-MX"/>
              </w:rPr>
              <w:t>Manual de correo electrónico</w:t>
            </w:r>
          </w:p>
        </w:tc>
        <w:tc>
          <w:tcPr>
            <w:tcW w:w="2993" w:type="dxa"/>
            <w:vMerge/>
          </w:tcPr>
          <w:p w14:paraId="34F899AB" w14:textId="77777777" w:rsidR="00C90866" w:rsidRPr="00010882" w:rsidRDefault="00C90866" w:rsidP="00065DA9">
            <w:pPr>
              <w:pStyle w:val="Prrafodelista"/>
              <w:ind w:left="24002"/>
              <w:rPr>
                <w:rFonts w:ascii="Times New Roman" w:hAnsi="Times New Roman" w:cs="Times New Roman"/>
                <w:sz w:val="24"/>
                <w:szCs w:val="24"/>
                <w:lang w:val="es-MX"/>
              </w:rPr>
            </w:pPr>
          </w:p>
        </w:tc>
        <w:tc>
          <w:tcPr>
            <w:tcW w:w="2993" w:type="dxa"/>
          </w:tcPr>
          <w:p w14:paraId="402BF975" w14:textId="77777777" w:rsidR="00C90866" w:rsidRPr="00010882" w:rsidRDefault="002936D8" w:rsidP="006E5B4E">
            <w:pPr>
              <w:rPr>
                <w:rFonts w:ascii="Times New Roman" w:hAnsi="Times New Roman" w:cs="Times New Roman"/>
                <w:sz w:val="24"/>
                <w:szCs w:val="24"/>
                <w:lang w:val="es-MX"/>
              </w:rPr>
            </w:pPr>
            <w:r w:rsidRPr="00010882">
              <w:rPr>
                <w:rFonts w:ascii="Times New Roman" w:hAnsi="Times New Roman" w:cs="Times New Roman"/>
                <w:sz w:val="24"/>
                <w:szCs w:val="24"/>
                <w:lang w:val="es-MX"/>
              </w:rPr>
              <w:t>05 de Marzo del 2020</w:t>
            </w:r>
          </w:p>
        </w:tc>
      </w:tr>
      <w:tr w:rsidR="00C90866" w:rsidRPr="00010882" w14:paraId="743E4860" w14:textId="77777777" w:rsidTr="006E5B4E">
        <w:tc>
          <w:tcPr>
            <w:tcW w:w="2992" w:type="dxa"/>
          </w:tcPr>
          <w:p w14:paraId="16113368" w14:textId="77777777" w:rsidR="00C90866" w:rsidRPr="00010882" w:rsidRDefault="00C90866" w:rsidP="006E5B4E">
            <w:p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Manual de herramientas informáticas </w:t>
            </w:r>
          </w:p>
        </w:tc>
        <w:tc>
          <w:tcPr>
            <w:tcW w:w="2993" w:type="dxa"/>
            <w:vMerge/>
          </w:tcPr>
          <w:p w14:paraId="2CEDCC5D" w14:textId="77777777" w:rsidR="00C90866" w:rsidRPr="00010882" w:rsidRDefault="00C90866" w:rsidP="006E5B4E">
            <w:pPr>
              <w:rPr>
                <w:rFonts w:ascii="Times New Roman" w:hAnsi="Times New Roman" w:cs="Times New Roman"/>
                <w:sz w:val="24"/>
                <w:szCs w:val="24"/>
                <w:lang w:val="es-MX"/>
              </w:rPr>
            </w:pPr>
          </w:p>
        </w:tc>
        <w:tc>
          <w:tcPr>
            <w:tcW w:w="2993" w:type="dxa"/>
          </w:tcPr>
          <w:p w14:paraId="39C5CC60" w14:textId="77777777" w:rsidR="00C90866" w:rsidRPr="00010882" w:rsidRDefault="002936D8" w:rsidP="006E5B4E">
            <w:pPr>
              <w:rPr>
                <w:rFonts w:ascii="Times New Roman" w:hAnsi="Times New Roman" w:cs="Times New Roman"/>
                <w:sz w:val="24"/>
                <w:szCs w:val="24"/>
                <w:lang w:val="es-MX"/>
              </w:rPr>
            </w:pPr>
            <w:r w:rsidRPr="00010882">
              <w:rPr>
                <w:rFonts w:ascii="Times New Roman" w:hAnsi="Times New Roman" w:cs="Times New Roman"/>
                <w:sz w:val="24"/>
                <w:szCs w:val="24"/>
                <w:lang w:val="es-MX"/>
              </w:rPr>
              <w:t>20 de abril del 2020.</w:t>
            </w:r>
          </w:p>
        </w:tc>
      </w:tr>
    </w:tbl>
    <w:p w14:paraId="146B9259" w14:textId="77777777" w:rsidR="0057628D" w:rsidRPr="00010882" w:rsidRDefault="0057628D" w:rsidP="006E5B4E">
      <w:pPr>
        <w:rPr>
          <w:rFonts w:ascii="Times New Roman" w:hAnsi="Times New Roman" w:cs="Times New Roman"/>
          <w:sz w:val="24"/>
          <w:szCs w:val="24"/>
          <w:lang w:val="es-MX"/>
        </w:rPr>
      </w:pPr>
    </w:p>
    <w:p w14:paraId="7DDA2364" w14:textId="77777777" w:rsidR="009829BA" w:rsidRPr="00010882" w:rsidRDefault="006D12EF" w:rsidP="00046F3C">
      <w:pPr>
        <w:jc w:val="center"/>
        <w:rPr>
          <w:rFonts w:ascii="Times New Roman" w:hAnsi="Times New Roman" w:cs="Times New Roman"/>
          <w:b/>
          <w:sz w:val="24"/>
          <w:szCs w:val="24"/>
          <w:u w:val="single"/>
          <w:lang w:val="es-MX"/>
        </w:rPr>
      </w:pPr>
      <w:r w:rsidRPr="00010882">
        <w:rPr>
          <w:rFonts w:ascii="Times New Roman" w:hAnsi="Times New Roman" w:cs="Times New Roman"/>
          <w:b/>
          <w:sz w:val="24"/>
          <w:szCs w:val="24"/>
          <w:u w:val="single"/>
          <w:lang w:val="es-MX"/>
        </w:rPr>
        <w:t>VALORACIÓN Y SELECCIÓN DE DOCUMENTOS</w:t>
      </w:r>
    </w:p>
    <w:p w14:paraId="348CA2F9" w14:textId="77777777" w:rsidR="00684AE6" w:rsidRPr="00010882" w:rsidRDefault="00684AE6" w:rsidP="009829BA">
      <w:pPr>
        <w:rPr>
          <w:rFonts w:ascii="Times New Roman" w:hAnsi="Times New Roman" w:cs="Times New Roman"/>
          <w:sz w:val="24"/>
          <w:szCs w:val="24"/>
          <w:lang w:val="es-MX"/>
        </w:rPr>
      </w:pPr>
    </w:p>
    <w:p w14:paraId="1254F6D0" w14:textId="77777777" w:rsidR="00684AE6" w:rsidRPr="00010882" w:rsidRDefault="00170E8F" w:rsidP="009829BA">
      <w:p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Se establece la necesidad de realizar proceso de eliminación de documentos </w:t>
      </w:r>
      <w:r w:rsidR="00B63384" w:rsidRPr="00010882">
        <w:rPr>
          <w:rFonts w:ascii="Times New Roman" w:hAnsi="Times New Roman" w:cs="Times New Roman"/>
          <w:sz w:val="24"/>
          <w:szCs w:val="24"/>
          <w:lang w:val="es-MX"/>
        </w:rPr>
        <w:t xml:space="preserve">del archivo central por lo que en coordinación con el CISED y UGDA se realizara dicho proceso a finalizar </w:t>
      </w:r>
      <w:r w:rsidR="004C4A79" w:rsidRPr="00010882">
        <w:rPr>
          <w:rFonts w:ascii="Times New Roman" w:hAnsi="Times New Roman" w:cs="Times New Roman"/>
          <w:sz w:val="24"/>
          <w:szCs w:val="24"/>
          <w:lang w:val="es-MX"/>
        </w:rPr>
        <w:t xml:space="preserve">las actas de eliminación por los que se debe tomar en cuenta los siguientes puntos. </w:t>
      </w:r>
    </w:p>
    <w:p w14:paraId="608D408F" w14:textId="77777777" w:rsidR="004C4A79" w:rsidRPr="00010882" w:rsidRDefault="004C4A79" w:rsidP="004C4A79">
      <w:pPr>
        <w:pStyle w:val="Prrafodelista"/>
        <w:numPr>
          <w:ilvl w:val="0"/>
          <w:numId w:val="2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Creación </w:t>
      </w:r>
      <w:r w:rsidR="00E5191C" w:rsidRPr="00010882">
        <w:rPr>
          <w:rFonts w:ascii="Times New Roman" w:hAnsi="Times New Roman" w:cs="Times New Roman"/>
          <w:sz w:val="24"/>
          <w:szCs w:val="24"/>
          <w:lang w:val="es-MX"/>
        </w:rPr>
        <w:t>del CISED: Dicho comité ya está creado y aprobado mediante acuerdo Municipal.</w:t>
      </w:r>
    </w:p>
    <w:p w14:paraId="25F2943A" w14:textId="77777777" w:rsidR="00E5191C" w:rsidRPr="00010882" w:rsidRDefault="00D376AD" w:rsidP="00E5191C">
      <w:pPr>
        <w:ind w:left="360"/>
        <w:rPr>
          <w:rFonts w:ascii="Times New Roman" w:hAnsi="Times New Roman" w:cs="Times New Roman"/>
          <w:b/>
          <w:sz w:val="24"/>
          <w:szCs w:val="24"/>
          <w:u w:val="single"/>
          <w:lang w:val="es-MX"/>
        </w:rPr>
      </w:pPr>
      <w:r w:rsidRPr="00010882">
        <w:rPr>
          <w:rFonts w:ascii="Times New Roman" w:hAnsi="Times New Roman" w:cs="Times New Roman"/>
          <w:b/>
          <w:sz w:val="24"/>
          <w:szCs w:val="24"/>
          <w:u w:val="single"/>
          <w:lang w:val="es-MX"/>
        </w:rPr>
        <w:t xml:space="preserve">CALENDARIZACION </w:t>
      </w:r>
      <w:r w:rsidR="002A5CE4" w:rsidRPr="00010882">
        <w:rPr>
          <w:rFonts w:ascii="Times New Roman" w:hAnsi="Times New Roman" w:cs="Times New Roman"/>
          <w:b/>
          <w:sz w:val="24"/>
          <w:szCs w:val="24"/>
          <w:u w:val="single"/>
          <w:lang w:val="es-MX"/>
        </w:rPr>
        <w:t xml:space="preserve"> DE REUNIONES  DEL CISED Y UNIDADES PRODUCTORAS</w:t>
      </w:r>
      <w:r w:rsidRPr="00010882">
        <w:rPr>
          <w:rFonts w:ascii="Times New Roman" w:hAnsi="Times New Roman" w:cs="Times New Roman"/>
          <w:b/>
          <w:sz w:val="24"/>
          <w:szCs w:val="24"/>
          <w:u w:val="single"/>
          <w:lang w:val="es-MX"/>
        </w:rPr>
        <w:t xml:space="preserve"> AÑO 2020</w:t>
      </w:r>
      <w:r w:rsidR="002A5CE4" w:rsidRPr="00010882">
        <w:rPr>
          <w:rFonts w:ascii="Times New Roman" w:hAnsi="Times New Roman" w:cs="Times New Roman"/>
          <w:b/>
          <w:sz w:val="24"/>
          <w:szCs w:val="24"/>
          <w:u w:val="single"/>
          <w:lang w:val="es-MX"/>
        </w:rPr>
        <w:t xml:space="preserve">. </w:t>
      </w:r>
    </w:p>
    <w:tbl>
      <w:tblPr>
        <w:tblStyle w:val="Tablaconcuadrcula"/>
        <w:tblpPr w:leftFromText="141" w:rightFromText="141" w:vertAnchor="text" w:horzAnchor="margin" w:tblpXSpec="center" w:tblpY="382"/>
        <w:tblW w:w="0" w:type="auto"/>
        <w:tblLayout w:type="fixed"/>
        <w:tblLook w:val="04A0" w:firstRow="1" w:lastRow="0" w:firstColumn="1" w:lastColumn="0" w:noHBand="0" w:noVBand="1"/>
      </w:tblPr>
      <w:tblGrid>
        <w:gridCol w:w="4591"/>
        <w:gridCol w:w="337"/>
        <w:gridCol w:w="283"/>
        <w:gridCol w:w="426"/>
        <w:gridCol w:w="283"/>
        <w:gridCol w:w="425"/>
        <w:gridCol w:w="284"/>
        <w:gridCol w:w="283"/>
        <w:gridCol w:w="284"/>
        <w:gridCol w:w="283"/>
        <w:gridCol w:w="284"/>
        <w:gridCol w:w="283"/>
        <w:gridCol w:w="284"/>
      </w:tblGrid>
      <w:tr w:rsidR="00004E2F" w:rsidRPr="00010882" w14:paraId="4A831804" w14:textId="77777777" w:rsidTr="001D0B3E">
        <w:tc>
          <w:tcPr>
            <w:tcW w:w="4591" w:type="dxa"/>
            <w:vMerge w:val="restart"/>
          </w:tcPr>
          <w:p w14:paraId="662D4C96" w14:textId="77777777" w:rsidR="00004E2F" w:rsidRPr="00010882" w:rsidRDefault="00004E2F" w:rsidP="00004E2F">
            <w:pPr>
              <w:jc w:val="center"/>
              <w:rPr>
                <w:rFonts w:ascii="Times New Roman" w:hAnsi="Times New Roman" w:cs="Times New Roman"/>
                <w:sz w:val="24"/>
                <w:szCs w:val="24"/>
                <w:lang w:val="es-MX"/>
              </w:rPr>
            </w:pPr>
            <w:r w:rsidRPr="00010882">
              <w:rPr>
                <w:rFonts w:ascii="Times New Roman" w:hAnsi="Times New Roman" w:cs="Times New Roman"/>
                <w:sz w:val="24"/>
                <w:szCs w:val="24"/>
                <w:lang w:val="es-MX"/>
              </w:rPr>
              <w:t>ACTIVIDAD:</w:t>
            </w:r>
          </w:p>
          <w:p w14:paraId="72DFF653" w14:textId="77777777" w:rsidR="00004E2F" w:rsidRPr="00010882" w:rsidRDefault="00004E2F" w:rsidP="00004E2F">
            <w:pPr>
              <w:pStyle w:val="Prrafodelista"/>
              <w:ind w:left="360"/>
              <w:rPr>
                <w:rFonts w:ascii="Times New Roman" w:hAnsi="Times New Roman" w:cs="Times New Roman"/>
                <w:sz w:val="24"/>
                <w:szCs w:val="24"/>
                <w:lang w:val="es-MX"/>
              </w:rPr>
            </w:pPr>
          </w:p>
        </w:tc>
        <w:tc>
          <w:tcPr>
            <w:tcW w:w="3739" w:type="dxa"/>
            <w:gridSpan w:val="12"/>
          </w:tcPr>
          <w:p w14:paraId="14F9B435" w14:textId="77777777" w:rsidR="00004E2F" w:rsidRPr="00010882" w:rsidRDefault="00004E2F" w:rsidP="00004E2F">
            <w:pPr>
              <w:jc w:val="center"/>
              <w:rPr>
                <w:rFonts w:ascii="Times New Roman" w:hAnsi="Times New Roman" w:cs="Times New Roman"/>
                <w:sz w:val="24"/>
                <w:szCs w:val="24"/>
                <w:lang w:val="es-MX"/>
              </w:rPr>
            </w:pPr>
            <w:r w:rsidRPr="00010882">
              <w:rPr>
                <w:rFonts w:ascii="Times New Roman" w:hAnsi="Times New Roman" w:cs="Times New Roman"/>
                <w:sz w:val="24"/>
                <w:szCs w:val="24"/>
                <w:lang w:val="es-MX"/>
              </w:rPr>
              <w:t>MES</w:t>
            </w:r>
          </w:p>
        </w:tc>
      </w:tr>
      <w:tr w:rsidR="00004E2F" w:rsidRPr="00010882" w14:paraId="668080CF" w14:textId="77777777" w:rsidTr="001D0B3E">
        <w:trPr>
          <w:trHeight w:val="218"/>
        </w:trPr>
        <w:tc>
          <w:tcPr>
            <w:tcW w:w="4591" w:type="dxa"/>
            <w:vMerge/>
          </w:tcPr>
          <w:p w14:paraId="223D253A" w14:textId="77777777" w:rsidR="00004E2F" w:rsidRPr="00010882" w:rsidRDefault="00004E2F" w:rsidP="00004E2F">
            <w:pPr>
              <w:pStyle w:val="Prrafodelista"/>
              <w:numPr>
                <w:ilvl w:val="0"/>
                <w:numId w:val="29"/>
              </w:numPr>
              <w:rPr>
                <w:rFonts w:ascii="Times New Roman" w:hAnsi="Times New Roman" w:cs="Times New Roman"/>
                <w:sz w:val="24"/>
                <w:szCs w:val="24"/>
                <w:lang w:val="es-MX"/>
              </w:rPr>
            </w:pPr>
          </w:p>
        </w:tc>
        <w:tc>
          <w:tcPr>
            <w:tcW w:w="337" w:type="dxa"/>
          </w:tcPr>
          <w:p w14:paraId="1EC9D865"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E</w:t>
            </w:r>
          </w:p>
        </w:tc>
        <w:tc>
          <w:tcPr>
            <w:tcW w:w="283" w:type="dxa"/>
          </w:tcPr>
          <w:p w14:paraId="407F689E"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F</w:t>
            </w:r>
          </w:p>
        </w:tc>
        <w:tc>
          <w:tcPr>
            <w:tcW w:w="426" w:type="dxa"/>
          </w:tcPr>
          <w:p w14:paraId="72DD4BA3"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M</w:t>
            </w:r>
          </w:p>
        </w:tc>
        <w:tc>
          <w:tcPr>
            <w:tcW w:w="283" w:type="dxa"/>
          </w:tcPr>
          <w:p w14:paraId="2EABAF0B"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A</w:t>
            </w:r>
          </w:p>
        </w:tc>
        <w:tc>
          <w:tcPr>
            <w:tcW w:w="425" w:type="dxa"/>
          </w:tcPr>
          <w:p w14:paraId="0B66F22B"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M</w:t>
            </w:r>
          </w:p>
        </w:tc>
        <w:tc>
          <w:tcPr>
            <w:tcW w:w="284" w:type="dxa"/>
          </w:tcPr>
          <w:p w14:paraId="076525CE"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J</w:t>
            </w:r>
          </w:p>
        </w:tc>
        <w:tc>
          <w:tcPr>
            <w:tcW w:w="283" w:type="dxa"/>
          </w:tcPr>
          <w:p w14:paraId="4E67FC91"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J</w:t>
            </w:r>
          </w:p>
        </w:tc>
        <w:tc>
          <w:tcPr>
            <w:tcW w:w="284" w:type="dxa"/>
          </w:tcPr>
          <w:p w14:paraId="06513161"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A</w:t>
            </w:r>
          </w:p>
        </w:tc>
        <w:tc>
          <w:tcPr>
            <w:tcW w:w="283" w:type="dxa"/>
          </w:tcPr>
          <w:p w14:paraId="73DFFC86"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S</w:t>
            </w:r>
          </w:p>
        </w:tc>
        <w:tc>
          <w:tcPr>
            <w:tcW w:w="284" w:type="dxa"/>
          </w:tcPr>
          <w:p w14:paraId="72E799E9"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O</w:t>
            </w:r>
          </w:p>
        </w:tc>
        <w:tc>
          <w:tcPr>
            <w:tcW w:w="283" w:type="dxa"/>
          </w:tcPr>
          <w:p w14:paraId="3A087BF4"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N</w:t>
            </w:r>
          </w:p>
        </w:tc>
        <w:tc>
          <w:tcPr>
            <w:tcW w:w="284" w:type="dxa"/>
          </w:tcPr>
          <w:p w14:paraId="7288004D" w14:textId="77777777" w:rsidR="00004E2F" w:rsidRPr="00010882" w:rsidRDefault="00004E2F" w:rsidP="00004E2F">
            <w:pPr>
              <w:jc w:val="center"/>
              <w:rPr>
                <w:rFonts w:ascii="Times New Roman" w:hAnsi="Times New Roman" w:cs="Times New Roman"/>
                <w:b/>
                <w:sz w:val="24"/>
                <w:szCs w:val="24"/>
                <w:lang w:val="es-MX"/>
              </w:rPr>
            </w:pPr>
            <w:r w:rsidRPr="00010882">
              <w:rPr>
                <w:rFonts w:ascii="Times New Roman" w:hAnsi="Times New Roman" w:cs="Times New Roman"/>
                <w:b/>
                <w:sz w:val="24"/>
                <w:szCs w:val="24"/>
                <w:lang w:val="es-MX"/>
              </w:rPr>
              <w:t>D</w:t>
            </w:r>
          </w:p>
        </w:tc>
      </w:tr>
      <w:tr w:rsidR="001D0B3E" w:rsidRPr="00010882" w14:paraId="4A05A8CF" w14:textId="77777777" w:rsidTr="00753AFD">
        <w:trPr>
          <w:trHeight w:val="593"/>
        </w:trPr>
        <w:tc>
          <w:tcPr>
            <w:tcW w:w="4591" w:type="dxa"/>
          </w:tcPr>
          <w:p w14:paraId="6ADA6255" w14:textId="77777777" w:rsidR="00283B75" w:rsidRPr="00010882" w:rsidRDefault="00004E2F" w:rsidP="00004E2F">
            <w:pPr>
              <w:pStyle w:val="Prrafodelista"/>
              <w:numPr>
                <w:ilvl w:val="0"/>
                <w:numId w:val="29"/>
              </w:numPr>
              <w:rPr>
                <w:rFonts w:ascii="Times New Roman" w:hAnsi="Times New Roman" w:cs="Times New Roman"/>
                <w:sz w:val="24"/>
                <w:szCs w:val="24"/>
                <w:lang w:val="es-MX"/>
              </w:rPr>
            </w:pPr>
            <w:r w:rsidRPr="00010882">
              <w:rPr>
                <w:rFonts w:ascii="Times New Roman" w:hAnsi="Times New Roman" w:cs="Times New Roman"/>
                <w:sz w:val="24"/>
                <w:szCs w:val="24"/>
                <w:lang w:val="es-MX"/>
              </w:rPr>
              <w:t>Establecer criterios de valoración de las series documentales. Valor primario y secundario.</w:t>
            </w:r>
          </w:p>
        </w:tc>
        <w:tc>
          <w:tcPr>
            <w:tcW w:w="337" w:type="dxa"/>
          </w:tcPr>
          <w:p w14:paraId="56FB4E9D" w14:textId="77777777" w:rsidR="00283B75" w:rsidRPr="00010882" w:rsidRDefault="00283B75" w:rsidP="00004E2F">
            <w:pPr>
              <w:rPr>
                <w:rFonts w:ascii="Times New Roman" w:hAnsi="Times New Roman" w:cs="Times New Roman"/>
                <w:sz w:val="24"/>
                <w:szCs w:val="24"/>
                <w:lang w:val="es-MX"/>
              </w:rPr>
            </w:pPr>
          </w:p>
        </w:tc>
        <w:tc>
          <w:tcPr>
            <w:tcW w:w="283" w:type="dxa"/>
          </w:tcPr>
          <w:p w14:paraId="0203C112" w14:textId="77777777" w:rsidR="00283B75" w:rsidRPr="00010882" w:rsidRDefault="00283B75" w:rsidP="00004E2F">
            <w:pPr>
              <w:rPr>
                <w:rFonts w:ascii="Times New Roman" w:hAnsi="Times New Roman" w:cs="Times New Roman"/>
                <w:sz w:val="24"/>
                <w:szCs w:val="24"/>
                <w:lang w:val="es-MX"/>
              </w:rPr>
            </w:pPr>
          </w:p>
        </w:tc>
        <w:tc>
          <w:tcPr>
            <w:tcW w:w="426" w:type="dxa"/>
          </w:tcPr>
          <w:p w14:paraId="65126F75" w14:textId="77777777" w:rsidR="00283B75" w:rsidRPr="00010882" w:rsidRDefault="00283B75" w:rsidP="00004E2F">
            <w:pPr>
              <w:rPr>
                <w:rFonts w:ascii="Times New Roman" w:hAnsi="Times New Roman" w:cs="Times New Roman"/>
                <w:sz w:val="24"/>
                <w:szCs w:val="24"/>
                <w:lang w:val="es-MX"/>
              </w:rPr>
            </w:pPr>
          </w:p>
        </w:tc>
        <w:tc>
          <w:tcPr>
            <w:tcW w:w="283" w:type="dxa"/>
            <w:shd w:val="clear" w:color="auto" w:fill="548DD4" w:themeFill="text2" w:themeFillTint="99"/>
          </w:tcPr>
          <w:p w14:paraId="0F4AC3E2" w14:textId="77777777" w:rsidR="00283B75" w:rsidRPr="00010882" w:rsidRDefault="00283B75" w:rsidP="00004E2F">
            <w:pPr>
              <w:rPr>
                <w:rFonts w:ascii="Times New Roman" w:hAnsi="Times New Roman" w:cs="Times New Roman"/>
                <w:sz w:val="24"/>
                <w:szCs w:val="24"/>
                <w:lang w:val="es-MX"/>
              </w:rPr>
            </w:pPr>
          </w:p>
        </w:tc>
        <w:tc>
          <w:tcPr>
            <w:tcW w:w="425" w:type="dxa"/>
            <w:shd w:val="clear" w:color="auto" w:fill="548DD4" w:themeFill="text2" w:themeFillTint="99"/>
          </w:tcPr>
          <w:p w14:paraId="4249808E" w14:textId="77777777" w:rsidR="00283B75" w:rsidRPr="00010882" w:rsidRDefault="00283B75" w:rsidP="00004E2F">
            <w:pPr>
              <w:rPr>
                <w:rFonts w:ascii="Times New Roman" w:hAnsi="Times New Roman" w:cs="Times New Roman"/>
                <w:sz w:val="24"/>
                <w:szCs w:val="24"/>
                <w:lang w:val="es-MX"/>
              </w:rPr>
            </w:pPr>
          </w:p>
        </w:tc>
        <w:tc>
          <w:tcPr>
            <w:tcW w:w="284" w:type="dxa"/>
          </w:tcPr>
          <w:p w14:paraId="18D59E0E" w14:textId="77777777" w:rsidR="00283B75" w:rsidRPr="00010882" w:rsidRDefault="00283B75" w:rsidP="00004E2F">
            <w:pPr>
              <w:rPr>
                <w:rFonts w:ascii="Times New Roman" w:hAnsi="Times New Roman" w:cs="Times New Roman"/>
                <w:sz w:val="24"/>
                <w:szCs w:val="24"/>
                <w:lang w:val="es-MX"/>
              </w:rPr>
            </w:pPr>
          </w:p>
        </w:tc>
        <w:tc>
          <w:tcPr>
            <w:tcW w:w="283" w:type="dxa"/>
          </w:tcPr>
          <w:p w14:paraId="561D4A17" w14:textId="77777777" w:rsidR="00283B75" w:rsidRPr="00010882" w:rsidRDefault="00283B75" w:rsidP="00004E2F">
            <w:pPr>
              <w:rPr>
                <w:rFonts w:ascii="Times New Roman" w:hAnsi="Times New Roman" w:cs="Times New Roman"/>
                <w:sz w:val="24"/>
                <w:szCs w:val="24"/>
                <w:lang w:val="es-MX"/>
              </w:rPr>
            </w:pPr>
          </w:p>
        </w:tc>
        <w:tc>
          <w:tcPr>
            <w:tcW w:w="284" w:type="dxa"/>
          </w:tcPr>
          <w:p w14:paraId="3CB02760" w14:textId="77777777" w:rsidR="00283B75" w:rsidRPr="00010882" w:rsidRDefault="00283B75" w:rsidP="00004E2F">
            <w:pPr>
              <w:rPr>
                <w:rFonts w:ascii="Times New Roman" w:hAnsi="Times New Roman" w:cs="Times New Roman"/>
                <w:sz w:val="24"/>
                <w:szCs w:val="24"/>
                <w:lang w:val="es-MX"/>
              </w:rPr>
            </w:pPr>
          </w:p>
        </w:tc>
        <w:tc>
          <w:tcPr>
            <w:tcW w:w="283" w:type="dxa"/>
          </w:tcPr>
          <w:p w14:paraId="4CE3719B" w14:textId="77777777" w:rsidR="00283B75" w:rsidRPr="00010882" w:rsidRDefault="00283B75" w:rsidP="00004E2F">
            <w:pPr>
              <w:rPr>
                <w:rFonts w:ascii="Times New Roman" w:hAnsi="Times New Roman" w:cs="Times New Roman"/>
                <w:sz w:val="24"/>
                <w:szCs w:val="24"/>
                <w:lang w:val="es-MX"/>
              </w:rPr>
            </w:pPr>
          </w:p>
        </w:tc>
        <w:tc>
          <w:tcPr>
            <w:tcW w:w="284" w:type="dxa"/>
          </w:tcPr>
          <w:p w14:paraId="4C8A1815" w14:textId="77777777" w:rsidR="00283B75" w:rsidRPr="00010882" w:rsidRDefault="00283B75" w:rsidP="00004E2F">
            <w:pPr>
              <w:rPr>
                <w:rFonts w:ascii="Times New Roman" w:hAnsi="Times New Roman" w:cs="Times New Roman"/>
                <w:sz w:val="24"/>
                <w:szCs w:val="24"/>
                <w:lang w:val="es-MX"/>
              </w:rPr>
            </w:pPr>
          </w:p>
        </w:tc>
        <w:tc>
          <w:tcPr>
            <w:tcW w:w="283" w:type="dxa"/>
          </w:tcPr>
          <w:p w14:paraId="68CAB01F" w14:textId="77777777" w:rsidR="00283B75" w:rsidRPr="00010882" w:rsidRDefault="00283B75" w:rsidP="00004E2F">
            <w:pPr>
              <w:rPr>
                <w:rFonts w:ascii="Times New Roman" w:hAnsi="Times New Roman" w:cs="Times New Roman"/>
                <w:sz w:val="24"/>
                <w:szCs w:val="24"/>
                <w:lang w:val="es-MX"/>
              </w:rPr>
            </w:pPr>
          </w:p>
        </w:tc>
        <w:tc>
          <w:tcPr>
            <w:tcW w:w="284" w:type="dxa"/>
          </w:tcPr>
          <w:p w14:paraId="42D394F1" w14:textId="77777777" w:rsidR="00283B75" w:rsidRPr="00010882" w:rsidRDefault="00283B75" w:rsidP="00004E2F">
            <w:pPr>
              <w:rPr>
                <w:rFonts w:ascii="Times New Roman" w:hAnsi="Times New Roman" w:cs="Times New Roman"/>
                <w:sz w:val="24"/>
                <w:szCs w:val="24"/>
                <w:lang w:val="es-MX"/>
              </w:rPr>
            </w:pPr>
          </w:p>
        </w:tc>
      </w:tr>
      <w:tr w:rsidR="00093073" w:rsidRPr="00010882" w14:paraId="5B7A00F1" w14:textId="77777777" w:rsidTr="00753AFD">
        <w:trPr>
          <w:trHeight w:val="593"/>
        </w:trPr>
        <w:tc>
          <w:tcPr>
            <w:tcW w:w="4591" w:type="dxa"/>
          </w:tcPr>
          <w:p w14:paraId="5629DD12" w14:textId="77777777" w:rsidR="00093073" w:rsidRPr="00010882" w:rsidRDefault="00093073" w:rsidP="00004E2F">
            <w:pPr>
              <w:pStyle w:val="Prrafodelista"/>
              <w:numPr>
                <w:ilvl w:val="0"/>
                <w:numId w:val="2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Elaborar la tabla de plazo de conservación documental, para  indicar la disposición final de la </w:t>
            </w:r>
            <w:r w:rsidR="001E0E81" w:rsidRPr="00010882">
              <w:rPr>
                <w:rFonts w:ascii="Times New Roman" w:hAnsi="Times New Roman" w:cs="Times New Roman"/>
                <w:sz w:val="24"/>
                <w:szCs w:val="24"/>
                <w:lang w:val="es-MX"/>
              </w:rPr>
              <w:t>documentación</w:t>
            </w:r>
            <w:r w:rsidRPr="00010882">
              <w:rPr>
                <w:rFonts w:ascii="Times New Roman" w:hAnsi="Times New Roman" w:cs="Times New Roman"/>
                <w:sz w:val="24"/>
                <w:szCs w:val="24"/>
                <w:lang w:val="es-MX"/>
              </w:rPr>
              <w:t xml:space="preserve"> que se tienen </w:t>
            </w:r>
            <w:r w:rsidR="001E0E81" w:rsidRPr="00010882">
              <w:rPr>
                <w:rFonts w:ascii="Times New Roman" w:hAnsi="Times New Roman" w:cs="Times New Roman"/>
                <w:sz w:val="24"/>
                <w:szCs w:val="24"/>
                <w:lang w:val="es-MX"/>
              </w:rPr>
              <w:t>identificada para su eliminación parcial, total o digitalización.</w:t>
            </w:r>
          </w:p>
        </w:tc>
        <w:tc>
          <w:tcPr>
            <w:tcW w:w="337" w:type="dxa"/>
          </w:tcPr>
          <w:p w14:paraId="1F12ED82" w14:textId="77777777" w:rsidR="00093073" w:rsidRPr="00010882" w:rsidRDefault="00093073" w:rsidP="00004E2F">
            <w:pPr>
              <w:rPr>
                <w:rFonts w:ascii="Times New Roman" w:hAnsi="Times New Roman" w:cs="Times New Roman"/>
                <w:sz w:val="24"/>
                <w:szCs w:val="24"/>
                <w:lang w:val="es-MX"/>
              </w:rPr>
            </w:pPr>
          </w:p>
        </w:tc>
        <w:tc>
          <w:tcPr>
            <w:tcW w:w="283" w:type="dxa"/>
          </w:tcPr>
          <w:p w14:paraId="342E5245" w14:textId="77777777" w:rsidR="00093073" w:rsidRPr="00010882" w:rsidRDefault="00093073" w:rsidP="00004E2F">
            <w:pPr>
              <w:rPr>
                <w:rFonts w:ascii="Times New Roman" w:hAnsi="Times New Roman" w:cs="Times New Roman"/>
                <w:sz w:val="24"/>
                <w:szCs w:val="24"/>
                <w:lang w:val="es-MX"/>
              </w:rPr>
            </w:pPr>
          </w:p>
        </w:tc>
        <w:tc>
          <w:tcPr>
            <w:tcW w:w="426" w:type="dxa"/>
          </w:tcPr>
          <w:p w14:paraId="7016E3D3" w14:textId="77777777" w:rsidR="00093073" w:rsidRPr="00010882" w:rsidRDefault="00093073" w:rsidP="00004E2F">
            <w:pPr>
              <w:rPr>
                <w:rFonts w:ascii="Times New Roman" w:hAnsi="Times New Roman" w:cs="Times New Roman"/>
                <w:sz w:val="24"/>
                <w:szCs w:val="24"/>
                <w:lang w:val="es-MX"/>
              </w:rPr>
            </w:pPr>
          </w:p>
        </w:tc>
        <w:tc>
          <w:tcPr>
            <w:tcW w:w="283" w:type="dxa"/>
          </w:tcPr>
          <w:p w14:paraId="392F0FC9" w14:textId="77777777" w:rsidR="00093073" w:rsidRPr="00010882" w:rsidRDefault="00093073" w:rsidP="00004E2F">
            <w:pPr>
              <w:rPr>
                <w:rFonts w:ascii="Times New Roman" w:hAnsi="Times New Roman" w:cs="Times New Roman"/>
                <w:sz w:val="24"/>
                <w:szCs w:val="24"/>
                <w:lang w:val="es-MX"/>
              </w:rPr>
            </w:pPr>
          </w:p>
        </w:tc>
        <w:tc>
          <w:tcPr>
            <w:tcW w:w="425" w:type="dxa"/>
          </w:tcPr>
          <w:p w14:paraId="5D7D6EDB" w14:textId="77777777" w:rsidR="00093073" w:rsidRPr="00010882" w:rsidRDefault="00093073" w:rsidP="00004E2F">
            <w:pPr>
              <w:rPr>
                <w:rFonts w:ascii="Times New Roman" w:hAnsi="Times New Roman" w:cs="Times New Roman"/>
                <w:sz w:val="24"/>
                <w:szCs w:val="24"/>
                <w:lang w:val="es-MX"/>
              </w:rPr>
            </w:pPr>
          </w:p>
        </w:tc>
        <w:tc>
          <w:tcPr>
            <w:tcW w:w="284" w:type="dxa"/>
            <w:shd w:val="clear" w:color="auto" w:fill="548DD4" w:themeFill="text2" w:themeFillTint="99"/>
          </w:tcPr>
          <w:p w14:paraId="3012A36C" w14:textId="77777777" w:rsidR="00093073" w:rsidRPr="00010882" w:rsidRDefault="00093073" w:rsidP="00004E2F">
            <w:pPr>
              <w:rPr>
                <w:rFonts w:ascii="Times New Roman" w:hAnsi="Times New Roman" w:cs="Times New Roman"/>
                <w:sz w:val="24"/>
                <w:szCs w:val="24"/>
                <w:lang w:val="es-MX"/>
              </w:rPr>
            </w:pPr>
          </w:p>
        </w:tc>
        <w:tc>
          <w:tcPr>
            <w:tcW w:w="283" w:type="dxa"/>
            <w:shd w:val="clear" w:color="auto" w:fill="548DD4" w:themeFill="text2" w:themeFillTint="99"/>
          </w:tcPr>
          <w:p w14:paraId="5614343C" w14:textId="77777777" w:rsidR="00093073" w:rsidRPr="00010882" w:rsidRDefault="00093073" w:rsidP="00004E2F">
            <w:pPr>
              <w:rPr>
                <w:rFonts w:ascii="Times New Roman" w:hAnsi="Times New Roman" w:cs="Times New Roman"/>
                <w:sz w:val="24"/>
                <w:szCs w:val="24"/>
                <w:lang w:val="es-MX"/>
              </w:rPr>
            </w:pPr>
          </w:p>
        </w:tc>
        <w:tc>
          <w:tcPr>
            <w:tcW w:w="284" w:type="dxa"/>
          </w:tcPr>
          <w:p w14:paraId="6024BF02" w14:textId="77777777" w:rsidR="00093073" w:rsidRPr="00010882" w:rsidRDefault="00093073" w:rsidP="00004E2F">
            <w:pPr>
              <w:rPr>
                <w:rFonts w:ascii="Times New Roman" w:hAnsi="Times New Roman" w:cs="Times New Roman"/>
                <w:sz w:val="24"/>
                <w:szCs w:val="24"/>
                <w:lang w:val="es-MX"/>
              </w:rPr>
            </w:pPr>
          </w:p>
        </w:tc>
        <w:tc>
          <w:tcPr>
            <w:tcW w:w="283" w:type="dxa"/>
          </w:tcPr>
          <w:p w14:paraId="7CC08810" w14:textId="77777777" w:rsidR="00093073" w:rsidRPr="00010882" w:rsidRDefault="00093073" w:rsidP="00004E2F">
            <w:pPr>
              <w:rPr>
                <w:rFonts w:ascii="Times New Roman" w:hAnsi="Times New Roman" w:cs="Times New Roman"/>
                <w:sz w:val="24"/>
                <w:szCs w:val="24"/>
                <w:lang w:val="es-MX"/>
              </w:rPr>
            </w:pPr>
          </w:p>
        </w:tc>
        <w:tc>
          <w:tcPr>
            <w:tcW w:w="284" w:type="dxa"/>
          </w:tcPr>
          <w:p w14:paraId="0130D3F0" w14:textId="77777777" w:rsidR="00093073" w:rsidRPr="00010882" w:rsidRDefault="00093073" w:rsidP="00004E2F">
            <w:pPr>
              <w:rPr>
                <w:rFonts w:ascii="Times New Roman" w:hAnsi="Times New Roman" w:cs="Times New Roman"/>
                <w:sz w:val="24"/>
                <w:szCs w:val="24"/>
                <w:lang w:val="es-MX"/>
              </w:rPr>
            </w:pPr>
          </w:p>
        </w:tc>
        <w:tc>
          <w:tcPr>
            <w:tcW w:w="283" w:type="dxa"/>
          </w:tcPr>
          <w:p w14:paraId="493F570F" w14:textId="77777777" w:rsidR="00093073" w:rsidRPr="00010882" w:rsidRDefault="00093073" w:rsidP="00004E2F">
            <w:pPr>
              <w:rPr>
                <w:rFonts w:ascii="Times New Roman" w:hAnsi="Times New Roman" w:cs="Times New Roman"/>
                <w:sz w:val="24"/>
                <w:szCs w:val="24"/>
                <w:lang w:val="es-MX"/>
              </w:rPr>
            </w:pPr>
          </w:p>
        </w:tc>
        <w:tc>
          <w:tcPr>
            <w:tcW w:w="284" w:type="dxa"/>
          </w:tcPr>
          <w:p w14:paraId="1DFBAF1F" w14:textId="77777777" w:rsidR="00093073" w:rsidRPr="00010882" w:rsidRDefault="00093073" w:rsidP="00004E2F">
            <w:pPr>
              <w:rPr>
                <w:rFonts w:ascii="Times New Roman" w:hAnsi="Times New Roman" w:cs="Times New Roman"/>
                <w:sz w:val="24"/>
                <w:szCs w:val="24"/>
                <w:lang w:val="es-MX"/>
              </w:rPr>
            </w:pPr>
          </w:p>
        </w:tc>
      </w:tr>
      <w:tr w:rsidR="001E0E81" w:rsidRPr="00010882" w14:paraId="55B3F203" w14:textId="77777777" w:rsidTr="00753AFD">
        <w:trPr>
          <w:trHeight w:val="593"/>
        </w:trPr>
        <w:tc>
          <w:tcPr>
            <w:tcW w:w="4591" w:type="dxa"/>
          </w:tcPr>
          <w:p w14:paraId="7282FEBB" w14:textId="77777777" w:rsidR="001E0E81" w:rsidRPr="00010882" w:rsidRDefault="00897CF1" w:rsidP="00004E2F">
            <w:pPr>
              <w:pStyle w:val="Prrafodelista"/>
              <w:numPr>
                <w:ilvl w:val="0"/>
                <w:numId w:val="29"/>
              </w:numPr>
              <w:rPr>
                <w:rFonts w:ascii="Times New Roman" w:hAnsi="Times New Roman" w:cs="Times New Roman"/>
                <w:sz w:val="24"/>
                <w:szCs w:val="24"/>
                <w:lang w:val="es-MX"/>
              </w:rPr>
            </w:pPr>
            <w:r w:rsidRPr="00010882">
              <w:rPr>
                <w:rFonts w:ascii="Times New Roman" w:hAnsi="Times New Roman" w:cs="Times New Roman"/>
                <w:sz w:val="24"/>
                <w:szCs w:val="24"/>
                <w:lang w:val="es-MX"/>
              </w:rPr>
              <w:t>D</w:t>
            </w:r>
            <w:r w:rsidR="001E0E81" w:rsidRPr="00010882">
              <w:rPr>
                <w:rFonts w:ascii="Times New Roman" w:hAnsi="Times New Roman" w:cs="Times New Roman"/>
                <w:sz w:val="24"/>
                <w:szCs w:val="24"/>
                <w:lang w:val="es-MX"/>
              </w:rPr>
              <w:t>ocumenta</w:t>
            </w:r>
            <w:r w:rsidRPr="00010882">
              <w:rPr>
                <w:rFonts w:ascii="Times New Roman" w:hAnsi="Times New Roman" w:cs="Times New Roman"/>
                <w:sz w:val="24"/>
                <w:szCs w:val="24"/>
                <w:lang w:val="es-MX"/>
              </w:rPr>
              <w:t>r la eliminación por medio de un acta firmada, por el CISED.</w:t>
            </w:r>
          </w:p>
        </w:tc>
        <w:tc>
          <w:tcPr>
            <w:tcW w:w="337" w:type="dxa"/>
          </w:tcPr>
          <w:p w14:paraId="26733C54" w14:textId="77777777" w:rsidR="001E0E81" w:rsidRPr="00010882" w:rsidRDefault="001E0E81" w:rsidP="00004E2F">
            <w:pPr>
              <w:rPr>
                <w:rFonts w:ascii="Times New Roman" w:hAnsi="Times New Roman" w:cs="Times New Roman"/>
                <w:sz w:val="24"/>
                <w:szCs w:val="24"/>
                <w:lang w:val="es-MX"/>
              </w:rPr>
            </w:pPr>
          </w:p>
        </w:tc>
        <w:tc>
          <w:tcPr>
            <w:tcW w:w="283" w:type="dxa"/>
          </w:tcPr>
          <w:p w14:paraId="2DDE27AD" w14:textId="77777777" w:rsidR="001E0E81" w:rsidRPr="00010882" w:rsidRDefault="001E0E81" w:rsidP="00004E2F">
            <w:pPr>
              <w:rPr>
                <w:rFonts w:ascii="Times New Roman" w:hAnsi="Times New Roman" w:cs="Times New Roman"/>
                <w:sz w:val="24"/>
                <w:szCs w:val="24"/>
                <w:lang w:val="es-MX"/>
              </w:rPr>
            </w:pPr>
          </w:p>
        </w:tc>
        <w:tc>
          <w:tcPr>
            <w:tcW w:w="426" w:type="dxa"/>
          </w:tcPr>
          <w:p w14:paraId="3EA4E46D" w14:textId="77777777" w:rsidR="001E0E81" w:rsidRPr="00010882" w:rsidRDefault="001E0E81" w:rsidP="00004E2F">
            <w:pPr>
              <w:rPr>
                <w:rFonts w:ascii="Times New Roman" w:hAnsi="Times New Roman" w:cs="Times New Roman"/>
                <w:sz w:val="24"/>
                <w:szCs w:val="24"/>
                <w:lang w:val="es-MX"/>
              </w:rPr>
            </w:pPr>
          </w:p>
        </w:tc>
        <w:tc>
          <w:tcPr>
            <w:tcW w:w="283" w:type="dxa"/>
          </w:tcPr>
          <w:p w14:paraId="56DBF580" w14:textId="77777777" w:rsidR="001E0E81" w:rsidRPr="00010882" w:rsidRDefault="001E0E81" w:rsidP="00004E2F">
            <w:pPr>
              <w:rPr>
                <w:rFonts w:ascii="Times New Roman" w:hAnsi="Times New Roman" w:cs="Times New Roman"/>
                <w:sz w:val="24"/>
                <w:szCs w:val="24"/>
                <w:lang w:val="es-MX"/>
              </w:rPr>
            </w:pPr>
          </w:p>
        </w:tc>
        <w:tc>
          <w:tcPr>
            <w:tcW w:w="425" w:type="dxa"/>
          </w:tcPr>
          <w:p w14:paraId="4F66096A" w14:textId="77777777" w:rsidR="001E0E81" w:rsidRPr="00010882" w:rsidRDefault="001E0E81" w:rsidP="00004E2F">
            <w:pPr>
              <w:rPr>
                <w:rFonts w:ascii="Times New Roman" w:hAnsi="Times New Roman" w:cs="Times New Roman"/>
                <w:sz w:val="24"/>
                <w:szCs w:val="24"/>
                <w:lang w:val="es-MX"/>
              </w:rPr>
            </w:pPr>
          </w:p>
        </w:tc>
        <w:tc>
          <w:tcPr>
            <w:tcW w:w="284" w:type="dxa"/>
          </w:tcPr>
          <w:p w14:paraId="18840027" w14:textId="77777777" w:rsidR="001E0E81" w:rsidRPr="00010882" w:rsidRDefault="001E0E81" w:rsidP="00004E2F">
            <w:pPr>
              <w:rPr>
                <w:rFonts w:ascii="Times New Roman" w:hAnsi="Times New Roman" w:cs="Times New Roman"/>
                <w:sz w:val="24"/>
                <w:szCs w:val="24"/>
                <w:lang w:val="es-MX"/>
              </w:rPr>
            </w:pPr>
          </w:p>
        </w:tc>
        <w:tc>
          <w:tcPr>
            <w:tcW w:w="283" w:type="dxa"/>
          </w:tcPr>
          <w:p w14:paraId="1B068713" w14:textId="77777777" w:rsidR="001E0E81" w:rsidRPr="00010882" w:rsidRDefault="001E0E81" w:rsidP="00004E2F">
            <w:pPr>
              <w:rPr>
                <w:rFonts w:ascii="Times New Roman" w:hAnsi="Times New Roman" w:cs="Times New Roman"/>
                <w:sz w:val="24"/>
                <w:szCs w:val="24"/>
                <w:lang w:val="es-MX"/>
              </w:rPr>
            </w:pPr>
          </w:p>
        </w:tc>
        <w:tc>
          <w:tcPr>
            <w:tcW w:w="284" w:type="dxa"/>
            <w:shd w:val="clear" w:color="auto" w:fill="548DD4" w:themeFill="text2" w:themeFillTint="99"/>
          </w:tcPr>
          <w:p w14:paraId="6478B280" w14:textId="77777777" w:rsidR="001E0E81" w:rsidRPr="00010882" w:rsidRDefault="001E0E81" w:rsidP="00004E2F">
            <w:pPr>
              <w:rPr>
                <w:rFonts w:ascii="Times New Roman" w:hAnsi="Times New Roman" w:cs="Times New Roman"/>
                <w:sz w:val="24"/>
                <w:szCs w:val="24"/>
                <w:lang w:val="es-MX"/>
              </w:rPr>
            </w:pPr>
          </w:p>
        </w:tc>
        <w:tc>
          <w:tcPr>
            <w:tcW w:w="283" w:type="dxa"/>
          </w:tcPr>
          <w:p w14:paraId="0564C719" w14:textId="77777777" w:rsidR="001E0E81" w:rsidRPr="00010882" w:rsidRDefault="001E0E81" w:rsidP="00004E2F">
            <w:pPr>
              <w:rPr>
                <w:rFonts w:ascii="Times New Roman" w:hAnsi="Times New Roman" w:cs="Times New Roman"/>
                <w:sz w:val="24"/>
                <w:szCs w:val="24"/>
                <w:lang w:val="es-MX"/>
              </w:rPr>
            </w:pPr>
          </w:p>
        </w:tc>
        <w:tc>
          <w:tcPr>
            <w:tcW w:w="284" w:type="dxa"/>
          </w:tcPr>
          <w:p w14:paraId="0636C175" w14:textId="77777777" w:rsidR="001E0E81" w:rsidRPr="00010882" w:rsidRDefault="001E0E81" w:rsidP="00004E2F">
            <w:pPr>
              <w:rPr>
                <w:rFonts w:ascii="Times New Roman" w:hAnsi="Times New Roman" w:cs="Times New Roman"/>
                <w:sz w:val="24"/>
                <w:szCs w:val="24"/>
                <w:lang w:val="es-MX"/>
              </w:rPr>
            </w:pPr>
          </w:p>
        </w:tc>
        <w:tc>
          <w:tcPr>
            <w:tcW w:w="283" w:type="dxa"/>
          </w:tcPr>
          <w:p w14:paraId="7DA861E5" w14:textId="77777777" w:rsidR="001E0E81" w:rsidRPr="00010882" w:rsidRDefault="001E0E81" w:rsidP="00004E2F">
            <w:pPr>
              <w:rPr>
                <w:rFonts w:ascii="Times New Roman" w:hAnsi="Times New Roman" w:cs="Times New Roman"/>
                <w:sz w:val="24"/>
                <w:szCs w:val="24"/>
                <w:lang w:val="es-MX"/>
              </w:rPr>
            </w:pPr>
          </w:p>
        </w:tc>
        <w:tc>
          <w:tcPr>
            <w:tcW w:w="284" w:type="dxa"/>
          </w:tcPr>
          <w:p w14:paraId="3FC07777" w14:textId="77777777" w:rsidR="001E0E81" w:rsidRPr="00010882" w:rsidRDefault="001E0E81" w:rsidP="00004E2F">
            <w:pPr>
              <w:rPr>
                <w:rFonts w:ascii="Times New Roman" w:hAnsi="Times New Roman" w:cs="Times New Roman"/>
                <w:sz w:val="24"/>
                <w:szCs w:val="24"/>
                <w:lang w:val="es-MX"/>
              </w:rPr>
            </w:pPr>
          </w:p>
        </w:tc>
      </w:tr>
      <w:tr w:rsidR="00897CF1" w:rsidRPr="00010882" w14:paraId="65319352" w14:textId="77777777" w:rsidTr="00753AFD">
        <w:trPr>
          <w:trHeight w:val="593"/>
        </w:trPr>
        <w:tc>
          <w:tcPr>
            <w:tcW w:w="4591" w:type="dxa"/>
          </w:tcPr>
          <w:p w14:paraId="73583880" w14:textId="77777777" w:rsidR="00897CF1" w:rsidRPr="00010882" w:rsidRDefault="005F0A19" w:rsidP="00004E2F">
            <w:pPr>
              <w:pStyle w:val="Prrafodelista"/>
              <w:numPr>
                <w:ilvl w:val="0"/>
                <w:numId w:val="2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Coordinar con el AGN, la eliminación de documentos para evitar la destrucción de documentación histórica. </w:t>
            </w:r>
          </w:p>
        </w:tc>
        <w:tc>
          <w:tcPr>
            <w:tcW w:w="337" w:type="dxa"/>
          </w:tcPr>
          <w:p w14:paraId="1A7C776B" w14:textId="77777777" w:rsidR="00897CF1" w:rsidRPr="00010882" w:rsidRDefault="00897CF1" w:rsidP="00004E2F">
            <w:pPr>
              <w:rPr>
                <w:rFonts w:ascii="Times New Roman" w:hAnsi="Times New Roman" w:cs="Times New Roman"/>
                <w:sz w:val="24"/>
                <w:szCs w:val="24"/>
                <w:lang w:val="es-MX"/>
              </w:rPr>
            </w:pPr>
          </w:p>
        </w:tc>
        <w:tc>
          <w:tcPr>
            <w:tcW w:w="283" w:type="dxa"/>
          </w:tcPr>
          <w:p w14:paraId="33FE1385" w14:textId="77777777" w:rsidR="00897CF1" w:rsidRPr="00010882" w:rsidRDefault="00897CF1" w:rsidP="00004E2F">
            <w:pPr>
              <w:rPr>
                <w:rFonts w:ascii="Times New Roman" w:hAnsi="Times New Roman" w:cs="Times New Roman"/>
                <w:sz w:val="24"/>
                <w:szCs w:val="24"/>
                <w:lang w:val="es-MX"/>
              </w:rPr>
            </w:pPr>
          </w:p>
        </w:tc>
        <w:tc>
          <w:tcPr>
            <w:tcW w:w="426" w:type="dxa"/>
          </w:tcPr>
          <w:p w14:paraId="353FB261" w14:textId="77777777" w:rsidR="00897CF1" w:rsidRPr="00010882" w:rsidRDefault="00897CF1" w:rsidP="00004E2F">
            <w:pPr>
              <w:rPr>
                <w:rFonts w:ascii="Times New Roman" w:hAnsi="Times New Roman" w:cs="Times New Roman"/>
                <w:sz w:val="24"/>
                <w:szCs w:val="24"/>
                <w:lang w:val="es-MX"/>
              </w:rPr>
            </w:pPr>
          </w:p>
        </w:tc>
        <w:tc>
          <w:tcPr>
            <w:tcW w:w="283" w:type="dxa"/>
          </w:tcPr>
          <w:p w14:paraId="67AAFDA4" w14:textId="77777777" w:rsidR="00897CF1" w:rsidRPr="00010882" w:rsidRDefault="00897CF1" w:rsidP="00004E2F">
            <w:pPr>
              <w:rPr>
                <w:rFonts w:ascii="Times New Roman" w:hAnsi="Times New Roman" w:cs="Times New Roman"/>
                <w:sz w:val="24"/>
                <w:szCs w:val="24"/>
                <w:lang w:val="es-MX"/>
              </w:rPr>
            </w:pPr>
          </w:p>
        </w:tc>
        <w:tc>
          <w:tcPr>
            <w:tcW w:w="425" w:type="dxa"/>
          </w:tcPr>
          <w:p w14:paraId="25D16495" w14:textId="77777777" w:rsidR="00897CF1" w:rsidRPr="00010882" w:rsidRDefault="00897CF1" w:rsidP="00004E2F">
            <w:pPr>
              <w:rPr>
                <w:rFonts w:ascii="Times New Roman" w:hAnsi="Times New Roman" w:cs="Times New Roman"/>
                <w:sz w:val="24"/>
                <w:szCs w:val="24"/>
                <w:lang w:val="es-MX"/>
              </w:rPr>
            </w:pPr>
          </w:p>
        </w:tc>
        <w:tc>
          <w:tcPr>
            <w:tcW w:w="284" w:type="dxa"/>
          </w:tcPr>
          <w:p w14:paraId="6D0C6019" w14:textId="77777777" w:rsidR="00897CF1" w:rsidRPr="00010882" w:rsidRDefault="00897CF1" w:rsidP="00004E2F">
            <w:pPr>
              <w:rPr>
                <w:rFonts w:ascii="Times New Roman" w:hAnsi="Times New Roman" w:cs="Times New Roman"/>
                <w:sz w:val="24"/>
                <w:szCs w:val="24"/>
                <w:lang w:val="es-MX"/>
              </w:rPr>
            </w:pPr>
          </w:p>
        </w:tc>
        <w:tc>
          <w:tcPr>
            <w:tcW w:w="283" w:type="dxa"/>
          </w:tcPr>
          <w:p w14:paraId="0ECF9339" w14:textId="77777777" w:rsidR="00897CF1" w:rsidRPr="00010882" w:rsidRDefault="00897CF1" w:rsidP="00004E2F">
            <w:pPr>
              <w:rPr>
                <w:rFonts w:ascii="Times New Roman" w:hAnsi="Times New Roman" w:cs="Times New Roman"/>
                <w:sz w:val="24"/>
                <w:szCs w:val="24"/>
                <w:lang w:val="es-MX"/>
              </w:rPr>
            </w:pPr>
          </w:p>
        </w:tc>
        <w:tc>
          <w:tcPr>
            <w:tcW w:w="284" w:type="dxa"/>
          </w:tcPr>
          <w:p w14:paraId="4C4FBA2A" w14:textId="77777777" w:rsidR="00897CF1" w:rsidRPr="00010882" w:rsidRDefault="00897CF1" w:rsidP="00004E2F">
            <w:pPr>
              <w:rPr>
                <w:rFonts w:ascii="Times New Roman" w:hAnsi="Times New Roman" w:cs="Times New Roman"/>
                <w:sz w:val="24"/>
                <w:szCs w:val="24"/>
                <w:lang w:val="es-MX"/>
              </w:rPr>
            </w:pPr>
          </w:p>
        </w:tc>
        <w:tc>
          <w:tcPr>
            <w:tcW w:w="283" w:type="dxa"/>
            <w:shd w:val="clear" w:color="auto" w:fill="548DD4" w:themeFill="text2" w:themeFillTint="99"/>
          </w:tcPr>
          <w:p w14:paraId="29A5A989" w14:textId="77777777" w:rsidR="00897CF1" w:rsidRPr="00010882" w:rsidRDefault="00897CF1" w:rsidP="00004E2F">
            <w:pPr>
              <w:rPr>
                <w:rFonts w:ascii="Times New Roman" w:hAnsi="Times New Roman" w:cs="Times New Roman"/>
                <w:sz w:val="24"/>
                <w:szCs w:val="24"/>
                <w:lang w:val="es-MX"/>
              </w:rPr>
            </w:pPr>
          </w:p>
        </w:tc>
        <w:tc>
          <w:tcPr>
            <w:tcW w:w="284" w:type="dxa"/>
          </w:tcPr>
          <w:p w14:paraId="5365C329" w14:textId="77777777" w:rsidR="00897CF1" w:rsidRPr="00010882" w:rsidRDefault="00897CF1" w:rsidP="00004E2F">
            <w:pPr>
              <w:rPr>
                <w:rFonts w:ascii="Times New Roman" w:hAnsi="Times New Roman" w:cs="Times New Roman"/>
                <w:sz w:val="24"/>
                <w:szCs w:val="24"/>
                <w:lang w:val="es-MX"/>
              </w:rPr>
            </w:pPr>
          </w:p>
        </w:tc>
        <w:tc>
          <w:tcPr>
            <w:tcW w:w="283" w:type="dxa"/>
          </w:tcPr>
          <w:p w14:paraId="01FCE64C" w14:textId="77777777" w:rsidR="00897CF1" w:rsidRPr="00010882" w:rsidRDefault="00897CF1" w:rsidP="00004E2F">
            <w:pPr>
              <w:rPr>
                <w:rFonts w:ascii="Times New Roman" w:hAnsi="Times New Roman" w:cs="Times New Roman"/>
                <w:sz w:val="24"/>
                <w:szCs w:val="24"/>
                <w:lang w:val="es-MX"/>
              </w:rPr>
            </w:pPr>
          </w:p>
        </w:tc>
        <w:tc>
          <w:tcPr>
            <w:tcW w:w="284" w:type="dxa"/>
          </w:tcPr>
          <w:p w14:paraId="5E1BA263" w14:textId="77777777" w:rsidR="00897CF1" w:rsidRPr="00010882" w:rsidRDefault="00897CF1" w:rsidP="00004E2F">
            <w:pPr>
              <w:rPr>
                <w:rFonts w:ascii="Times New Roman" w:hAnsi="Times New Roman" w:cs="Times New Roman"/>
                <w:sz w:val="24"/>
                <w:szCs w:val="24"/>
                <w:lang w:val="es-MX"/>
              </w:rPr>
            </w:pPr>
          </w:p>
        </w:tc>
      </w:tr>
      <w:tr w:rsidR="005F0A19" w:rsidRPr="00010882" w14:paraId="1BD181DE" w14:textId="77777777" w:rsidTr="00753AFD">
        <w:trPr>
          <w:trHeight w:val="593"/>
        </w:trPr>
        <w:tc>
          <w:tcPr>
            <w:tcW w:w="4591" w:type="dxa"/>
          </w:tcPr>
          <w:p w14:paraId="39ED9C16" w14:textId="77777777" w:rsidR="005F0A19" w:rsidRPr="00010882" w:rsidRDefault="0021122E" w:rsidP="00004E2F">
            <w:pPr>
              <w:pStyle w:val="Prrafodelista"/>
              <w:numPr>
                <w:ilvl w:val="0"/>
                <w:numId w:val="2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Realizar la eliminación por medio de la trituración, para garantizar la reconstrucción </w:t>
            </w:r>
            <w:r w:rsidR="00284C28" w:rsidRPr="00010882">
              <w:rPr>
                <w:rFonts w:ascii="Times New Roman" w:hAnsi="Times New Roman" w:cs="Times New Roman"/>
                <w:sz w:val="24"/>
                <w:szCs w:val="24"/>
                <w:lang w:val="es-MX"/>
              </w:rPr>
              <w:t>de los documentos.</w:t>
            </w:r>
          </w:p>
        </w:tc>
        <w:tc>
          <w:tcPr>
            <w:tcW w:w="337" w:type="dxa"/>
          </w:tcPr>
          <w:p w14:paraId="6B89D606" w14:textId="77777777" w:rsidR="005F0A19" w:rsidRPr="00010882" w:rsidRDefault="005F0A19" w:rsidP="00004E2F">
            <w:pPr>
              <w:rPr>
                <w:rFonts w:ascii="Times New Roman" w:hAnsi="Times New Roman" w:cs="Times New Roman"/>
                <w:sz w:val="24"/>
                <w:szCs w:val="24"/>
                <w:lang w:val="es-MX"/>
              </w:rPr>
            </w:pPr>
          </w:p>
        </w:tc>
        <w:tc>
          <w:tcPr>
            <w:tcW w:w="283" w:type="dxa"/>
          </w:tcPr>
          <w:p w14:paraId="21E4A2D0" w14:textId="77777777" w:rsidR="005F0A19" w:rsidRPr="00010882" w:rsidRDefault="005F0A19" w:rsidP="00004E2F">
            <w:pPr>
              <w:rPr>
                <w:rFonts w:ascii="Times New Roman" w:hAnsi="Times New Roman" w:cs="Times New Roman"/>
                <w:sz w:val="24"/>
                <w:szCs w:val="24"/>
                <w:lang w:val="es-MX"/>
              </w:rPr>
            </w:pPr>
          </w:p>
        </w:tc>
        <w:tc>
          <w:tcPr>
            <w:tcW w:w="426" w:type="dxa"/>
          </w:tcPr>
          <w:p w14:paraId="5B46B823" w14:textId="77777777" w:rsidR="005F0A19" w:rsidRPr="00010882" w:rsidRDefault="005F0A19" w:rsidP="00004E2F">
            <w:pPr>
              <w:rPr>
                <w:rFonts w:ascii="Times New Roman" w:hAnsi="Times New Roman" w:cs="Times New Roman"/>
                <w:sz w:val="24"/>
                <w:szCs w:val="24"/>
                <w:lang w:val="es-MX"/>
              </w:rPr>
            </w:pPr>
          </w:p>
        </w:tc>
        <w:tc>
          <w:tcPr>
            <w:tcW w:w="283" w:type="dxa"/>
          </w:tcPr>
          <w:p w14:paraId="431307DB" w14:textId="77777777" w:rsidR="005F0A19" w:rsidRPr="00010882" w:rsidRDefault="005F0A19" w:rsidP="00004E2F">
            <w:pPr>
              <w:rPr>
                <w:rFonts w:ascii="Times New Roman" w:hAnsi="Times New Roman" w:cs="Times New Roman"/>
                <w:sz w:val="24"/>
                <w:szCs w:val="24"/>
                <w:lang w:val="es-MX"/>
              </w:rPr>
            </w:pPr>
          </w:p>
        </w:tc>
        <w:tc>
          <w:tcPr>
            <w:tcW w:w="425" w:type="dxa"/>
          </w:tcPr>
          <w:p w14:paraId="4C214109" w14:textId="77777777" w:rsidR="005F0A19" w:rsidRPr="00010882" w:rsidRDefault="005F0A19" w:rsidP="00004E2F">
            <w:pPr>
              <w:rPr>
                <w:rFonts w:ascii="Times New Roman" w:hAnsi="Times New Roman" w:cs="Times New Roman"/>
                <w:sz w:val="24"/>
                <w:szCs w:val="24"/>
                <w:lang w:val="es-MX"/>
              </w:rPr>
            </w:pPr>
          </w:p>
        </w:tc>
        <w:tc>
          <w:tcPr>
            <w:tcW w:w="284" w:type="dxa"/>
          </w:tcPr>
          <w:p w14:paraId="32C8E65D" w14:textId="77777777" w:rsidR="005F0A19" w:rsidRPr="00010882" w:rsidRDefault="005F0A19" w:rsidP="00004E2F">
            <w:pPr>
              <w:rPr>
                <w:rFonts w:ascii="Times New Roman" w:hAnsi="Times New Roman" w:cs="Times New Roman"/>
                <w:sz w:val="24"/>
                <w:szCs w:val="24"/>
                <w:lang w:val="es-MX"/>
              </w:rPr>
            </w:pPr>
          </w:p>
        </w:tc>
        <w:tc>
          <w:tcPr>
            <w:tcW w:w="283" w:type="dxa"/>
          </w:tcPr>
          <w:p w14:paraId="603A4D6F" w14:textId="77777777" w:rsidR="005F0A19" w:rsidRPr="00010882" w:rsidRDefault="005F0A19" w:rsidP="00004E2F">
            <w:pPr>
              <w:rPr>
                <w:rFonts w:ascii="Times New Roman" w:hAnsi="Times New Roman" w:cs="Times New Roman"/>
                <w:sz w:val="24"/>
                <w:szCs w:val="24"/>
                <w:lang w:val="es-MX"/>
              </w:rPr>
            </w:pPr>
          </w:p>
        </w:tc>
        <w:tc>
          <w:tcPr>
            <w:tcW w:w="284" w:type="dxa"/>
          </w:tcPr>
          <w:p w14:paraId="37B97863" w14:textId="77777777" w:rsidR="005F0A19" w:rsidRPr="00010882" w:rsidRDefault="005F0A19" w:rsidP="00004E2F">
            <w:pPr>
              <w:rPr>
                <w:rFonts w:ascii="Times New Roman" w:hAnsi="Times New Roman" w:cs="Times New Roman"/>
                <w:sz w:val="24"/>
                <w:szCs w:val="24"/>
                <w:lang w:val="es-MX"/>
              </w:rPr>
            </w:pPr>
          </w:p>
        </w:tc>
        <w:tc>
          <w:tcPr>
            <w:tcW w:w="283" w:type="dxa"/>
          </w:tcPr>
          <w:p w14:paraId="614C385E" w14:textId="77777777" w:rsidR="005F0A19" w:rsidRPr="00010882" w:rsidRDefault="005F0A19" w:rsidP="00004E2F">
            <w:pPr>
              <w:rPr>
                <w:rFonts w:ascii="Times New Roman" w:hAnsi="Times New Roman" w:cs="Times New Roman"/>
                <w:sz w:val="24"/>
                <w:szCs w:val="24"/>
                <w:lang w:val="es-MX"/>
              </w:rPr>
            </w:pPr>
          </w:p>
        </w:tc>
        <w:tc>
          <w:tcPr>
            <w:tcW w:w="284" w:type="dxa"/>
            <w:shd w:val="clear" w:color="auto" w:fill="548DD4" w:themeFill="text2" w:themeFillTint="99"/>
          </w:tcPr>
          <w:p w14:paraId="441B5626" w14:textId="77777777" w:rsidR="005F0A19" w:rsidRPr="00010882" w:rsidRDefault="005F0A19" w:rsidP="00004E2F">
            <w:pPr>
              <w:rPr>
                <w:rFonts w:ascii="Times New Roman" w:hAnsi="Times New Roman" w:cs="Times New Roman"/>
                <w:sz w:val="24"/>
                <w:szCs w:val="24"/>
                <w:lang w:val="es-MX"/>
              </w:rPr>
            </w:pPr>
          </w:p>
        </w:tc>
        <w:tc>
          <w:tcPr>
            <w:tcW w:w="283" w:type="dxa"/>
            <w:shd w:val="clear" w:color="auto" w:fill="548DD4" w:themeFill="text2" w:themeFillTint="99"/>
          </w:tcPr>
          <w:p w14:paraId="67C4CE23" w14:textId="77777777" w:rsidR="005F0A19" w:rsidRPr="00010882" w:rsidRDefault="005F0A19" w:rsidP="00004E2F">
            <w:pPr>
              <w:rPr>
                <w:rFonts w:ascii="Times New Roman" w:hAnsi="Times New Roman" w:cs="Times New Roman"/>
                <w:sz w:val="24"/>
                <w:szCs w:val="24"/>
                <w:lang w:val="es-MX"/>
              </w:rPr>
            </w:pPr>
          </w:p>
        </w:tc>
        <w:tc>
          <w:tcPr>
            <w:tcW w:w="284" w:type="dxa"/>
            <w:shd w:val="clear" w:color="auto" w:fill="548DD4" w:themeFill="text2" w:themeFillTint="99"/>
          </w:tcPr>
          <w:p w14:paraId="042508DC" w14:textId="77777777" w:rsidR="005F0A19" w:rsidRPr="00010882" w:rsidRDefault="005F0A19" w:rsidP="00004E2F">
            <w:pPr>
              <w:rPr>
                <w:rFonts w:ascii="Times New Roman" w:hAnsi="Times New Roman" w:cs="Times New Roman"/>
                <w:sz w:val="24"/>
                <w:szCs w:val="24"/>
                <w:lang w:val="es-MX"/>
              </w:rPr>
            </w:pPr>
          </w:p>
        </w:tc>
      </w:tr>
      <w:tr w:rsidR="00284C28" w:rsidRPr="00010882" w14:paraId="639E15A5" w14:textId="77777777" w:rsidTr="00753AFD">
        <w:trPr>
          <w:trHeight w:val="593"/>
        </w:trPr>
        <w:tc>
          <w:tcPr>
            <w:tcW w:w="4591" w:type="dxa"/>
          </w:tcPr>
          <w:p w14:paraId="4F6FDFFD" w14:textId="77777777" w:rsidR="00284C28" w:rsidRPr="00010882" w:rsidRDefault="00284C28" w:rsidP="00004E2F">
            <w:pPr>
              <w:pStyle w:val="Prrafodelista"/>
              <w:numPr>
                <w:ilvl w:val="0"/>
                <w:numId w:val="29"/>
              </w:numPr>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 xml:space="preserve">La eliminación debe de validarse por el CISED de acuerdo a lo establecido por la ley. </w:t>
            </w:r>
          </w:p>
        </w:tc>
        <w:tc>
          <w:tcPr>
            <w:tcW w:w="337" w:type="dxa"/>
          </w:tcPr>
          <w:p w14:paraId="11F0CB8C" w14:textId="77777777" w:rsidR="00284C28" w:rsidRPr="00010882" w:rsidRDefault="00284C28" w:rsidP="00004E2F">
            <w:pPr>
              <w:rPr>
                <w:rFonts w:ascii="Times New Roman" w:hAnsi="Times New Roman" w:cs="Times New Roman"/>
                <w:sz w:val="24"/>
                <w:szCs w:val="24"/>
                <w:lang w:val="es-MX"/>
              </w:rPr>
            </w:pPr>
          </w:p>
        </w:tc>
        <w:tc>
          <w:tcPr>
            <w:tcW w:w="283" w:type="dxa"/>
          </w:tcPr>
          <w:p w14:paraId="5DBD7D25" w14:textId="77777777" w:rsidR="00284C28" w:rsidRPr="00010882" w:rsidRDefault="00284C28" w:rsidP="00004E2F">
            <w:pPr>
              <w:rPr>
                <w:rFonts w:ascii="Times New Roman" w:hAnsi="Times New Roman" w:cs="Times New Roman"/>
                <w:sz w:val="24"/>
                <w:szCs w:val="24"/>
                <w:lang w:val="es-MX"/>
              </w:rPr>
            </w:pPr>
          </w:p>
        </w:tc>
        <w:tc>
          <w:tcPr>
            <w:tcW w:w="426" w:type="dxa"/>
          </w:tcPr>
          <w:p w14:paraId="4976D2A0" w14:textId="77777777" w:rsidR="00284C28" w:rsidRPr="00010882" w:rsidRDefault="00284C28" w:rsidP="00004E2F">
            <w:pPr>
              <w:rPr>
                <w:rFonts w:ascii="Times New Roman" w:hAnsi="Times New Roman" w:cs="Times New Roman"/>
                <w:sz w:val="24"/>
                <w:szCs w:val="24"/>
                <w:lang w:val="es-MX"/>
              </w:rPr>
            </w:pPr>
          </w:p>
        </w:tc>
        <w:tc>
          <w:tcPr>
            <w:tcW w:w="283" w:type="dxa"/>
          </w:tcPr>
          <w:p w14:paraId="6E7B2A53" w14:textId="77777777" w:rsidR="00284C28" w:rsidRPr="00010882" w:rsidRDefault="00284C28" w:rsidP="00004E2F">
            <w:pPr>
              <w:rPr>
                <w:rFonts w:ascii="Times New Roman" w:hAnsi="Times New Roman" w:cs="Times New Roman"/>
                <w:sz w:val="24"/>
                <w:szCs w:val="24"/>
                <w:lang w:val="es-MX"/>
              </w:rPr>
            </w:pPr>
          </w:p>
        </w:tc>
        <w:tc>
          <w:tcPr>
            <w:tcW w:w="425" w:type="dxa"/>
          </w:tcPr>
          <w:p w14:paraId="0613A911" w14:textId="77777777" w:rsidR="00284C28" w:rsidRPr="00010882" w:rsidRDefault="00284C28" w:rsidP="00004E2F">
            <w:pPr>
              <w:rPr>
                <w:rFonts w:ascii="Times New Roman" w:hAnsi="Times New Roman" w:cs="Times New Roman"/>
                <w:sz w:val="24"/>
                <w:szCs w:val="24"/>
                <w:lang w:val="es-MX"/>
              </w:rPr>
            </w:pPr>
          </w:p>
        </w:tc>
        <w:tc>
          <w:tcPr>
            <w:tcW w:w="284" w:type="dxa"/>
          </w:tcPr>
          <w:p w14:paraId="3B49AED8" w14:textId="77777777" w:rsidR="00284C28" w:rsidRPr="00010882" w:rsidRDefault="00284C28" w:rsidP="00004E2F">
            <w:pPr>
              <w:rPr>
                <w:rFonts w:ascii="Times New Roman" w:hAnsi="Times New Roman" w:cs="Times New Roman"/>
                <w:sz w:val="24"/>
                <w:szCs w:val="24"/>
                <w:lang w:val="es-MX"/>
              </w:rPr>
            </w:pPr>
          </w:p>
        </w:tc>
        <w:tc>
          <w:tcPr>
            <w:tcW w:w="283" w:type="dxa"/>
          </w:tcPr>
          <w:p w14:paraId="14C55AC1" w14:textId="77777777" w:rsidR="00284C28" w:rsidRPr="00010882" w:rsidRDefault="00284C28" w:rsidP="00004E2F">
            <w:pPr>
              <w:rPr>
                <w:rFonts w:ascii="Times New Roman" w:hAnsi="Times New Roman" w:cs="Times New Roman"/>
                <w:sz w:val="24"/>
                <w:szCs w:val="24"/>
                <w:lang w:val="es-MX"/>
              </w:rPr>
            </w:pPr>
          </w:p>
        </w:tc>
        <w:tc>
          <w:tcPr>
            <w:tcW w:w="284" w:type="dxa"/>
          </w:tcPr>
          <w:p w14:paraId="7237601F" w14:textId="77777777" w:rsidR="00284C28" w:rsidRPr="00010882" w:rsidRDefault="00284C28" w:rsidP="00004E2F">
            <w:pPr>
              <w:rPr>
                <w:rFonts w:ascii="Times New Roman" w:hAnsi="Times New Roman" w:cs="Times New Roman"/>
                <w:sz w:val="24"/>
                <w:szCs w:val="24"/>
                <w:lang w:val="es-MX"/>
              </w:rPr>
            </w:pPr>
          </w:p>
        </w:tc>
        <w:tc>
          <w:tcPr>
            <w:tcW w:w="283" w:type="dxa"/>
          </w:tcPr>
          <w:p w14:paraId="516F8670" w14:textId="77777777" w:rsidR="00284C28" w:rsidRPr="00010882" w:rsidRDefault="00284C28" w:rsidP="00004E2F">
            <w:pPr>
              <w:rPr>
                <w:rFonts w:ascii="Times New Roman" w:hAnsi="Times New Roman" w:cs="Times New Roman"/>
                <w:sz w:val="24"/>
                <w:szCs w:val="24"/>
                <w:lang w:val="es-MX"/>
              </w:rPr>
            </w:pPr>
          </w:p>
        </w:tc>
        <w:tc>
          <w:tcPr>
            <w:tcW w:w="284" w:type="dxa"/>
            <w:shd w:val="clear" w:color="auto" w:fill="548DD4" w:themeFill="text2" w:themeFillTint="99"/>
          </w:tcPr>
          <w:p w14:paraId="3E855639" w14:textId="77777777" w:rsidR="00284C28" w:rsidRPr="00010882" w:rsidRDefault="00284C28" w:rsidP="00004E2F">
            <w:pPr>
              <w:rPr>
                <w:rFonts w:ascii="Times New Roman" w:hAnsi="Times New Roman" w:cs="Times New Roman"/>
                <w:sz w:val="24"/>
                <w:szCs w:val="24"/>
                <w:lang w:val="es-MX"/>
              </w:rPr>
            </w:pPr>
          </w:p>
        </w:tc>
        <w:tc>
          <w:tcPr>
            <w:tcW w:w="283" w:type="dxa"/>
            <w:shd w:val="clear" w:color="auto" w:fill="548DD4" w:themeFill="text2" w:themeFillTint="99"/>
          </w:tcPr>
          <w:p w14:paraId="1C4992E3" w14:textId="77777777" w:rsidR="00284C28" w:rsidRPr="00010882" w:rsidRDefault="00284C28" w:rsidP="00004E2F">
            <w:pPr>
              <w:rPr>
                <w:rFonts w:ascii="Times New Roman" w:hAnsi="Times New Roman" w:cs="Times New Roman"/>
                <w:sz w:val="24"/>
                <w:szCs w:val="24"/>
                <w:lang w:val="es-MX"/>
              </w:rPr>
            </w:pPr>
          </w:p>
        </w:tc>
        <w:tc>
          <w:tcPr>
            <w:tcW w:w="284" w:type="dxa"/>
            <w:shd w:val="clear" w:color="auto" w:fill="548DD4" w:themeFill="text2" w:themeFillTint="99"/>
          </w:tcPr>
          <w:p w14:paraId="4D94E18F" w14:textId="77777777" w:rsidR="00284C28" w:rsidRPr="00010882" w:rsidRDefault="00284C28" w:rsidP="00004E2F">
            <w:pPr>
              <w:rPr>
                <w:rFonts w:ascii="Times New Roman" w:hAnsi="Times New Roman" w:cs="Times New Roman"/>
                <w:sz w:val="24"/>
                <w:szCs w:val="24"/>
                <w:lang w:val="es-MX"/>
              </w:rPr>
            </w:pPr>
          </w:p>
        </w:tc>
      </w:tr>
      <w:tr w:rsidR="00284C28" w:rsidRPr="00010882" w14:paraId="341B515A" w14:textId="77777777" w:rsidTr="00753AFD">
        <w:trPr>
          <w:trHeight w:val="593"/>
        </w:trPr>
        <w:tc>
          <w:tcPr>
            <w:tcW w:w="4591" w:type="dxa"/>
          </w:tcPr>
          <w:p w14:paraId="42B14DF5" w14:textId="77777777" w:rsidR="00284C28" w:rsidRPr="00010882" w:rsidRDefault="00284C28" w:rsidP="00004E2F">
            <w:pPr>
              <w:pStyle w:val="Prrafodelista"/>
              <w:numPr>
                <w:ilvl w:val="0"/>
                <w:numId w:val="29"/>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Seguimiento de los procesos realizados. </w:t>
            </w:r>
          </w:p>
        </w:tc>
        <w:tc>
          <w:tcPr>
            <w:tcW w:w="337" w:type="dxa"/>
          </w:tcPr>
          <w:p w14:paraId="270882E0" w14:textId="77777777" w:rsidR="00284C28" w:rsidRPr="00010882" w:rsidRDefault="00284C28" w:rsidP="00004E2F">
            <w:pPr>
              <w:rPr>
                <w:rFonts w:ascii="Times New Roman" w:hAnsi="Times New Roman" w:cs="Times New Roman"/>
                <w:sz w:val="24"/>
                <w:szCs w:val="24"/>
                <w:lang w:val="es-MX"/>
              </w:rPr>
            </w:pPr>
          </w:p>
        </w:tc>
        <w:tc>
          <w:tcPr>
            <w:tcW w:w="283" w:type="dxa"/>
          </w:tcPr>
          <w:p w14:paraId="0C91A12C" w14:textId="77777777" w:rsidR="00284C28" w:rsidRPr="00010882" w:rsidRDefault="00284C28" w:rsidP="00004E2F">
            <w:pPr>
              <w:rPr>
                <w:rFonts w:ascii="Times New Roman" w:hAnsi="Times New Roman" w:cs="Times New Roman"/>
                <w:sz w:val="24"/>
                <w:szCs w:val="24"/>
                <w:lang w:val="es-MX"/>
              </w:rPr>
            </w:pPr>
          </w:p>
        </w:tc>
        <w:tc>
          <w:tcPr>
            <w:tcW w:w="426" w:type="dxa"/>
          </w:tcPr>
          <w:p w14:paraId="49E0C7A3" w14:textId="77777777" w:rsidR="00284C28" w:rsidRPr="00010882" w:rsidRDefault="00284C28" w:rsidP="00004E2F">
            <w:pPr>
              <w:rPr>
                <w:rFonts w:ascii="Times New Roman" w:hAnsi="Times New Roman" w:cs="Times New Roman"/>
                <w:sz w:val="24"/>
                <w:szCs w:val="24"/>
                <w:lang w:val="es-MX"/>
              </w:rPr>
            </w:pPr>
          </w:p>
        </w:tc>
        <w:tc>
          <w:tcPr>
            <w:tcW w:w="283" w:type="dxa"/>
          </w:tcPr>
          <w:p w14:paraId="4F5789F6" w14:textId="77777777" w:rsidR="00284C28" w:rsidRPr="00010882" w:rsidRDefault="00284C28" w:rsidP="00004E2F">
            <w:pPr>
              <w:rPr>
                <w:rFonts w:ascii="Times New Roman" w:hAnsi="Times New Roman" w:cs="Times New Roman"/>
                <w:sz w:val="24"/>
                <w:szCs w:val="24"/>
                <w:lang w:val="es-MX"/>
              </w:rPr>
            </w:pPr>
          </w:p>
        </w:tc>
        <w:tc>
          <w:tcPr>
            <w:tcW w:w="425" w:type="dxa"/>
          </w:tcPr>
          <w:p w14:paraId="6C5482B9" w14:textId="77777777" w:rsidR="00284C28" w:rsidRPr="00010882" w:rsidRDefault="00284C28" w:rsidP="00004E2F">
            <w:pPr>
              <w:rPr>
                <w:rFonts w:ascii="Times New Roman" w:hAnsi="Times New Roman" w:cs="Times New Roman"/>
                <w:sz w:val="24"/>
                <w:szCs w:val="24"/>
                <w:lang w:val="es-MX"/>
              </w:rPr>
            </w:pPr>
          </w:p>
        </w:tc>
        <w:tc>
          <w:tcPr>
            <w:tcW w:w="284" w:type="dxa"/>
          </w:tcPr>
          <w:p w14:paraId="0127E3AE" w14:textId="77777777" w:rsidR="00284C28" w:rsidRPr="00010882" w:rsidRDefault="00284C28" w:rsidP="00004E2F">
            <w:pPr>
              <w:rPr>
                <w:rFonts w:ascii="Times New Roman" w:hAnsi="Times New Roman" w:cs="Times New Roman"/>
                <w:sz w:val="24"/>
                <w:szCs w:val="24"/>
                <w:lang w:val="es-MX"/>
              </w:rPr>
            </w:pPr>
          </w:p>
        </w:tc>
        <w:tc>
          <w:tcPr>
            <w:tcW w:w="283" w:type="dxa"/>
          </w:tcPr>
          <w:p w14:paraId="7256300C" w14:textId="77777777" w:rsidR="00284C28" w:rsidRPr="00010882" w:rsidRDefault="00284C28" w:rsidP="00004E2F">
            <w:pPr>
              <w:rPr>
                <w:rFonts w:ascii="Times New Roman" w:hAnsi="Times New Roman" w:cs="Times New Roman"/>
                <w:sz w:val="24"/>
                <w:szCs w:val="24"/>
                <w:lang w:val="es-MX"/>
              </w:rPr>
            </w:pPr>
          </w:p>
        </w:tc>
        <w:tc>
          <w:tcPr>
            <w:tcW w:w="284" w:type="dxa"/>
          </w:tcPr>
          <w:p w14:paraId="6F7E3225" w14:textId="77777777" w:rsidR="00284C28" w:rsidRPr="00010882" w:rsidRDefault="00284C28" w:rsidP="00004E2F">
            <w:pPr>
              <w:rPr>
                <w:rFonts w:ascii="Times New Roman" w:hAnsi="Times New Roman" w:cs="Times New Roman"/>
                <w:sz w:val="24"/>
                <w:szCs w:val="24"/>
                <w:lang w:val="es-MX"/>
              </w:rPr>
            </w:pPr>
          </w:p>
        </w:tc>
        <w:tc>
          <w:tcPr>
            <w:tcW w:w="283" w:type="dxa"/>
          </w:tcPr>
          <w:p w14:paraId="5756AF80" w14:textId="77777777" w:rsidR="00284C28" w:rsidRPr="00010882" w:rsidRDefault="00284C28" w:rsidP="00004E2F">
            <w:pPr>
              <w:rPr>
                <w:rFonts w:ascii="Times New Roman" w:hAnsi="Times New Roman" w:cs="Times New Roman"/>
                <w:sz w:val="24"/>
                <w:szCs w:val="24"/>
                <w:lang w:val="es-MX"/>
              </w:rPr>
            </w:pPr>
          </w:p>
        </w:tc>
        <w:tc>
          <w:tcPr>
            <w:tcW w:w="284" w:type="dxa"/>
            <w:shd w:val="clear" w:color="auto" w:fill="548DD4" w:themeFill="text2" w:themeFillTint="99"/>
          </w:tcPr>
          <w:p w14:paraId="3397974B" w14:textId="77777777" w:rsidR="00284C28" w:rsidRPr="00010882" w:rsidRDefault="00284C28" w:rsidP="00004E2F">
            <w:pPr>
              <w:rPr>
                <w:rFonts w:ascii="Times New Roman" w:hAnsi="Times New Roman" w:cs="Times New Roman"/>
                <w:sz w:val="24"/>
                <w:szCs w:val="24"/>
                <w:lang w:val="es-MX"/>
              </w:rPr>
            </w:pPr>
          </w:p>
        </w:tc>
        <w:tc>
          <w:tcPr>
            <w:tcW w:w="283" w:type="dxa"/>
            <w:shd w:val="clear" w:color="auto" w:fill="548DD4" w:themeFill="text2" w:themeFillTint="99"/>
          </w:tcPr>
          <w:p w14:paraId="5993F142" w14:textId="77777777" w:rsidR="00284C28" w:rsidRPr="00010882" w:rsidRDefault="00284C28" w:rsidP="00004E2F">
            <w:pPr>
              <w:rPr>
                <w:rFonts w:ascii="Times New Roman" w:hAnsi="Times New Roman" w:cs="Times New Roman"/>
                <w:sz w:val="24"/>
                <w:szCs w:val="24"/>
                <w:lang w:val="es-MX"/>
              </w:rPr>
            </w:pPr>
          </w:p>
        </w:tc>
        <w:tc>
          <w:tcPr>
            <w:tcW w:w="284" w:type="dxa"/>
            <w:shd w:val="clear" w:color="auto" w:fill="548DD4" w:themeFill="text2" w:themeFillTint="99"/>
          </w:tcPr>
          <w:p w14:paraId="1B9B6917" w14:textId="77777777" w:rsidR="00284C28" w:rsidRPr="00010882" w:rsidRDefault="00284C28" w:rsidP="00004E2F">
            <w:pPr>
              <w:rPr>
                <w:rFonts w:ascii="Times New Roman" w:hAnsi="Times New Roman" w:cs="Times New Roman"/>
                <w:sz w:val="24"/>
                <w:szCs w:val="24"/>
                <w:lang w:val="es-MX"/>
              </w:rPr>
            </w:pPr>
          </w:p>
        </w:tc>
      </w:tr>
    </w:tbl>
    <w:p w14:paraId="170CB3CD" w14:textId="77777777" w:rsidR="002A5CE4" w:rsidRPr="00010882" w:rsidRDefault="002A5CE4" w:rsidP="00E5191C">
      <w:pPr>
        <w:ind w:left="360"/>
        <w:rPr>
          <w:rFonts w:ascii="Times New Roman" w:hAnsi="Times New Roman" w:cs="Times New Roman"/>
          <w:sz w:val="24"/>
          <w:szCs w:val="24"/>
          <w:lang w:val="es-MX"/>
        </w:rPr>
      </w:pPr>
    </w:p>
    <w:p w14:paraId="5D5A8B99" w14:textId="77777777" w:rsidR="002A5CE4" w:rsidRPr="00010882" w:rsidRDefault="002A5CE4" w:rsidP="00E5191C">
      <w:pPr>
        <w:ind w:left="360"/>
        <w:rPr>
          <w:rFonts w:ascii="Times New Roman" w:hAnsi="Times New Roman" w:cs="Times New Roman"/>
          <w:sz w:val="24"/>
          <w:szCs w:val="24"/>
          <w:lang w:val="es-MX"/>
        </w:rPr>
      </w:pPr>
    </w:p>
    <w:p w14:paraId="75AA5B66" w14:textId="77777777" w:rsidR="00DF17F6" w:rsidRPr="00010882" w:rsidRDefault="00DF17F6" w:rsidP="003C49CD">
      <w:pPr>
        <w:jc w:val="center"/>
        <w:rPr>
          <w:rFonts w:ascii="Times New Roman" w:hAnsi="Times New Roman" w:cs="Times New Roman"/>
          <w:b/>
          <w:sz w:val="24"/>
          <w:szCs w:val="24"/>
          <w:u w:val="single"/>
          <w:lang w:val="es-MX"/>
        </w:rPr>
      </w:pPr>
      <w:r w:rsidRPr="00010882">
        <w:rPr>
          <w:rFonts w:ascii="Times New Roman" w:hAnsi="Times New Roman" w:cs="Times New Roman"/>
          <w:b/>
          <w:sz w:val="24"/>
          <w:szCs w:val="24"/>
          <w:u w:val="single"/>
          <w:lang w:val="es-MX"/>
        </w:rPr>
        <w:t>CONDICIONES DEL ARCHIVO CENTRAL</w:t>
      </w:r>
    </w:p>
    <w:tbl>
      <w:tblPr>
        <w:tblStyle w:val="Tablaconcuadrcula"/>
        <w:tblpPr w:leftFromText="141" w:rightFromText="141" w:vertAnchor="text" w:horzAnchor="margin" w:tblpY="110"/>
        <w:tblW w:w="0" w:type="auto"/>
        <w:tblLook w:val="04A0" w:firstRow="1" w:lastRow="0" w:firstColumn="1" w:lastColumn="0" w:noHBand="0" w:noVBand="1"/>
      </w:tblPr>
      <w:tblGrid>
        <w:gridCol w:w="2593"/>
        <w:gridCol w:w="2190"/>
        <w:gridCol w:w="2281"/>
        <w:gridCol w:w="1990"/>
      </w:tblGrid>
      <w:tr w:rsidR="004010F0" w:rsidRPr="00010882" w14:paraId="57904532" w14:textId="77777777" w:rsidTr="004010F0">
        <w:tc>
          <w:tcPr>
            <w:tcW w:w="2851" w:type="dxa"/>
          </w:tcPr>
          <w:p w14:paraId="23814AB2" w14:textId="77777777" w:rsidR="004010F0" w:rsidRPr="00010882" w:rsidRDefault="004010F0" w:rsidP="004010F0">
            <w:pPr>
              <w:rPr>
                <w:rFonts w:ascii="Times New Roman" w:hAnsi="Times New Roman" w:cs="Times New Roman"/>
                <w:b/>
                <w:sz w:val="24"/>
                <w:szCs w:val="24"/>
                <w:lang w:val="es-MX"/>
              </w:rPr>
            </w:pPr>
            <w:r w:rsidRPr="00010882">
              <w:rPr>
                <w:rFonts w:ascii="Times New Roman" w:hAnsi="Times New Roman" w:cs="Times New Roman"/>
                <w:b/>
                <w:sz w:val="24"/>
                <w:szCs w:val="24"/>
                <w:lang w:val="es-MX"/>
              </w:rPr>
              <w:t>ACCIONES</w:t>
            </w:r>
          </w:p>
        </w:tc>
        <w:tc>
          <w:tcPr>
            <w:tcW w:w="1839" w:type="dxa"/>
          </w:tcPr>
          <w:p w14:paraId="321B6535" w14:textId="77777777" w:rsidR="004010F0" w:rsidRPr="00010882" w:rsidRDefault="004010F0" w:rsidP="004010F0">
            <w:pPr>
              <w:rPr>
                <w:rFonts w:ascii="Times New Roman" w:hAnsi="Times New Roman" w:cs="Times New Roman"/>
                <w:b/>
                <w:sz w:val="24"/>
                <w:szCs w:val="24"/>
                <w:lang w:val="es-MX"/>
              </w:rPr>
            </w:pPr>
            <w:r w:rsidRPr="00010882">
              <w:rPr>
                <w:rFonts w:ascii="Times New Roman" w:hAnsi="Times New Roman" w:cs="Times New Roman"/>
                <w:b/>
                <w:sz w:val="24"/>
                <w:szCs w:val="24"/>
                <w:lang w:val="es-MX"/>
              </w:rPr>
              <w:t>INVOLUCRADOS</w:t>
            </w:r>
          </w:p>
        </w:tc>
        <w:tc>
          <w:tcPr>
            <w:tcW w:w="2364" w:type="dxa"/>
          </w:tcPr>
          <w:p w14:paraId="60067439" w14:textId="77777777" w:rsidR="004010F0" w:rsidRPr="00010882" w:rsidRDefault="004010F0" w:rsidP="004010F0">
            <w:pPr>
              <w:rPr>
                <w:rFonts w:ascii="Times New Roman" w:hAnsi="Times New Roman" w:cs="Times New Roman"/>
                <w:b/>
                <w:sz w:val="24"/>
                <w:szCs w:val="24"/>
                <w:lang w:val="es-MX"/>
              </w:rPr>
            </w:pPr>
            <w:r w:rsidRPr="00010882">
              <w:rPr>
                <w:rFonts w:ascii="Times New Roman" w:hAnsi="Times New Roman" w:cs="Times New Roman"/>
                <w:b/>
                <w:sz w:val="24"/>
                <w:szCs w:val="24"/>
                <w:lang w:val="es-MX"/>
              </w:rPr>
              <w:t>/ACTIVIDADES A REALIZAR</w:t>
            </w:r>
          </w:p>
        </w:tc>
        <w:tc>
          <w:tcPr>
            <w:tcW w:w="2000" w:type="dxa"/>
          </w:tcPr>
          <w:p w14:paraId="72A5A3F8" w14:textId="77777777" w:rsidR="004010F0" w:rsidRPr="00010882" w:rsidRDefault="004010F0" w:rsidP="004010F0">
            <w:pPr>
              <w:rPr>
                <w:rFonts w:ascii="Times New Roman" w:hAnsi="Times New Roman" w:cs="Times New Roman"/>
                <w:b/>
                <w:sz w:val="24"/>
                <w:szCs w:val="24"/>
                <w:lang w:val="es-MX"/>
              </w:rPr>
            </w:pPr>
            <w:r w:rsidRPr="00010882">
              <w:rPr>
                <w:rFonts w:ascii="Times New Roman" w:hAnsi="Times New Roman" w:cs="Times New Roman"/>
                <w:b/>
                <w:sz w:val="24"/>
                <w:szCs w:val="24"/>
                <w:lang w:val="es-MX"/>
              </w:rPr>
              <w:t>FECHAS PREVISTAS</w:t>
            </w:r>
          </w:p>
        </w:tc>
      </w:tr>
      <w:tr w:rsidR="004010F0" w:rsidRPr="00010882" w14:paraId="7A0B1D93" w14:textId="77777777" w:rsidTr="004F1650">
        <w:tc>
          <w:tcPr>
            <w:tcW w:w="2851" w:type="dxa"/>
          </w:tcPr>
          <w:p w14:paraId="54BB82C7" w14:textId="77777777" w:rsidR="004010F0" w:rsidRPr="00010882" w:rsidRDefault="004010F0" w:rsidP="004010F0">
            <w:pPr>
              <w:rPr>
                <w:rFonts w:ascii="Times New Roman" w:hAnsi="Times New Roman" w:cs="Times New Roman"/>
                <w:sz w:val="24"/>
                <w:szCs w:val="24"/>
                <w:lang w:val="es-MX"/>
              </w:rPr>
            </w:pPr>
            <w:r w:rsidRPr="00010882">
              <w:rPr>
                <w:rFonts w:ascii="Times New Roman" w:hAnsi="Times New Roman" w:cs="Times New Roman"/>
                <w:sz w:val="24"/>
                <w:szCs w:val="24"/>
                <w:lang w:val="es-MX"/>
              </w:rPr>
              <w:t>Ha sido inspeccionado por CSSO</w:t>
            </w:r>
          </w:p>
        </w:tc>
        <w:tc>
          <w:tcPr>
            <w:tcW w:w="1839" w:type="dxa"/>
          </w:tcPr>
          <w:p w14:paraId="3894F08C" w14:textId="77777777" w:rsidR="004010F0" w:rsidRPr="00010882" w:rsidRDefault="004010F0" w:rsidP="004010F0">
            <w:pPr>
              <w:pStyle w:val="Prrafodelista"/>
              <w:numPr>
                <w:ilvl w:val="0"/>
                <w:numId w:val="30"/>
              </w:numPr>
              <w:rPr>
                <w:rFonts w:ascii="Times New Roman" w:hAnsi="Times New Roman" w:cs="Times New Roman"/>
                <w:sz w:val="24"/>
                <w:szCs w:val="24"/>
                <w:lang w:val="es-MX"/>
              </w:rPr>
            </w:pPr>
            <w:r w:rsidRPr="00010882">
              <w:rPr>
                <w:rFonts w:ascii="Times New Roman" w:hAnsi="Times New Roman" w:cs="Times New Roman"/>
                <w:sz w:val="24"/>
                <w:szCs w:val="24"/>
                <w:lang w:val="es-MX"/>
              </w:rPr>
              <w:t>CSSO</w:t>
            </w:r>
          </w:p>
          <w:p w14:paraId="44DD060C" w14:textId="77777777" w:rsidR="004010F0" w:rsidRPr="00010882" w:rsidRDefault="004010F0" w:rsidP="004010F0">
            <w:pPr>
              <w:pStyle w:val="Prrafodelista"/>
              <w:numPr>
                <w:ilvl w:val="0"/>
                <w:numId w:val="30"/>
              </w:numPr>
              <w:rPr>
                <w:rFonts w:ascii="Times New Roman" w:hAnsi="Times New Roman" w:cs="Times New Roman"/>
                <w:sz w:val="24"/>
                <w:szCs w:val="24"/>
                <w:lang w:val="es-MX"/>
              </w:rPr>
            </w:pPr>
            <w:r w:rsidRPr="00010882">
              <w:rPr>
                <w:rFonts w:ascii="Times New Roman" w:hAnsi="Times New Roman" w:cs="Times New Roman"/>
                <w:sz w:val="24"/>
                <w:szCs w:val="24"/>
                <w:lang w:val="es-MX"/>
              </w:rPr>
              <w:t>UGDA</w:t>
            </w:r>
          </w:p>
        </w:tc>
        <w:tc>
          <w:tcPr>
            <w:tcW w:w="2364" w:type="dxa"/>
          </w:tcPr>
          <w:p w14:paraId="6E3DD65E" w14:textId="77777777" w:rsidR="004010F0" w:rsidRPr="00010882" w:rsidRDefault="004010F0" w:rsidP="00865071">
            <w:pPr>
              <w:pStyle w:val="Prrafodelista"/>
              <w:numPr>
                <w:ilvl w:val="0"/>
                <w:numId w:val="30"/>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Realizar inspecciones en los archivos de gestión como archivo central</w:t>
            </w:r>
            <w:r w:rsidR="00865071" w:rsidRPr="00010882">
              <w:rPr>
                <w:rFonts w:ascii="Times New Roman" w:hAnsi="Times New Roman" w:cs="Times New Roman"/>
                <w:sz w:val="24"/>
                <w:szCs w:val="24"/>
                <w:lang w:val="es-MX"/>
              </w:rPr>
              <w:t>.</w:t>
            </w:r>
          </w:p>
          <w:p w14:paraId="5555D673" w14:textId="77777777" w:rsidR="00865071" w:rsidRPr="00010882" w:rsidRDefault="00865071" w:rsidP="00865071">
            <w:pPr>
              <w:jc w:val="both"/>
              <w:rPr>
                <w:rFonts w:ascii="Times New Roman" w:hAnsi="Times New Roman" w:cs="Times New Roman"/>
                <w:sz w:val="24"/>
                <w:szCs w:val="24"/>
                <w:lang w:val="es-MX"/>
              </w:rPr>
            </w:pPr>
          </w:p>
          <w:p w14:paraId="5910CED2" w14:textId="77777777" w:rsidR="00865071" w:rsidRPr="00010882" w:rsidRDefault="00865071" w:rsidP="00865071">
            <w:pPr>
              <w:pStyle w:val="Prrafodelista"/>
              <w:numPr>
                <w:ilvl w:val="0"/>
                <w:numId w:val="30"/>
              </w:numPr>
              <w:jc w:val="both"/>
              <w:rPr>
                <w:rFonts w:ascii="Times New Roman" w:hAnsi="Times New Roman" w:cs="Times New Roman"/>
                <w:sz w:val="24"/>
                <w:szCs w:val="24"/>
                <w:lang w:val="es-MX"/>
              </w:rPr>
            </w:pPr>
            <w:r w:rsidRPr="00010882">
              <w:rPr>
                <w:rFonts w:ascii="Times New Roman" w:hAnsi="Times New Roman" w:cs="Times New Roman"/>
                <w:sz w:val="24"/>
                <w:szCs w:val="24"/>
                <w:lang w:val="es-MX"/>
              </w:rPr>
              <w:t>Elaborar el plan integrado de conservación que se implementara en la custodia documental.</w:t>
            </w:r>
          </w:p>
          <w:p w14:paraId="74DB2E58" w14:textId="77777777" w:rsidR="004010F0" w:rsidRPr="00010882" w:rsidRDefault="004010F0" w:rsidP="004010F0">
            <w:pPr>
              <w:rPr>
                <w:rFonts w:ascii="Times New Roman" w:hAnsi="Times New Roman" w:cs="Times New Roman"/>
                <w:sz w:val="24"/>
                <w:szCs w:val="24"/>
                <w:lang w:val="es-MX"/>
              </w:rPr>
            </w:pPr>
          </w:p>
        </w:tc>
        <w:tc>
          <w:tcPr>
            <w:tcW w:w="2000" w:type="dxa"/>
          </w:tcPr>
          <w:p w14:paraId="178DE0EE" w14:textId="77777777" w:rsidR="004F1650" w:rsidRPr="00010882" w:rsidRDefault="00865071" w:rsidP="004F1650">
            <w:pPr>
              <w:pStyle w:val="Prrafodelista"/>
              <w:numPr>
                <w:ilvl w:val="0"/>
                <w:numId w:val="31"/>
              </w:numPr>
              <w:rPr>
                <w:rFonts w:ascii="Times New Roman" w:hAnsi="Times New Roman" w:cs="Times New Roman"/>
                <w:sz w:val="24"/>
                <w:szCs w:val="24"/>
                <w:lang w:val="es-MX"/>
              </w:rPr>
            </w:pPr>
            <w:r w:rsidRPr="00010882">
              <w:rPr>
                <w:rFonts w:ascii="Times New Roman" w:hAnsi="Times New Roman" w:cs="Times New Roman"/>
                <w:sz w:val="24"/>
                <w:szCs w:val="24"/>
                <w:lang w:val="es-MX"/>
              </w:rPr>
              <w:t>24/03/2020</w:t>
            </w:r>
          </w:p>
          <w:p w14:paraId="38FAC0C9" w14:textId="77777777" w:rsidR="00865071" w:rsidRPr="00010882" w:rsidRDefault="004F1650" w:rsidP="004F1650">
            <w:pPr>
              <w:pStyle w:val="Prrafodelista"/>
              <w:numPr>
                <w:ilvl w:val="0"/>
                <w:numId w:val="31"/>
              </w:numPr>
              <w:rPr>
                <w:rFonts w:ascii="Times New Roman" w:hAnsi="Times New Roman" w:cs="Times New Roman"/>
                <w:sz w:val="24"/>
                <w:szCs w:val="24"/>
                <w:lang w:val="es-MX"/>
              </w:rPr>
            </w:pPr>
            <w:r w:rsidRPr="00010882">
              <w:rPr>
                <w:rFonts w:ascii="Times New Roman" w:hAnsi="Times New Roman" w:cs="Times New Roman"/>
                <w:sz w:val="24"/>
                <w:szCs w:val="24"/>
                <w:lang w:val="es-MX"/>
              </w:rPr>
              <w:t>2</w:t>
            </w:r>
            <w:r w:rsidR="00865071" w:rsidRPr="00010882">
              <w:rPr>
                <w:rFonts w:ascii="Times New Roman" w:hAnsi="Times New Roman" w:cs="Times New Roman"/>
                <w:sz w:val="24"/>
                <w:szCs w:val="24"/>
                <w:lang w:val="es-MX"/>
              </w:rPr>
              <w:t>4/</w:t>
            </w:r>
            <w:r w:rsidRPr="00010882">
              <w:rPr>
                <w:rFonts w:ascii="Times New Roman" w:hAnsi="Times New Roman" w:cs="Times New Roman"/>
                <w:sz w:val="24"/>
                <w:szCs w:val="24"/>
                <w:lang w:val="es-MX"/>
              </w:rPr>
              <w:t>06/2020</w:t>
            </w:r>
          </w:p>
          <w:p w14:paraId="06C2ACF3" w14:textId="77777777" w:rsidR="004F1650" w:rsidRPr="00010882" w:rsidRDefault="004F1650" w:rsidP="004F1650">
            <w:pPr>
              <w:pStyle w:val="Prrafodelista"/>
              <w:numPr>
                <w:ilvl w:val="0"/>
                <w:numId w:val="31"/>
              </w:numPr>
              <w:rPr>
                <w:rFonts w:ascii="Times New Roman" w:hAnsi="Times New Roman" w:cs="Times New Roman"/>
                <w:sz w:val="24"/>
                <w:szCs w:val="24"/>
                <w:lang w:val="es-MX"/>
              </w:rPr>
            </w:pPr>
            <w:r w:rsidRPr="00010882">
              <w:rPr>
                <w:rFonts w:ascii="Times New Roman" w:hAnsi="Times New Roman" w:cs="Times New Roman"/>
                <w:sz w:val="24"/>
                <w:szCs w:val="24"/>
                <w:lang w:val="es-MX"/>
              </w:rPr>
              <w:t>24/09/2020</w:t>
            </w:r>
          </w:p>
          <w:p w14:paraId="75719627" w14:textId="77777777" w:rsidR="004F1650" w:rsidRPr="00010882" w:rsidRDefault="004F1650" w:rsidP="004F1650">
            <w:pPr>
              <w:pStyle w:val="Prrafodelista"/>
              <w:numPr>
                <w:ilvl w:val="0"/>
                <w:numId w:val="31"/>
              </w:numPr>
              <w:rPr>
                <w:rFonts w:ascii="Times New Roman" w:hAnsi="Times New Roman" w:cs="Times New Roman"/>
                <w:sz w:val="24"/>
                <w:szCs w:val="24"/>
                <w:lang w:val="es-MX"/>
              </w:rPr>
            </w:pPr>
            <w:r w:rsidRPr="00010882">
              <w:rPr>
                <w:rFonts w:ascii="Times New Roman" w:hAnsi="Times New Roman" w:cs="Times New Roman"/>
                <w:sz w:val="24"/>
                <w:szCs w:val="24"/>
                <w:lang w:val="es-MX"/>
              </w:rPr>
              <w:t>19/12/2020</w:t>
            </w:r>
          </w:p>
          <w:p w14:paraId="219A58FF" w14:textId="77777777" w:rsidR="004F1650" w:rsidRPr="00010882" w:rsidRDefault="004F1650" w:rsidP="004F1650">
            <w:pPr>
              <w:rPr>
                <w:rFonts w:ascii="Times New Roman" w:hAnsi="Times New Roman" w:cs="Times New Roman"/>
                <w:sz w:val="24"/>
                <w:szCs w:val="24"/>
                <w:lang w:val="es-MX"/>
              </w:rPr>
            </w:pPr>
          </w:p>
          <w:p w14:paraId="3954E7CF" w14:textId="77777777" w:rsidR="004F1650" w:rsidRPr="00010882" w:rsidRDefault="004F1650" w:rsidP="004F1650">
            <w:pPr>
              <w:rPr>
                <w:rFonts w:ascii="Times New Roman" w:hAnsi="Times New Roman" w:cs="Times New Roman"/>
                <w:sz w:val="24"/>
                <w:szCs w:val="24"/>
                <w:lang w:val="es-MX"/>
              </w:rPr>
            </w:pPr>
          </w:p>
          <w:p w14:paraId="094DBA62" w14:textId="77777777" w:rsidR="004F1650" w:rsidRPr="00010882" w:rsidRDefault="004F1650" w:rsidP="004F1650">
            <w:pPr>
              <w:pStyle w:val="Prrafodelista"/>
              <w:numPr>
                <w:ilvl w:val="0"/>
                <w:numId w:val="32"/>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Abril </w:t>
            </w:r>
          </w:p>
          <w:p w14:paraId="05F3EE56" w14:textId="77777777" w:rsidR="004F1650" w:rsidRPr="00010882" w:rsidRDefault="004F1650" w:rsidP="004F1650">
            <w:pPr>
              <w:pStyle w:val="Prrafodelista"/>
              <w:numPr>
                <w:ilvl w:val="0"/>
                <w:numId w:val="32"/>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Mayo </w:t>
            </w:r>
          </w:p>
        </w:tc>
      </w:tr>
      <w:tr w:rsidR="004010F0" w:rsidRPr="00010882" w14:paraId="207DA3C4" w14:textId="77777777" w:rsidTr="004010F0">
        <w:tc>
          <w:tcPr>
            <w:tcW w:w="2851" w:type="dxa"/>
          </w:tcPr>
          <w:p w14:paraId="177A836C" w14:textId="77777777" w:rsidR="004010F0" w:rsidRPr="00010882" w:rsidRDefault="004010F0" w:rsidP="004010F0">
            <w:pPr>
              <w:rPr>
                <w:rFonts w:ascii="Times New Roman" w:hAnsi="Times New Roman" w:cs="Times New Roman"/>
                <w:sz w:val="24"/>
                <w:szCs w:val="24"/>
                <w:lang w:val="es-MX"/>
              </w:rPr>
            </w:pPr>
            <w:r w:rsidRPr="00010882">
              <w:rPr>
                <w:rFonts w:ascii="Times New Roman" w:hAnsi="Times New Roman" w:cs="Times New Roman"/>
                <w:sz w:val="24"/>
                <w:szCs w:val="24"/>
                <w:lang w:val="es-MX"/>
              </w:rPr>
              <w:t>Estantería metálica</w:t>
            </w:r>
          </w:p>
        </w:tc>
        <w:tc>
          <w:tcPr>
            <w:tcW w:w="1839" w:type="dxa"/>
          </w:tcPr>
          <w:p w14:paraId="521072D1" w14:textId="77777777" w:rsidR="004010F0" w:rsidRPr="00010882" w:rsidRDefault="008B47EE" w:rsidP="008B47EE">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5C1198B0" w14:textId="77777777" w:rsidR="008B47EE" w:rsidRPr="00010882" w:rsidRDefault="008B47EE" w:rsidP="008B47EE">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Alcalde mpal</w:t>
            </w:r>
          </w:p>
          <w:p w14:paraId="2A1B6CD5" w14:textId="77777777" w:rsidR="008B47EE" w:rsidRPr="00010882" w:rsidRDefault="008B47EE" w:rsidP="008B47EE">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Secretaria mpal</w:t>
            </w:r>
          </w:p>
          <w:p w14:paraId="792AF97F" w14:textId="77777777" w:rsidR="008B47EE" w:rsidRPr="00010882" w:rsidRDefault="008B47EE" w:rsidP="008B47EE">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UACI </w:t>
            </w:r>
          </w:p>
          <w:p w14:paraId="00B28057" w14:textId="77777777" w:rsidR="008B47EE" w:rsidRPr="00010882" w:rsidRDefault="008B47EE" w:rsidP="008B47EE">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UDGA</w:t>
            </w:r>
          </w:p>
        </w:tc>
        <w:tc>
          <w:tcPr>
            <w:tcW w:w="2364" w:type="dxa"/>
          </w:tcPr>
          <w:p w14:paraId="5AF23F2E" w14:textId="77777777" w:rsidR="004010F0" w:rsidRPr="00010882" w:rsidRDefault="00A82D46" w:rsidP="00A82D46">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Enviar solicitud al concejo mpal para adquirir más estantería metálica.</w:t>
            </w:r>
          </w:p>
        </w:tc>
        <w:tc>
          <w:tcPr>
            <w:tcW w:w="2000" w:type="dxa"/>
          </w:tcPr>
          <w:p w14:paraId="1A6E9CAF" w14:textId="77777777" w:rsidR="004010F0" w:rsidRPr="00010882" w:rsidRDefault="00A82D46" w:rsidP="007E35F2">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20/</w:t>
            </w:r>
            <w:r w:rsidR="007E35F2" w:rsidRPr="00010882">
              <w:rPr>
                <w:rFonts w:ascii="Times New Roman" w:hAnsi="Times New Roman" w:cs="Times New Roman"/>
                <w:sz w:val="24"/>
                <w:szCs w:val="24"/>
                <w:lang w:val="es-MX"/>
              </w:rPr>
              <w:t>06</w:t>
            </w:r>
            <w:r w:rsidRPr="00010882">
              <w:rPr>
                <w:rFonts w:ascii="Times New Roman" w:hAnsi="Times New Roman" w:cs="Times New Roman"/>
                <w:sz w:val="24"/>
                <w:szCs w:val="24"/>
                <w:lang w:val="es-MX"/>
              </w:rPr>
              <w:t>/2020</w:t>
            </w:r>
          </w:p>
        </w:tc>
      </w:tr>
      <w:tr w:rsidR="004010F0" w:rsidRPr="00010882" w14:paraId="78D5200B" w14:textId="77777777" w:rsidTr="004010F0">
        <w:tc>
          <w:tcPr>
            <w:tcW w:w="2851" w:type="dxa"/>
          </w:tcPr>
          <w:p w14:paraId="0F0066E7" w14:textId="77777777" w:rsidR="004010F0" w:rsidRPr="00010882" w:rsidRDefault="004010F0" w:rsidP="004010F0">
            <w:pPr>
              <w:rPr>
                <w:rFonts w:ascii="Times New Roman" w:hAnsi="Times New Roman" w:cs="Times New Roman"/>
                <w:sz w:val="24"/>
                <w:szCs w:val="24"/>
                <w:lang w:val="es-MX"/>
              </w:rPr>
            </w:pPr>
            <w:r w:rsidRPr="00010882">
              <w:rPr>
                <w:rFonts w:ascii="Times New Roman" w:hAnsi="Times New Roman" w:cs="Times New Roman"/>
                <w:sz w:val="24"/>
                <w:szCs w:val="24"/>
                <w:lang w:val="es-MX"/>
              </w:rPr>
              <w:t>Cajas de archivo normalizadas</w:t>
            </w:r>
          </w:p>
        </w:tc>
        <w:tc>
          <w:tcPr>
            <w:tcW w:w="1839" w:type="dxa"/>
          </w:tcPr>
          <w:p w14:paraId="1D787773" w14:textId="77777777" w:rsidR="00A82D46" w:rsidRPr="00010882" w:rsidRDefault="00A82D46" w:rsidP="00A82D46">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318B2DDA" w14:textId="77777777" w:rsidR="00A82D46" w:rsidRPr="00010882" w:rsidRDefault="00A82D46" w:rsidP="00A82D46">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Alcalde mpal</w:t>
            </w:r>
          </w:p>
          <w:p w14:paraId="436ACB14" w14:textId="77777777" w:rsidR="00A82D46" w:rsidRPr="00010882" w:rsidRDefault="00A82D46" w:rsidP="00A82D46">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Secretaria mpal</w:t>
            </w:r>
          </w:p>
          <w:p w14:paraId="72FD91A8" w14:textId="77777777" w:rsidR="00A82D46" w:rsidRPr="00010882" w:rsidRDefault="00A82D46" w:rsidP="00A82D46">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UACI </w:t>
            </w:r>
          </w:p>
          <w:p w14:paraId="04C9E09B" w14:textId="77777777" w:rsidR="004010F0" w:rsidRPr="00010882" w:rsidRDefault="00A82D46" w:rsidP="00A82D46">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UDGA</w:t>
            </w:r>
          </w:p>
        </w:tc>
        <w:tc>
          <w:tcPr>
            <w:tcW w:w="2364" w:type="dxa"/>
          </w:tcPr>
          <w:p w14:paraId="4FBA567A" w14:textId="77777777" w:rsidR="004010F0" w:rsidRPr="00010882" w:rsidRDefault="00A82D46" w:rsidP="00A82D46">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Enviar solicitud al concejo mpal.</w:t>
            </w:r>
          </w:p>
          <w:p w14:paraId="3A945AB1" w14:textId="77777777" w:rsidR="00A82D46" w:rsidRPr="00010882" w:rsidRDefault="0092753F" w:rsidP="00A82D46">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Enviar cotización.</w:t>
            </w:r>
          </w:p>
        </w:tc>
        <w:tc>
          <w:tcPr>
            <w:tcW w:w="2000" w:type="dxa"/>
          </w:tcPr>
          <w:p w14:paraId="68680001" w14:textId="77777777" w:rsidR="004010F0" w:rsidRPr="00010882" w:rsidRDefault="0092753F" w:rsidP="0092753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18/04/2020</w:t>
            </w:r>
          </w:p>
        </w:tc>
      </w:tr>
      <w:tr w:rsidR="004010F0" w:rsidRPr="00010882" w14:paraId="6F3A3980" w14:textId="77777777" w:rsidTr="004010F0">
        <w:tc>
          <w:tcPr>
            <w:tcW w:w="2851" w:type="dxa"/>
          </w:tcPr>
          <w:p w14:paraId="233B459A" w14:textId="77777777" w:rsidR="004010F0" w:rsidRPr="00010882" w:rsidRDefault="004010F0" w:rsidP="004010F0">
            <w:p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Áreas de trabajo separadas del depósito documental </w:t>
            </w:r>
          </w:p>
        </w:tc>
        <w:tc>
          <w:tcPr>
            <w:tcW w:w="1839" w:type="dxa"/>
          </w:tcPr>
          <w:p w14:paraId="33E9E54F" w14:textId="77777777" w:rsidR="0092753F" w:rsidRPr="00010882" w:rsidRDefault="0092753F" w:rsidP="0092753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2F0EE2AA" w14:textId="77777777" w:rsidR="0092753F" w:rsidRPr="00010882" w:rsidRDefault="0092753F" w:rsidP="0092753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Alcalde mpal</w:t>
            </w:r>
          </w:p>
          <w:p w14:paraId="691A5ADD" w14:textId="77777777" w:rsidR="0092753F" w:rsidRPr="00010882" w:rsidRDefault="0092753F" w:rsidP="0092753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Secretaria mpal</w:t>
            </w:r>
          </w:p>
          <w:p w14:paraId="331CB896" w14:textId="77777777" w:rsidR="0092753F" w:rsidRPr="00010882" w:rsidRDefault="0092753F" w:rsidP="0092753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UACI </w:t>
            </w:r>
          </w:p>
          <w:p w14:paraId="6FE22656" w14:textId="77777777" w:rsidR="004010F0" w:rsidRPr="00010882" w:rsidRDefault="0092753F" w:rsidP="0092753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UDGA</w:t>
            </w:r>
          </w:p>
        </w:tc>
        <w:tc>
          <w:tcPr>
            <w:tcW w:w="2364" w:type="dxa"/>
          </w:tcPr>
          <w:p w14:paraId="51E594E5" w14:textId="77777777" w:rsidR="004010F0" w:rsidRPr="00010882" w:rsidRDefault="0046205D" w:rsidP="0046205D">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Enviar solicitud al concejo mpal y alcalde.</w:t>
            </w:r>
          </w:p>
          <w:p w14:paraId="6F8E0582" w14:textId="77777777" w:rsidR="0046205D" w:rsidRPr="00010882" w:rsidRDefault="0046205D" w:rsidP="009412CF">
            <w:pPr>
              <w:pStyle w:val="Prrafodelista"/>
              <w:ind w:left="360"/>
              <w:rPr>
                <w:rFonts w:ascii="Times New Roman" w:hAnsi="Times New Roman" w:cs="Times New Roman"/>
                <w:sz w:val="24"/>
                <w:szCs w:val="24"/>
                <w:lang w:val="es-MX"/>
              </w:rPr>
            </w:pPr>
          </w:p>
        </w:tc>
        <w:tc>
          <w:tcPr>
            <w:tcW w:w="2000" w:type="dxa"/>
          </w:tcPr>
          <w:p w14:paraId="367630C8" w14:textId="77777777" w:rsidR="004010F0" w:rsidRPr="00010882" w:rsidRDefault="009412CF" w:rsidP="009412C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18/04/2020</w:t>
            </w:r>
          </w:p>
        </w:tc>
      </w:tr>
      <w:tr w:rsidR="004010F0" w:rsidRPr="00010882" w14:paraId="3A46E470" w14:textId="77777777" w:rsidTr="004010F0">
        <w:tc>
          <w:tcPr>
            <w:tcW w:w="2851" w:type="dxa"/>
          </w:tcPr>
          <w:p w14:paraId="27BCE354" w14:textId="77777777" w:rsidR="004010F0" w:rsidRPr="00010882" w:rsidRDefault="004010F0" w:rsidP="004010F0">
            <w:pPr>
              <w:rPr>
                <w:rFonts w:ascii="Times New Roman" w:hAnsi="Times New Roman" w:cs="Times New Roman"/>
                <w:sz w:val="24"/>
                <w:szCs w:val="24"/>
                <w:lang w:val="es-MX"/>
              </w:rPr>
            </w:pPr>
            <w:r w:rsidRPr="00010882">
              <w:rPr>
                <w:rFonts w:ascii="Times New Roman" w:hAnsi="Times New Roman" w:cs="Times New Roman"/>
                <w:sz w:val="24"/>
                <w:szCs w:val="24"/>
                <w:lang w:val="es-MX"/>
              </w:rPr>
              <w:t>Escaleras o mecanismos para estibar cajas</w:t>
            </w:r>
          </w:p>
        </w:tc>
        <w:tc>
          <w:tcPr>
            <w:tcW w:w="1839" w:type="dxa"/>
          </w:tcPr>
          <w:p w14:paraId="1469E2DD" w14:textId="77777777" w:rsidR="00656134"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3D30E77E" w14:textId="77777777" w:rsidR="00656134"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Alcalde mpal</w:t>
            </w:r>
          </w:p>
          <w:p w14:paraId="182D90E3" w14:textId="77777777" w:rsidR="00656134"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Secretaria mpal</w:t>
            </w:r>
          </w:p>
          <w:p w14:paraId="271C0C37" w14:textId="77777777" w:rsidR="00656134"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UACI </w:t>
            </w:r>
          </w:p>
          <w:p w14:paraId="7A0D52D9" w14:textId="77777777" w:rsidR="004010F0"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UDGA</w:t>
            </w:r>
          </w:p>
          <w:p w14:paraId="6C3049DD" w14:textId="77777777" w:rsidR="009412CF" w:rsidRPr="00010882" w:rsidRDefault="009412CF"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CSSO</w:t>
            </w:r>
          </w:p>
        </w:tc>
        <w:tc>
          <w:tcPr>
            <w:tcW w:w="2364" w:type="dxa"/>
          </w:tcPr>
          <w:p w14:paraId="138E8705" w14:textId="77777777" w:rsidR="004010F0" w:rsidRPr="00010882" w:rsidRDefault="009412CF" w:rsidP="009412C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 xml:space="preserve">Enviar solicitud al concejo mpal y </w:t>
            </w:r>
            <w:r w:rsidRPr="00010882">
              <w:rPr>
                <w:rFonts w:ascii="Times New Roman" w:hAnsi="Times New Roman" w:cs="Times New Roman"/>
                <w:sz w:val="24"/>
                <w:szCs w:val="24"/>
                <w:lang w:val="es-MX"/>
              </w:rPr>
              <w:lastRenderedPageBreak/>
              <w:t>alcalde.</w:t>
            </w:r>
          </w:p>
        </w:tc>
        <w:tc>
          <w:tcPr>
            <w:tcW w:w="2000" w:type="dxa"/>
          </w:tcPr>
          <w:p w14:paraId="5DDE754D" w14:textId="77777777" w:rsidR="004010F0" w:rsidRPr="00010882" w:rsidRDefault="007E35F2" w:rsidP="00272B8D">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lastRenderedPageBreak/>
              <w:t>20/05/2020</w:t>
            </w:r>
          </w:p>
        </w:tc>
      </w:tr>
      <w:tr w:rsidR="00656134" w:rsidRPr="00010882" w14:paraId="68B47ED3" w14:textId="77777777" w:rsidTr="00656134">
        <w:tc>
          <w:tcPr>
            <w:tcW w:w="2856" w:type="dxa"/>
          </w:tcPr>
          <w:p w14:paraId="4CB671E1" w14:textId="77777777" w:rsidR="00656134" w:rsidRPr="00010882" w:rsidRDefault="00656134" w:rsidP="004010F0">
            <w:p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Implementos de seguridad ocupacional </w:t>
            </w:r>
          </w:p>
        </w:tc>
        <w:tc>
          <w:tcPr>
            <w:tcW w:w="1834" w:type="dxa"/>
          </w:tcPr>
          <w:p w14:paraId="0E3BB2BD" w14:textId="77777777" w:rsidR="00656134"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2344A2A7" w14:textId="77777777" w:rsidR="00656134"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Alcalde mpal</w:t>
            </w:r>
          </w:p>
          <w:p w14:paraId="1B2097AB" w14:textId="77777777" w:rsidR="00656134"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Secretaria mpal</w:t>
            </w:r>
          </w:p>
          <w:p w14:paraId="4C673B09" w14:textId="77777777" w:rsidR="00656134"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UACI </w:t>
            </w:r>
          </w:p>
          <w:p w14:paraId="2F509FCA" w14:textId="77777777" w:rsidR="00656134"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UDGA</w:t>
            </w:r>
          </w:p>
          <w:p w14:paraId="430EC1DA" w14:textId="77777777" w:rsidR="00656134"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CSSO</w:t>
            </w:r>
          </w:p>
          <w:p w14:paraId="282FAE40" w14:textId="77777777" w:rsidR="00656134" w:rsidRPr="00010882" w:rsidRDefault="00656134" w:rsidP="00656134">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IAIP</w:t>
            </w:r>
          </w:p>
        </w:tc>
        <w:tc>
          <w:tcPr>
            <w:tcW w:w="2364" w:type="dxa"/>
          </w:tcPr>
          <w:p w14:paraId="483C8FDC" w14:textId="77777777" w:rsidR="00656134" w:rsidRPr="00010882" w:rsidRDefault="007E35F2" w:rsidP="007E35F2">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Enviar solicitud al concejo mpal y alcalde.</w:t>
            </w:r>
          </w:p>
        </w:tc>
        <w:tc>
          <w:tcPr>
            <w:tcW w:w="2000" w:type="dxa"/>
          </w:tcPr>
          <w:p w14:paraId="5667D71E" w14:textId="77777777" w:rsidR="00656134" w:rsidRPr="00010882" w:rsidRDefault="007E35F2" w:rsidP="00272B8D">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20/05/2020</w:t>
            </w:r>
          </w:p>
        </w:tc>
      </w:tr>
    </w:tbl>
    <w:p w14:paraId="6F725830" w14:textId="77777777" w:rsidR="00A752F3" w:rsidRPr="00010882" w:rsidRDefault="00A752F3" w:rsidP="00D633FB">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684"/>
        <w:gridCol w:w="2190"/>
        <w:gridCol w:w="2312"/>
        <w:gridCol w:w="1868"/>
      </w:tblGrid>
      <w:tr w:rsidR="00F47C2D" w:rsidRPr="00010882" w14:paraId="6BF84CC3" w14:textId="77777777" w:rsidTr="00D61E3A">
        <w:tc>
          <w:tcPr>
            <w:tcW w:w="2992" w:type="dxa"/>
          </w:tcPr>
          <w:p w14:paraId="10AE2D17" w14:textId="77777777" w:rsidR="00F47C2D" w:rsidRPr="00010882" w:rsidRDefault="00F47C2D" w:rsidP="00F47C2D">
            <w:pPr>
              <w:rPr>
                <w:rFonts w:ascii="Times New Roman" w:hAnsi="Times New Roman" w:cs="Times New Roman"/>
                <w:b/>
                <w:sz w:val="24"/>
                <w:szCs w:val="24"/>
                <w:lang w:val="es-MX"/>
              </w:rPr>
            </w:pPr>
            <w:r w:rsidRPr="00010882">
              <w:rPr>
                <w:rFonts w:ascii="Times New Roman" w:hAnsi="Times New Roman" w:cs="Times New Roman"/>
                <w:b/>
                <w:sz w:val="24"/>
                <w:szCs w:val="24"/>
                <w:lang w:val="es-MX"/>
              </w:rPr>
              <w:t>ACCIONES</w:t>
            </w:r>
          </w:p>
        </w:tc>
        <w:tc>
          <w:tcPr>
            <w:tcW w:w="1701" w:type="dxa"/>
          </w:tcPr>
          <w:p w14:paraId="05048461" w14:textId="77777777" w:rsidR="00F47C2D" w:rsidRPr="00010882" w:rsidRDefault="00F47C2D" w:rsidP="00F47C2D">
            <w:pPr>
              <w:rPr>
                <w:rFonts w:ascii="Times New Roman" w:hAnsi="Times New Roman" w:cs="Times New Roman"/>
                <w:b/>
                <w:sz w:val="24"/>
                <w:szCs w:val="24"/>
                <w:lang w:val="es-MX"/>
              </w:rPr>
            </w:pPr>
            <w:r w:rsidRPr="00010882">
              <w:rPr>
                <w:rFonts w:ascii="Times New Roman" w:hAnsi="Times New Roman" w:cs="Times New Roman"/>
                <w:b/>
                <w:sz w:val="24"/>
                <w:szCs w:val="24"/>
                <w:lang w:val="es-MX"/>
              </w:rPr>
              <w:t>INVOLUCRADOS</w:t>
            </w:r>
          </w:p>
        </w:tc>
        <w:tc>
          <w:tcPr>
            <w:tcW w:w="2410" w:type="dxa"/>
          </w:tcPr>
          <w:p w14:paraId="1957397C" w14:textId="77777777" w:rsidR="00F47C2D" w:rsidRPr="00010882" w:rsidRDefault="00F47C2D" w:rsidP="00F47C2D">
            <w:pPr>
              <w:rPr>
                <w:rFonts w:ascii="Times New Roman" w:hAnsi="Times New Roman" w:cs="Times New Roman"/>
                <w:b/>
                <w:sz w:val="24"/>
                <w:szCs w:val="24"/>
                <w:lang w:val="es-MX"/>
              </w:rPr>
            </w:pPr>
            <w:r w:rsidRPr="00010882">
              <w:rPr>
                <w:rFonts w:ascii="Times New Roman" w:hAnsi="Times New Roman" w:cs="Times New Roman"/>
                <w:b/>
                <w:sz w:val="24"/>
                <w:szCs w:val="24"/>
                <w:lang w:val="es-MX"/>
              </w:rPr>
              <w:t>/ACTIVIDADES A REALIZAR</w:t>
            </w:r>
          </w:p>
        </w:tc>
        <w:tc>
          <w:tcPr>
            <w:tcW w:w="1924" w:type="dxa"/>
          </w:tcPr>
          <w:p w14:paraId="4244FF05" w14:textId="77777777" w:rsidR="00F47C2D" w:rsidRPr="00010882" w:rsidRDefault="00F47C2D" w:rsidP="00F47C2D">
            <w:pPr>
              <w:rPr>
                <w:rFonts w:ascii="Times New Roman" w:hAnsi="Times New Roman" w:cs="Times New Roman"/>
                <w:b/>
                <w:sz w:val="24"/>
                <w:szCs w:val="24"/>
                <w:lang w:val="es-MX"/>
              </w:rPr>
            </w:pPr>
            <w:r w:rsidRPr="00010882">
              <w:rPr>
                <w:rFonts w:ascii="Times New Roman" w:hAnsi="Times New Roman" w:cs="Times New Roman"/>
                <w:b/>
                <w:sz w:val="24"/>
                <w:szCs w:val="24"/>
                <w:lang w:val="es-MX"/>
              </w:rPr>
              <w:t>FECHAS PREVISTAS</w:t>
            </w:r>
          </w:p>
        </w:tc>
      </w:tr>
      <w:tr w:rsidR="00F47C2D" w:rsidRPr="00010882" w14:paraId="343819D8" w14:textId="77777777" w:rsidTr="00D61E3A">
        <w:tc>
          <w:tcPr>
            <w:tcW w:w="2992" w:type="dxa"/>
          </w:tcPr>
          <w:p w14:paraId="2FA5CEE6" w14:textId="77777777" w:rsidR="00F47C2D" w:rsidRPr="00010882" w:rsidRDefault="00F47C2D" w:rsidP="00F47C2D">
            <w:pPr>
              <w:rPr>
                <w:rFonts w:ascii="Times New Roman" w:hAnsi="Times New Roman" w:cs="Times New Roman"/>
                <w:sz w:val="24"/>
                <w:szCs w:val="24"/>
                <w:lang w:val="es-MX"/>
              </w:rPr>
            </w:pPr>
            <w:r w:rsidRPr="00010882">
              <w:rPr>
                <w:rFonts w:ascii="Times New Roman" w:hAnsi="Times New Roman" w:cs="Times New Roman"/>
                <w:sz w:val="24"/>
                <w:szCs w:val="24"/>
                <w:lang w:val="es-MX"/>
              </w:rPr>
              <w:t>Personal de la municipalidad capacitado en prevención y manejo de desastres</w:t>
            </w:r>
          </w:p>
        </w:tc>
        <w:tc>
          <w:tcPr>
            <w:tcW w:w="1701" w:type="dxa"/>
          </w:tcPr>
          <w:p w14:paraId="06FF235A" w14:textId="77777777" w:rsidR="00F47C2D" w:rsidRPr="00010882" w:rsidRDefault="004C3978" w:rsidP="004C3978">
            <w:pPr>
              <w:pStyle w:val="Prrafodelista"/>
              <w:numPr>
                <w:ilvl w:val="0"/>
                <w:numId w:val="35"/>
              </w:numPr>
              <w:rPr>
                <w:rFonts w:ascii="Times New Roman" w:hAnsi="Times New Roman" w:cs="Times New Roman"/>
                <w:sz w:val="24"/>
                <w:szCs w:val="24"/>
                <w:lang w:val="es-MX"/>
              </w:rPr>
            </w:pPr>
            <w:r w:rsidRPr="00010882">
              <w:rPr>
                <w:rFonts w:ascii="Times New Roman" w:hAnsi="Times New Roman" w:cs="Times New Roman"/>
                <w:sz w:val="24"/>
                <w:szCs w:val="24"/>
                <w:lang w:val="es-MX"/>
              </w:rPr>
              <w:t>Alcalde mpal</w:t>
            </w:r>
          </w:p>
          <w:p w14:paraId="04FBE65A" w14:textId="77777777" w:rsidR="004C3978" w:rsidRPr="00010882" w:rsidRDefault="004C3978" w:rsidP="004C3978">
            <w:pPr>
              <w:pStyle w:val="Prrafodelista"/>
              <w:numPr>
                <w:ilvl w:val="0"/>
                <w:numId w:val="35"/>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Secretario mpal</w:t>
            </w:r>
          </w:p>
          <w:p w14:paraId="4EC0B614" w14:textId="77777777" w:rsidR="004C3978" w:rsidRPr="00010882" w:rsidRDefault="004C3978" w:rsidP="004C3978">
            <w:pPr>
              <w:pStyle w:val="Prrafodelista"/>
              <w:numPr>
                <w:ilvl w:val="0"/>
                <w:numId w:val="35"/>
              </w:numPr>
              <w:rPr>
                <w:rFonts w:ascii="Times New Roman" w:hAnsi="Times New Roman" w:cs="Times New Roman"/>
                <w:sz w:val="24"/>
                <w:szCs w:val="24"/>
                <w:lang w:val="es-MX"/>
              </w:rPr>
            </w:pPr>
            <w:r w:rsidRPr="00010882">
              <w:rPr>
                <w:rFonts w:ascii="Times New Roman" w:hAnsi="Times New Roman" w:cs="Times New Roman"/>
                <w:sz w:val="24"/>
                <w:szCs w:val="24"/>
                <w:lang w:val="es-MX"/>
              </w:rPr>
              <w:t>CSSO</w:t>
            </w:r>
          </w:p>
          <w:p w14:paraId="5215FD9F" w14:textId="77777777" w:rsidR="004C3978" w:rsidRPr="00010882" w:rsidRDefault="004C3978" w:rsidP="004C3978">
            <w:pPr>
              <w:pStyle w:val="Prrafodelista"/>
              <w:numPr>
                <w:ilvl w:val="0"/>
                <w:numId w:val="35"/>
              </w:numPr>
              <w:rPr>
                <w:rFonts w:ascii="Times New Roman" w:hAnsi="Times New Roman" w:cs="Times New Roman"/>
                <w:sz w:val="24"/>
                <w:szCs w:val="24"/>
                <w:lang w:val="es-MX"/>
              </w:rPr>
            </w:pPr>
            <w:r w:rsidRPr="00010882">
              <w:rPr>
                <w:rFonts w:ascii="Times New Roman" w:hAnsi="Times New Roman" w:cs="Times New Roman"/>
                <w:sz w:val="24"/>
                <w:szCs w:val="24"/>
                <w:lang w:val="es-MX"/>
              </w:rPr>
              <w:t>UGDA</w:t>
            </w:r>
          </w:p>
          <w:p w14:paraId="30AFAD3B" w14:textId="77777777" w:rsidR="004C3978" w:rsidRPr="00010882" w:rsidRDefault="004C3978" w:rsidP="004C3978">
            <w:pPr>
              <w:pStyle w:val="Prrafodelista"/>
              <w:numPr>
                <w:ilvl w:val="0"/>
                <w:numId w:val="35"/>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Bomberos </w:t>
            </w:r>
          </w:p>
        </w:tc>
        <w:tc>
          <w:tcPr>
            <w:tcW w:w="2410" w:type="dxa"/>
          </w:tcPr>
          <w:p w14:paraId="5E957C8F" w14:textId="77777777" w:rsidR="00F47C2D" w:rsidRPr="00010882" w:rsidRDefault="004C3978" w:rsidP="004C3978">
            <w:pPr>
              <w:pStyle w:val="Prrafodelista"/>
              <w:numPr>
                <w:ilvl w:val="0"/>
                <w:numId w:val="35"/>
              </w:numPr>
              <w:rPr>
                <w:rFonts w:ascii="Times New Roman" w:hAnsi="Times New Roman" w:cs="Times New Roman"/>
                <w:sz w:val="24"/>
                <w:szCs w:val="24"/>
                <w:lang w:val="es-MX"/>
              </w:rPr>
            </w:pPr>
            <w:r w:rsidRPr="00010882">
              <w:rPr>
                <w:rFonts w:ascii="Times New Roman" w:hAnsi="Times New Roman" w:cs="Times New Roman"/>
                <w:sz w:val="24"/>
                <w:szCs w:val="24"/>
                <w:lang w:val="es-MX"/>
              </w:rPr>
              <w:t>Gestionar capacitaciones para todo el personal municipal.</w:t>
            </w:r>
          </w:p>
        </w:tc>
        <w:tc>
          <w:tcPr>
            <w:tcW w:w="1924" w:type="dxa"/>
          </w:tcPr>
          <w:p w14:paraId="27D868C5" w14:textId="77777777" w:rsidR="00F47C2D" w:rsidRPr="00010882" w:rsidRDefault="00272B8D" w:rsidP="00B236BA">
            <w:pPr>
              <w:pStyle w:val="Prrafodelista"/>
              <w:numPr>
                <w:ilvl w:val="0"/>
                <w:numId w:val="35"/>
              </w:numPr>
              <w:rPr>
                <w:rFonts w:ascii="Times New Roman" w:hAnsi="Times New Roman" w:cs="Times New Roman"/>
                <w:sz w:val="24"/>
                <w:szCs w:val="24"/>
                <w:lang w:val="es-MX"/>
              </w:rPr>
            </w:pPr>
            <w:r w:rsidRPr="00010882">
              <w:rPr>
                <w:rFonts w:ascii="Times New Roman" w:hAnsi="Times New Roman" w:cs="Times New Roman"/>
                <w:sz w:val="24"/>
                <w:szCs w:val="24"/>
                <w:lang w:val="es-MX"/>
              </w:rPr>
              <w:t>24/04/2020</w:t>
            </w:r>
          </w:p>
        </w:tc>
      </w:tr>
      <w:tr w:rsidR="00D61E3A" w:rsidRPr="00010882" w14:paraId="1B853E62" w14:textId="77777777" w:rsidTr="00C71536">
        <w:trPr>
          <w:trHeight w:val="547"/>
        </w:trPr>
        <w:tc>
          <w:tcPr>
            <w:tcW w:w="2992" w:type="dxa"/>
          </w:tcPr>
          <w:p w14:paraId="674449DC" w14:textId="77777777" w:rsidR="00D61E3A" w:rsidRPr="00010882" w:rsidRDefault="00D61E3A" w:rsidP="00F47C2D">
            <w:pPr>
              <w:rPr>
                <w:rFonts w:ascii="Times New Roman" w:hAnsi="Times New Roman" w:cs="Times New Roman"/>
                <w:sz w:val="24"/>
                <w:szCs w:val="24"/>
                <w:lang w:val="es-MX"/>
              </w:rPr>
            </w:pPr>
            <w:r w:rsidRPr="00010882">
              <w:rPr>
                <w:rFonts w:ascii="Times New Roman" w:hAnsi="Times New Roman" w:cs="Times New Roman"/>
                <w:sz w:val="24"/>
                <w:szCs w:val="24"/>
                <w:lang w:val="es-MX"/>
              </w:rPr>
              <w:t>Control de temperatura</w:t>
            </w:r>
          </w:p>
          <w:p w14:paraId="41D26752" w14:textId="77777777" w:rsidR="00D61E3A" w:rsidRPr="00010882" w:rsidRDefault="00D61E3A" w:rsidP="00F47C2D">
            <w:pPr>
              <w:rPr>
                <w:rFonts w:ascii="Times New Roman" w:hAnsi="Times New Roman" w:cs="Times New Roman"/>
                <w:sz w:val="24"/>
                <w:szCs w:val="24"/>
                <w:lang w:val="es-MX"/>
              </w:rPr>
            </w:pPr>
            <w:r w:rsidRPr="00010882">
              <w:rPr>
                <w:rFonts w:ascii="Times New Roman" w:hAnsi="Times New Roman" w:cs="Times New Roman"/>
                <w:sz w:val="24"/>
                <w:szCs w:val="24"/>
                <w:lang w:val="es-MX"/>
              </w:rPr>
              <w:t>Control de humedad</w:t>
            </w:r>
          </w:p>
        </w:tc>
        <w:tc>
          <w:tcPr>
            <w:tcW w:w="1701" w:type="dxa"/>
          </w:tcPr>
          <w:p w14:paraId="3FD28BEE" w14:textId="77777777" w:rsidR="004C3978" w:rsidRPr="00010882" w:rsidRDefault="004C3978" w:rsidP="004C3978">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0B4F0CD2" w14:textId="77777777" w:rsidR="004C3978" w:rsidRPr="00010882" w:rsidRDefault="004C3978" w:rsidP="004C3978">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Alcalde mpal</w:t>
            </w:r>
          </w:p>
          <w:p w14:paraId="72AB8238" w14:textId="77777777" w:rsidR="004C3978" w:rsidRPr="00010882" w:rsidRDefault="004C3978" w:rsidP="004C3978">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Secretaria mpal</w:t>
            </w:r>
          </w:p>
          <w:p w14:paraId="38AF8572" w14:textId="77777777" w:rsidR="004C3978" w:rsidRPr="00010882" w:rsidRDefault="004C3978" w:rsidP="004C3978">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UACI </w:t>
            </w:r>
          </w:p>
          <w:p w14:paraId="409F3DDB" w14:textId="77777777" w:rsidR="00D61E3A" w:rsidRPr="00010882" w:rsidRDefault="004C3978" w:rsidP="004C3978">
            <w:pPr>
              <w:pStyle w:val="Prrafodelista"/>
              <w:framePr w:hSpace="141" w:wrap="around" w:vAnchor="text" w:hAnchor="margin" w:y="110"/>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UDGA</w:t>
            </w:r>
          </w:p>
        </w:tc>
        <w:tc>
          <w:tcPr>
            <w:tcW w:w="2410" w:type="dxa"/>
          </w:tcPr>
          <w:p w14:paraId="3814D36D" w14:textId="77777777" w:rsidR="00D61E3A" w:rsidRPr="00010882" w:rsidRDefault="00272B8D" w:rsidP="00272B8D">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Enviar solicitud para la compra de equipo para el archivo central.</w:t>
            </w:r>
          </w:p>
        </w:tc>
        <w:tc>
          <w:tcPr>
            <w:tcW w:w="1924" w:type="dxa"/>
          </w:tcPr>
          <w:p w14:paraId="11FFC069" w14:textId="77777777" w:rsidR="00D61E3A" w:rsidRPr="00010882" w:rsidRDefault="00B236BA" w:rsidP="00B236BA">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10/06/2020</w:t>
            </w:r>
          </w:p>
        </w:tc>
      </w:tr>
      <w:tr w:rsidR="00F47C2D" w:rsidRPr="00010882" w14:paraId="3CE27CEE" w14:textId="77777777" w:rsidTr="00D61E3A">
        <w:tc>
          <w:tcPr>
            <w:tcW w:w="2992" w:type="dxa"/>
          </w:tcPr>
          <w:p w14:paraId="61B6FEF4" w14:textId="77777777" w:rsidR="00F47C2D" w:rsidRPr="00010882" w:rsidRDefault="00F47C2D" w:rsidP="00F47C2D">
            <w:pPr>
              <w:rPr>
                <w:rFonts w:ascii="Times New Roman" w:hAnsi="Times New Roman" w:cs="Times New Roman"/>
                <w:sz w:val="24"/>
                <w:szCs w:val="24"/>
                <w:lang w:val="es-MX"/>
              </w:rPr>
            </w:pPr>
            <w:r w:rsidRPr="00010882">
              <w:rPr>
                <w:rFonts w:ascii="Times New Roman" w:hAnsi="Times New Roman" w:cs="Times New Roman"/>
                <w:sz w:val="24"/>
                <w:szCs w:val="24"/>
                <w:lang w:val="es-MX"/>
              </w:rPr>
              <w:t>Calendario de limpieza en el archivo central</w:t>
            </w:r>
          </w:p>
        </w:tc>
        <w:tc>
          <w:tcPr>
            <w:tcW w:w="1701" w:type="dxa"/>
          </w:tcPr>
          <w:p w14:paraId="445FD02D" w14:textId="77777777" w:rsidR="00F47C2D" w:rsidRPr="00010882" w:rsidRDefault="003527FD" w:rsidP="00B236BA">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UGDA </w:t>
            </w:r>
          </w:p>
          <w:p w14:paraId="2AC219A7" w14:textId="77777777" w:rsidR="003527FD" w:rsidRPr="00010882" w:rsidRDefault="003527FD" w:rsidP="00B236BA">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CSSO</w:t>
            </w:r>
          </w:p>
        </w:tc>
        <w:tc>
          <w:tcPr>
            <w:tcW w:w="2410" w:type="dxa"/>
          </w:tcPr>
          <w:p w14:paraId="735EE432" w14:textId="77777777" w:rsidR="00F47C2D" w:rsidRPr="00010882" w:rsidRDefault="000F0DBD" w:rsidP="003527FD">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Elaborar limpieza </w:t>
            </w:r>
            <w:r w:rsidR="001F40C3" w:rsidRPr="00010882">
              <w:rPr>
                <w:rFonts w:ascii="Times New Roman" w:hAnsi="Times New Roman" w:cs="Times New Roman"/>
                <w:sz w:val="24"/>
                <w:szCs w:val="24"/>
                <w:lang w:val="es-MX"/>
              </w:rPr>
              <w:t xml:space="preserve">en el archivo central </w:t>
            </w:r>
          </w:p>
          <w:p w14:paraId="1A654BC6" w14:textId="77777777" w:rsidR="001F40C3" w:rsidRPr="00010882" w:rsidRDefault="001F40C3" w:rsidP="003527FD">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Gestionar la compra de recursos adecuados para realizar dicha limpieza. </w:t>
            </w:r>
          </w:p>
        </w:tc>
        <w:tc>
          <w:tcPr>
            <w:tcW w:w="1924" w:type="dxa"/>
          </w:tcPr>
          <w:p w14:paraId="3B18BD47" w14:textId="77777777" w:rsidR="00F47C2D" w:rsidRPr="00010882" w:rsidRDefault="001F40C3" w:rsidP="001F40C3">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27/03/2020</w:t>
            </w:r>
          </w:p>
          <w:p w14:paraId="3F22182C" w14:textId="77777777" w:rsidR="001F40C3" w:rsidRPr="00010882" w:rsidRDefault="001F40C3" w:rsidP="001F40C3">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24/04/2020</w:t>
            </w:r>
          </w:p>
          <w:p w14:paraId="1A061F7C" w14:textId="77777777" w:rsidR="001F40C3" w:rsidRPr="00010882" w:rsidRDefault="001F40C3" w:rsidP="001F40C3">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29/05/2020</w:t>
            </w:r>
          </w:p>
          <w:p w14:paraId="77F2A72B" w14:textId="77777777" w:rsidR="001F40C3" w:rsidRPr="00010882" w:rsidRDefault="001F40C3" w:rsidP="001F40C3">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26/06/2020</w:t>
            </w:r>
          </w:p>
          <w:p w14:paraId="330415A2" w14:textId="77777777" w:rsidR="001F40C3" w:rsidRPr="00010882" w:rsidRDefault="001F40C3" w:rsidP="001F40C3">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31/07/2020</w:t>
            </w:r>
          </w:p>
          <w:p w14:paraId="3EBEA8D1" w14:textId="77777777" w:rsidR="001F40C3" w:rsidRPr="00010882" w:rsidRDefault="001F40C3" w:rsidP="001F40C3">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28/08/2020</w:t>
            </w:r>
          </w:p>
          <w:p w14:paraId="335F1FE9" w14:textId="77777777" w:rsidR="001F40C3" w:rsidRPr="00010882" w:rsidRDefault="00276EDF" w:rsidP="001F40C3">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25/09/2020</w:t>
            </w:r>
          </w:p>
          <w:p w14:paraId="6357FA25" w14:textId="77777777" w:rsidR="00276EDF" w:rsidRPr="00010882" w:rsidRDefault="00276EDF" w:rsidP="00276EDF">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30/10/2020</w:t>
            </w:r>
          </w:p>
          <w:p w14:paraId="412448BD" w14:textId="77777777" w:rsidR="00276EDF" w:rsidRPr="00010882" w:rsidRDefault="00276EDF" w:rsidP="00276EDF">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27/11/2020</w:t>
            </w:r>
          </w:p>
          <w:p w14:paraId="280758B2" w14:textId="77777777" w:rsidR="00276EDF" w:rsidRPr="00010882" w:rsidRDefault="00276EDF" w:rsidP="00276EDF">
            <w:pPr>
              <w:pStyle w:val="Prrafodelista"/>
              <w:numPr>
                <w:ilvl w:val="0"/>
                <w:numId w:val="37"/>
              </w:numPr>
              <w:rPr>
                <w:rFonts w:ascii="Times New Roman" w:hAnsi="Times New Roman" w:cs="Times New Roman"/>
                <w:sz w:val="24"/>
                <w:szCs w:val="24"/>
                <w:lang w:val="es-MX"/>
              </w:rPr>
            </w:pPr>
            <w:r w:rsidRPr="00010882">
              <w:rPr>
                <w:rFonts w:ascii="Times New Roman" w:hAnsi="Times New Roman" w:cs="Times New Roman"/>
                <w:sz w:val="24"/>
                <w:szCs w:val="24"/>
                <w:lang w:val="es-MX"/>
              </w:rPr>
              <w:t>18/12/2020</w:t>
            </w:r>
          </w:p>
        </w:tc>
      </w:tr>
      <w:tr w:rsidR="00F47C2D" w:rsidRPr="00010882" w14:paraId="7C15EBD4" w14:textId="77777777" w:rsidTr="00D61E3A">
        <w:tc>
          <w:tcPr>
            <w:tcW w:w="2992" w:type="dxa"/>
          </w:tcPr>
          <w:p w14:paraId="57DF8F40" w14:textId="77777777" w:rsidR="00F47C2D" w:rsidRPr="00010882" w:rsidRDefault="00F47C2D" w:rsidP="00F47C2D">
            <w:p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Condiciones para la consulta de documentos en el archivo central </w:t>
            </w:r>
          </w:p>
        </w:tc>
        <w:tc>
          <w:tcPr>
            <w:tcW w:w="1701" w:type="dxa"/>
          </w:tcPr>
          <w:p w14:paraId="36876D75" w14:textId="77777777" w:rsidR="00276EDF" w:rsidRPr="00010882" w:rsidRDefault="00276EDF" w:rsidP="00276ED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Concejo municipal</w:t>
            </w:r>
          </w:p>
          <w:p w14:paraId="047EE7DE" w14:textId="77777777" w:rsidR="00276EDF" w:rsidRPr="00010882" w:rsidRDefault="00276EDF" w:rsidP="00276ED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Alcalde mpal</w:t>
            </w:r>
          </w:p>
          <w:p w14:paraId="1391D245" w14:textId="77777777" w:rsidR="00276EDF" w:rsidRPr="00010882" w:rsidRDefault="00276EDF" w:rsidP="00276ED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Secretaria mpal</w:t>
            </w:r>
          </w:p>
          <w:p w14:paraId="5C3C5165" w14:textId="77777777" w:rsidR="00276EDF" w:rsidRPr="00010882" w:rsidRDefault="00276EDF" w:rsidP="00276EDF">
            <w:pPr>
              <w:pStyle w:val="Prrafodelista"/>
              <w:numPr>
                <w:ilvl w:val="0"/>
                <w:numId w:val="34"/>
              </w:numPr>
              <w:rPr>
                <w:rFonts w:ascii="Times New Roman" w:hAnsi="Times New Roman" w:cs="Times New Roman"/>
                <w:sz w:val="24"/>
                <w:szCs w:val="24"/>
                <w:lang w:val="es-MX"/>
              </w:rPr>
            </w:pPr>
            <w:r w:rsidRPr="00010882">
              <w:rPr>
                <w:rFonts w:ascii="Times New Roman" w:hAnsi="Times New Roman" w:cs="Times New Roman"/>
                <w:sz w:val="24"/>
                <w:szCs w:val="24"/>
                <w:lang w:val="es-MX"/>
              </w:rPr>
              <w:t xml:space="preserve">UACI </w:t>
            </w:r>
          </w:p>
          <w:p w14:paraId="110B6F9A" w14:textId="77777777" w:rsidR="00F47C2D" w:rsidRPr="00010882" w:rsidRDefault="00276EDF" w:rsidP="00276EDF">
            <w:pPr>
              <w:pStyle w:val="Prrafodelista"/>
              <w:numPr>
                <w:ilvl w:val="0"/>
                <w:numId w:val="38"/>
              </w:numPr>
              <w:rPr>
                <w:rFonts w:ascii="Times New Roman" w:hAnsi="Times New Roman" w:cs="Times New Roman"/>
                <w:sz w:val="24"/>
                <w:szCs w:val="24"/>
                <w:lang w:val="es-MX"/>
              </w:rPr>
            </w:pPr>
            <w:r w:rsidRPr="00010882">
              <w:rPr>
                <w:rFonts w:ascii="Times New Roman" w:hAnsi="Times New Roman" w:cs="Times New Roman"/>
                <w:sz w:val="24"/>
                <w:szCs w:val="24"/>
                <w:lang w:val="es-MX"/>
              </w:rPr>
              <w:t>UDGA</w:t>
            </w:r>
          </w:p>
        </w:tc>
        <w:tc>
          <w:tcPr>
            <w:tcW w:w="2410" w:type="dxa"/>
          </w:tcPr>
          <w:p w14:paraId="7EC52D99" w14:textId="77777777" w:rsidR="00F47C2D" w:rsidRPr="00010882" w:rsidRDefault="00276EDF" w:rsidP="00276EDF">
            <w:pPr>
              <w:pStyle w:val="Prrafodelista"/>
              <w:numPr>
                <w:ilvl w:val="0"/>
                <w:numId w:val="38"/>
              </w:numPr>
              <w:rPr>
                <w:rFonts w:ascii="Times New Roman" w:hAnsi="Times New Roman" w:cs="Times New Roman"/>
                <w:sz w:val="24"/>
                <w:szCs w:val="24"/>
                <w:lang w:val="es-MX"/>
              </w:rPr>
            </w:pPr>
            <w:r w:rsidRPr="00010882">
              <w:rPr>
                <w:rFonts w:ascii="Times New Roman" w:hAnsi="Times New Roman" w:cs="Times New Roman"/>
                <w:sz w:val="24"/>
                <w:szCs w:val="24"/>
                <w:lang w:val="es-MX"/>
              </w:rPr>
              <w:t>Enviar solicitud para adecuar</w:t>
            </w:r>
            <w:r w:rsidR="00353CC5" w:rsidRPr="00010882">
              <w:rPr>
                <w:rFonts w:ascii="Times New Roman" w:hAnsi="Times New Roman" w:cs="Times New Roman"/>
                <w:sz w:val="24"/>
                <w:szCs w:val="24"/>
                <w:lang w:val="es-MX"/>
              </w:rPr>
              <w:t>los y equipar los espacios</w:t>
            </w:r>
            <w:r w:rsidRPr="00010882">
              <w:rPr>
                <w:rFonts w:ascii="Times New Roman" w:hAnsi="Times New Roman" w:cs="Times New Roman"/>
                <w:sz w:val="24"/>
                <w:szCs w:val="24"/>
                <w:lang w:val="es-MX"/>
              </w:rPr>
              <w:t xml:space="preserve"> de consulta de documentos en el archivo central.</w:t>
            </w:r>
          </w:p>
        </w:tc>
        <w:tc>
          <w:tcPr>
            <w:tcW w:w="1924" w:type="dxa"/>
          </w:tcPr>
          <w:p w14:paraId="6D7351CC" w14:textId="77777777" w:rsidR="00F47C2D" w:rsidRPr="00010882" w:rsidRDefault="00353CC5" w:rsidP="00353CC5">
            <w:pPr>
              <w:pStyle w:val="Prrafodelista"/>
              <w:numPr>
                <w:ilvl w:val="0"/>
                <w:numId w:val="38"/>
              </w:numPr>
              <w:rPr>
                <w:rFonts w:ascii="Times New Roman" w:hAnsi="Times New Roman" w:cs="Times New Roman"/>
                <w:sz w:val="24"/>
                <w:szCs w:val="24"/>
                <w:lang w:val="es-MX"/>
              </w:rPr>
            </w:pPr>
            <w:r w:rsidRPr="00010882">
              <w:rPr>
                <w:rFonts w:ascii="Times New Roman" w:hAnsi="Times New Roman" w:cs="Times New Roman"/>
                <w:sz w:val="24"/>
                <w:szCs w:val="24"/>
                <w:lang w:val="es-MX"/>
              </w:rPr>
              <w:t>10/06/2020</w:t>
            </w:r>
          </w:p>
        </w:tc>
      </w:tr>
    </w:tbl>
    <w:p w14:paraId="7005136E" w14:textId="77777777" w:rsidR="000A3195" w:rsidRPr="00010882" w:rsidRDefault="000A3195" w:rsidP="00D633FB">
      <w:pPr>
        <w:rPr>
          <w:rFonts w:ascii="Times New Roman" w:hAnsi="Times New Roman" w:cs="Times New Roman"/>
          <w:sz w:val="24"/>
          <w:szCs w:val="24"/>
          <w:lang w:val="es-MX"/>
        </w:rPr>
      </w:pPr>
    </w:p>
    <w:sectPr w:rsidR="000A3195" w:rsidRPr="00010882" w:rsidSect="0041191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pt;height:12pt" o:bullet="t">
        <v:imagedata r:id="rId1" o:title="msoB166"/>
      </v:shape>
    </w:pict>
  </w:numPicBullet>
  <w:abstractNum w:abstractNumId="0" w15:restartNumberingAfterBreak="0">
    <w:nsid w:val="09E713F8"/>
    <w:multiLevelType w:val="hybridMultilevel"/>
    <w:tmpl w:val="EF32F622"/>
    <w:lvl w:ilvl="0" w:tplc="A42E0570">
      <w:start w:val="1"/>
      <w:numFmt w:val="decimal"/>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 w15:restartNumberingAfterBreak="0">
    <w:nsid w:val="155B7FAC"/>
    <w:multiLevelType w:val="hybridMultilevel"/>
    <w:tmpl w:val="180C0730"/>
    <w:lvl w:ilvl="0" w:tplc="440A000D">
      <w:start w:val="1"/>
      <w:numFmt w:val="bullet"/>
      <w:lvlText w:val=""/>
      <w:lvlJc w:val="left"/>
      <w:pPr>
        <w:ind w:left="375" w:hanging="360"/>
      </w:pPr>
      <w:rPr>
        <w:rFonts w:ascii="Wingdings" w:hAnsi="Wingdings" w:hint="default"/>
      </w:rPr>
    </w:lvl>
    <w:lvl w:ilvl="1" w:tplc="440A0003" w:tentative="1">
      <w:start w:val="1"/>
      <w:numFmt w:val="bullet"/>
      <w:lvlText w:val="o"/>
      <w:lvlJc w:val="left"/>
      <w:pPr>
        <w:ind w:left="1095" w:hanging="360"/>
      </w:pPr>
      <w:rPr>
        <w:rFonts w:ascii="Courier New" w:hAnsi="Courier New" w:cs="Courier New" w:hint="default"/>
      </w:rPr>
    </w:lvl>
    <w:lvl w:ilvl="2" w:tplc="440A0005" w:tentative="1">
      <w:start w:val="1"/>
      <w:numFmt w:val="bullet"/>
      <w:lvlText w:val=""/>
      <w:lvlJc w:val="left"/>
      <w:pPr>
        <w:ind w:left="1815" w:hanging="360"/>
      </w:pPr>
      <w:rPr>
        <w:rFonts w:ascii="Wingdings" w:hAnsi="Wingdings" w:hint="default"/>
      </w:rPr>
    </w:lvl>
    <w:lvl w:ilvl="3" w:tplc="440A0001" w:tentative="1">
      <w:start w:val="1"/>
      <w:numFmt w:val="bullet"/>
      <w:lvlText w:val=""/>
      <w:lvlJc w:val="left"/>
      <w:pPr>
        <w:ind w:left="2535" w:hanging="360"/>
      </w:pPr>
      <w:rPr>
        <w:rFonts w:ascii="Symbol" w:hAnsi="Symbol" w:hint="default"/>
      </w:rPr>
    </w:lvl>
    <w:lvl w:ilvl="4" w:tplc="440A0003" w:tentative="1">
      <w:start w:val="1"/>
      <w:numFmt w:val="bullet"/>
      <w:lvlText w:val="o"/>
      <w:lvlJc w:val="left"/>
      <w:pPr>
        <w:ind w:left="3255" w:hanging="360"/>
      </w:pPr>
      <w:rPr>
        <w:rFonts w:ascii="Courier New" w:hAnsi="Courier New" w:cs="Courier New" w:hint="default"/>
      </w:rPr>
    </w:lvl>
    <w:lvl w:ilvl="5" w:tplc="440A0005" w:tentative="1">
      <w:start w:val="1"/>
      <w:numFmt w:val="bullet"/>
      <w:lvlText w:val=""/>
      <w:lvlJc w:val="left"/>
      <w:pPr>
        <w:ind w:left="3975" w:hanging="360"/>
      </w:pPr>
      <w:rPr>
        <w:rFonts w:ascii="Wingdings" w:hAnsi="Wingdings" w:hint="default"/>
      </w:rPr>
    </w:lvl>
    <w:lvl w:ilvl="6" w:tplc="440A0001" w:tentative="1">
      <w:start w:val="1"/>
      <w:numFmt w:val="bullet"/>
      <w:lvlText w:val=""/>
      <w:lvlJc w:val="left"/>
      <w:pPr>
        <w:ind w:left="4695" w:hanging="360"/>
      </w:pPr>
      <w:rPr>
        <w:rFonts w:ascii="Symbol" w:hAnsi="Symbol" w:hint="default"/>
      </w:rPr>
    </w:lvl>
    <w:lvl w:ilvl="7" w:tplc="440A0003" w:tentative="1">
      <w:start w:val="1"/>
      <w:numFmt w:val="bullet"/>
      <w:lvlText w:val="o"/>
      <w:lvlJc w:val="left"/>
      <w:pPr>
        <w:ind w:left="5415" w:hanging="360"/>
      </w:pPr>
      <w:rPr>
        <w:rFonts w:ascii="Courier New" w:hAnsi="Courier New" w:cs="Courier New" w:hint="default"/>
      </w:rPr>
    </w:lvl>
    <w:lvl w:ilvl="8" w:tplc="440A0005" w:tentative="1">
      <w:start w:val="1"/>
      <w:numFmt w:val="bullet"/>
      <w:lvlText w:val=""/>
      <w:lvlJc w:val="left"/>
      <w:pPr>
        <w:ind w:left="6135" w:hanging="360"/>
      </w:pPr>
      <w:rPr>
        <w:rFonts w:ascii="Wingdings" w:hAnsi="Wingdings" w:hint="default"/>
      </w:rPr>
    </w:lvl>
  </w:abstractNum>
  <w:abstractNum w:abstractNumId="2" w15:restartNumberingAfterBreak="0">
    <w:nsid w:val="18F4111D"/>
    <w:multiLevelType w:val="hybridMultilevel"/>
    <w:tmpl w:val="6DC224A4"/>
    <w:lvl w:ilvl="0" w:tplc="440A000D">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3" w15:restartNumberingAfterBreak="0">
    <w:nsid w:val="1BAA6C40"/>
    <w:multiLevelType w:val="hybridMultilevel"/>
    <w:tmpl w:val="60F64A80"/>
    <w:lvl w:ilvl="0" w:tplc="440A000D">
      <w:start w:val="1"/>
      <w:numFmt w:val="bullet"/>
      <w:lvlText w:val=""/>
      <w:lvlJc w:val="left"/>
      <w:pPr>
        <w:ind w:left="502" w:hanging="360"/>
      </w:pPr>
      <w:rPr>
        <w:rFonts w:ascii="Wingdings" w:hAnsi="Wingdings" w:hint="default"/>
      </w:rPr>
    </w:lvl>
    <w:lvl w:ilvl="1" w:tplc="440A0003" w:tentative="1">
      <w:start w:val="1"/>
      <w:numFmt w:val="bullet"/>
      <w:lvlText w:val="o"/>
      <w:lvlJc w:val="left"/>
      <w:pPr>
        <w:ind w:left="1222" w:hanging="360"/>
      </w:pPr>
      <w:rPr>
        <w:rFonts w:ascii="Courier New" w:hAnsi="Courier New" w:cs="Courier New" w:hint="default"/>
      </w:rPr>
    </w:lvl>
    <w:lvl w:ilvl="2" w:tplc="440A0005" w:tentative="1">
      <w:start w:val="1"/>
      <w:numFmt w:val="bullet"/>
      <w:lvlText w:val=""/>
      <w:lvlJc w:val="left"/>
      <w:pPr>
        <w:ind w:left="1942" w:hanging="360"/>
      </w:pPr>
      <w:rPr>
        <w:rFonts w:ascii="Wingdings" w:hAnsi="Wingdings" w:hint="default"/>
      </w:rPr>
    </w:lvl>
    <w:lvl w:ilvl="3" w:tplc="440A0001" w:tentative="1">
      <w:start w:val="1"/>
      <w:numFmt w:val="bullet"/>
      <w:lvlText w:val=""/>
      <w:lvlJc w:val="left"/>
      <w:pPr>
        <w:ind w:left="2662" w:hanging="360"/>
      </w:pPr>
      <w:rPr>
        <w:rFonts w:ascii="Symbol" w:hAnsi="Symbol" w:hint="default"/>
      </w:rPr>
    </w:lvl>
    <w:lvl w:ilvl="4" w:tplc="440A0003" w:tentative="1">
      <w:start w:val="1"/>
      <w:numFmt w:val="bullet"/>
      <w:lvlText w:val="o"/>
      <w:lvlJc w:val="left"/>
      <w:pPr>
        <w:ind w:left="3382" w:hanging="360"/>
      </w:pPr>
      <w:rPr>
        <w:rFonts w:ascii="Courier New" w:hAnsi="Courier New" w:cs="Courier New" w:hint="default"/>
      </w:rPr>
    </w:lvl>
    <w:lvl w:ilvl="5" w:tplc="440A0005" w:tentative="1">
      <w:start w:val="1"/>
      <w:numFmt w:val="bullet"/>
      <w:lvlText w:val=""/>
      <w:lvlJc w:val="left"/>
      <w:pPr>
        <w:ind w:left="4102" w:hanging="360"/>
      </w:pPr>
      <w:rPr>
        <w:rFonts w:ascii="Wingdings" w:hAnsi="Wingdings" w:hint="default"/>
      </w:rPr>
    </w:lvl>
    <w:lvl w:ilvl="6" w:tplc="440A0001" w:tentative="1">
      <w:start w:val="1"/>
      <w:numFmt w:val="bullet"/>
      <w:lvlText w:val=""/>
      <w:lvlJc w:val="left"/>
      <w:pPr>
        <w:ind w:left="4822" w:hanging="360"/>
      </w:pPr>
      <w:rPr>
        <w:rFonts w:ascii="Symbol" w:hAnsi="Symbol" w:hint="default"/>
      </w:rPr>
    </w:lvl>
    <w:lvl w:ilvl="7" w:tplc="440A0003" w:tentative="1">
      <w:start w:val="1"/>
      <w:numFmt w:val="bullet"/>
      <w:lvlText w:val="o"/>
      <w:lvlJc w:val="left"/>
      <w:pPr>
        <w:ind w:left="5542" w:hanging="360"/>
      </w:pPr>
      <w:rPr>
        <w:rFonts w:ascii="Courier New" w:hAnsi="Courier New" w:cs="Courier New" w:hint="default"/>
      </w:rPr>
    </w:lvl>
    <w:lvl w:ilvl="8" w:tplc="440A0005" w:tentative="1">
      <w:start w:val="1"/>
      <w:numFmt w:val="bullet"/>
      <w:lvlText w:val=""/>
      <w:lvlJc w:val="left"/>
      <w:pPr>
        <w:ind w:left="6262" w:hanging="360"/>
      </w:pPr>
      <w:rPr>
        <w:rFonts w:ascii="Wingdings" w:hAnsi="Wingdings" w:hint="default"/>
      </w:rPr>
    </w:lvl>
  </w:abstractNum>
  <w:abstractNum w:abstractNumId="4" w15:restartNumberingAfterBreak="0">
    <w:nsid w:val="1FF239D8"/>
    <w:multiLevelType w:val="hybridMultilevel"/>
    <w:tmpl w:val="9D02BEC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02B48E6"/>
    <w:multiLevelType w:val="hybridMultilevel"/>
    <w:tmpl w:val="C8608040"/>
    <w:lvl w:ilvl="0" w:tplc="440A0013">
      <w:start w:val="1"/>
      <w:numFmt w:val="upperRoman"/>
      <w:lvlText w:val="%1."/>
      <w:lvlJc w:val="right"/>
      <w:pPr>
        <w:ind w:left="795" w:hanging="360"/>
      </w:pPr>
      <w:rPr>
        <w:rFonts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6" w15:restartNumberingAfterBreak="0">
    <w:nsid w:val="22FF56EF"/>
    <w:multiLevelType w:val="hybridMultilevel"/>
    <w:tmpl w:val="67A223E2"/>
    <w:lvl w:ilvl="0" w:tplc="440A0007">
      <w:start w:val="1"/>
      <w:numFmt w:val="bullet"/>
      <w:lvlText w:val=""/>
      <w:lvlPicBulletId w:val="0"/>
      <w:lvlJc w:val="left"/>
      <w:pPr>
        <w:ind w:left="502"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7" w15:restartNumberingAfterBreak="0">
    <w:nsid w:val="23ED62FE"/>
    <w:multiLevelType w:val="hybridMultilevel"/>
    <w:tmpl w:val="A7F4CBDC"/>
    <w:lvl w:ilvl="0" w:tplc="F104B25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26362C54"/>
    <w:multiLevelType w:val="hybridMultilevel"/>
    <w:tmpl w:val="C89CC544"/>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269C6489"/>
    <w:multiLevelType w:val="hybridMultilevel"/>
    <w:tmpl w:val="5CE8A026"/>
    <w:lvl w:ilvl="0" w:tplc="440A0007">
      <w:start w:val="1"/>
      <w:numFmt w:val="bullet"/>
      <w:lvlText w:val=""/>
      <w:lvlPicBulletId w:val="0"/>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2CCE22E7"/>
    <w:multiLevelType w:val="hybridMultilevel"/>
    <w:tmpl w:val="47202C54"/>
    <w:lvl w:ilvl="0" w:tplc="440A000D">
      <w:start w:val="1"/>
      <w:numFmt w:val="bullet"/>
      <w:lvlText w:val=""/>
      <w:lvlJc w:val="left"/>
      <w:pPr>
        <w:ind w:left="501" w:hanging="360"/>
      </w:pPr>
      <w:rPr>
        <w:rFonts w:ascii="Wingdings" w:hAnsi="Wingdings" w:hint="default"/>
      </w:rPr>
    </w:lvl>
    <w:lvl w:ilvl="1" w:tplc="440A0003" w:tentative="1">
      <w:start w:val="1"/>
      <w:numFmt w:val="bullet"/>
      <w:lvlText w:val="o"/>
      <w:lvlJc w:val="left"/>
      <w:pPr>
        <w:ind w:left="1221" w:hanging="360"/>
      </w:pPr>
      <w:rPr>
        <w:rFonts w:ascii="Courier New" w:hAnsi="Courier New" w:cs="Courier New" w:hint="default"/>
      </w:rPr>
    </w:lvl>
    <w:lvl w:ilvl="2" w:tplc="440A0005" w:tentative="1">
      <w:start w:val="1"/>
      <w:numFmt w:val="bullet"/>
      <w:lvlText w:val=""/>
      <w:lvlJc w:val="left"/>
      <w:pPr>
        <w:ind w:left="1941" w:hanging="360"/>
      </w:pPr>
      <w:rPr>
        <w:rFonts w:ascii="Wingdings" w:hAnsi="Wingdings" w:hint="default"/>
      </w:rPr>
    </w:lvl>
    <w:lvl w:ilvl="3" w:tplc="440A0001" w:tentative="1">
      <w:start w:val="1"/>
      <w:numFmt w:val="bullet"/>
      <w:lvlText w:val=""/>
      <w:lvlJc w:val="left"/>
      <w:pPr>
        <w:ind w:left="2661" w:hanging="360"/>
      </w:pPr>
      <w:rPr>
        <w:rFonts w:ascii="Symbol" w:hAnsi="Symbol" w:hint="default"/>
      </w:rPr>
    </w:lvl>
    <w:lvl w:ilvl="4" w:tplc="440A0003" w:tentative="1">
      <w:start w:val="1"/>
      <w:numFmt w:val="bullet"/>
      <w:lvlText w:val="o"/>
      <w:lvlJc w:val="left"/>
      <w:pPr>
        <w:ind w:left="3381" w:hanging="360"/>
      </w:pPr>
      <w:rPr>
        <w:rFonts w:ascii="Courier New" w:hAnsi="Courier New" w:cs="Courier New" w:hint="default"/>
      </w:rPr>
    </w:lvl>
    <w:lvl w:ilvl="5" w:tplc="440A0005" w:tentative="1">
      <w:start w:val="1"/>
      <w:numFmt w:val="bullet"/>
      <w:lvlText w:val=""/>
      <w:lvlJc w:val="left"/>
      <w:pPr>
        <w:ind w:left="4101" w:hanging="360"/>
      </w:pPr>
      <w:rPr>
        <w:rFonts w:ascii="Wingdings" w:hAnsi="Wingdings" w:hint="default"/>
      </w:rPr>
    </w:lvl>
    <w:lvl w:ilvl="6" w:tplc="440A0001" w:tentative="1">
      <w:start w:val="1"/>
      <w:numFmt w:val="bullet"/>
      <w:lvlText w:val=""/>
      <w:lvlJc w:val="left"/>
      <w:pPr>
        <w:ind w:left="4821" w:hanging="360"/>
      </w:pPr>
      <w:rPr>
        <w:rFonts w:ascii="Symbol" w:hAnsi="Symbol" w:hint="default"/>
      </w:rPr>
    </w:lvl>
    <w:lvl w:ilvl="7" w:tplc="440A0003" w:tentative="1">
      <w:start w:val="1"/>
      <w:numFmt w:val="bullet"/>
      <w:lvlText w:val="o"/>
      <w:lvlJc w:val="left"/>
      <w:pPr>
        <w:ind w:left="5541" w:hanging="360"/>
      </w:pPr>
      <w:rPr>
        <w:rFonts w:ascii="Courier New" w:hAnsi="Courier New" w:cs="Courier New" w:hint="default"/>
      </w:rPr>
    </w:lvl>
    <w:lvl w:ilvl="8" w:tplc="440A0005" w:tentative="1">
      <w:start w:val="1"/>
      <w:numFmt w:val="bullet"/>
      <w:lvlText w:val=""/>
      <w:lvlJc w:val="left"/>
      <w:pPr>
        <w:ind w:left="6261" w:hanging="360"/>
      </w:pPr>
      <w:rPr>
        <w:rFonts w:ascii="Wingdings" w:hAnsi="Wingdings" w:hint="default"/>
      </w:rPr>
    </w:lvl>
  </w:abstractNum>
  <w:abstractNum w:abstractNumId="11" w15:restartNumberingAfterBreak="0">
    <w:nsid w:val="2F854D42"/>
    <w:multiLevelType w:val="hybridMultilevel"/>
    <w:tmpl w:val="1752FE08"/>
    <w:lvl w:ilvl="0" w:tplc="440A000D">
      <w:start w:val="1"/>
      <w:numFmt w:val="bullet"/>
      <w:lvlText w:val=""/>
      <w:lvlJc w:val="left"/>
      <w:pPr>
        <w:ind w:left="375"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313C02A7"/>
    <w:multiLevelType w:val="hybridMultilevel"/>
    <w:tmpl w:val="B9324600"/>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398553D0"/>
    <w:multiLevelType w:val="hybridMultilevel"/>
    <w:tmpl w:val="9C80776C"/>
    <w:lvl w:ilvl="0" w:tplc="440A000D">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4" w15:restartNumberingAfterBreak="0">
    <w:nsid w:val="3E836CBA"/>
    <w:multiLevelType w:val="hybridMultilevel"/>
    <w:tmpl w:val="B748FD92"/>
    <w:lvl w:ilvl="0" w:tplc="440A000D">
      <w:start w:val="1"/>
      <w:numFmt w:val="bullet"/>
      <w:lvlText w:val=""/>
      <w:lvlJc w:val="left"/>
      <w:pPr>
        <w:ind w:left="375" w:hanging="360"/>
      </w:pPr>
      <w:rPr>
        <w:rFonts w:ascii="Wingdings" w:hAnsi="Wingdings" w:hint="default"/>
      </w:rPr>
    </w:lvl>
    <w:lvl w:ilvl="1" w:tplc="440A0003" w:tentative="1">
      <w:start w:val="1"/>
      <w:numFmt w:val="bullet"/>
      <w:lvlText w:val="o"/>
      <w:lvlJc w:val="left"/>
      <w:pPr>
        <w:ind w:left="1095" w:hanging="360"/>
      </w:pPr>
      <w:rPr>
        <w:rFonts w:ascii="Courier New" w:hAnsi="Courier New" w:cs="Courier New" w:hint="default"/>
      </w:rPr>
    </w:lvl>
    <w:lvl w:ilvl="2" w:tplc="440A0005" w:tentative="1">
      <w:start w:val="1"/>
      <w:numFmt w:val="bullet"/>
      <w:lvlText w:val=""/>
      <w:lvlJc w:val="left"/>
      <w:pPr>
        <w:ind w:left="1815" w:hanging="360"/>
      </w:pPr>
      <w:rPr>
        <w:rFonts w:ascii="Wingdings" w:hAnsi="Wingdings" w:hint="default"/>
      </w:rPr>
    </w:lvl>
    <w:lvl w:ilvl="3" w:tplc="440A0001" w:tentative="1">
      <w:start w:val="1"/>
      <w:numFmt w:val="bullet"/>
      <w:lvlText w:val=""/>
      <w:lvlJc w:val="left"/>
      <w:pPr>
        <w:ind w:left="2535" w:hanging="360"/>
      </w:pPr>
      <w:rPr>
        <w:rFonts w:ascii="Symbol" w:hAnsi="Symbol" w:hint="default"/>
      </w:rPr>
    </w:lvl>
    <w:lvl w:ilvl="4" w:tplc="440A0003" w:tentative="1">
      <w:start w:val="1"/>
      <w:numFmt w:val="bullet"/>
      <w:lvlText w:val="o"/>
      <w:lvlJc w:val="left"/>
      <w:pPr>
        <w:ind w:left="3255" w:hanging="360"/>
      </w:pPr>
      <w:rPr>
        <w:rFonts w:ascii="Courier New" w:hAnsi="Courier New" w:cs="Courier New" w:hint="default"/>
      </w:rPr>
    </w:lvl>
    <w:lvl w:ilvl="5" w:tplc="440A0005" w:tentative="1">
      <w:start w:val="1"/>
      <w:numFmt w:val="bullet"/>
      <w:lvlText w:val=""/>
      <w:lvlJc w:val="left"/>
      <w:pPr>
        <w:ind w:left="3975" w:hanging="360"/>
      </w:pPr>
      <w:rPr>
        <w:rFonts w:ascii="Wingdings" w:hAnsi="Wingdings" w:hint="default"/>
      </w:rPr>
    </w:lvl>
    <w:lvl w:ilvl="6" w:tplc="440A0001" w:tentative="1">
      <w:start w:val="1"/>
      <w:numFmt w:val="bullet"/>
      <w:lvlText w:val=""/>
      <w:lvlJc w:val="left"/>
      <w:pPr>
        <w:ind w:left="4695" w:hanging="360"/>
      </w:pPr>
      <w:rPr>
        <w:rFonts w:ascii="Symbol" w:hAnsi="Symbol" w:hint="default"/>
      </w:rPr>
    </w:lvl>
    <w:lvl w:ilvl="7" w:tplc="440A0003" w:tentative="1">
      <w:start w:val="1"/>
      <w:numFmt w:val="bullet"/>
      <w:lvlText w:val="o"/>
      <w:lvlJc w:val="left"/>
      <w:pPr>
        <w:ind w:left="5415" w:hanging="360"/>
      </w:pPr>
      <w:rPr>
        <w:rFonts w:ascii="Courier New" w:hAnsi="Courier New" w:cs="Courier New" w:hint="default"/>
      </w:rPr>
    </w:lvl>
    <w:lvl w:ilvl="8" w:tplc="440A0005" w:tentative="1">
      <w:start w:val="1"/>
      <w:numFmt w:val="bullet"/>
      <w:lvlText w:val=""/>
      <w:lvlJc w:val="left"/>
      <w:pPr>
        <w:ind w:left="6135" w:hanging="360"/>
      </w:pPr>
      <w:rPr>
        <w:rFonts w:ascii="Wingdings" w:hAnsi="Wingdings" w:hint="default"/>
      </w:rPr>
    </w:lvl>
  </w:abstractNum>
  <w:abstractNum w:abstractNumId="15" w15:restartNumberingAfterBreak="0">
    <w:nsid w:val="58BE30AF"/>
    <w:multiLevelType w:val="hybridMultilevel"/>
    <w:tmpl w:val="DF42719E"/>
    <w:lvl w:ilvl="0" w:tplc="0B16984A">
      <w:start w:val="4"/>
      <w:numFmt w:val="upperRoman"/>
      <w:lvlText w:val="%1."/>
      <w:lvlJc w:val="righ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6" w15:restartNumberingAfterBreak="0">
    <w:nsid w:val="597820BB"/>
    <w:multiLevelType w:val="hybridMultilevel"/>
    <w:tmpl w:val="74A4568C"/>
    <w:lvl w:ilvl="0" w:tplc="440A000D">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7" w15:restartNumberingAfterBreak="0">
    <w:nsid w:val="5B2140C3"/>
    <w:multiLevelType w:val="hybridMultilevel"/>
    <w:tmpl w:val="B48AC0A4"/>
    <w:lvl w:ilvl="0" w:tplc="440A000D">
      <w:start w:val="1"/>
      <w:numFmt w:val="bullet"/>
      <w:lvlText w:val=""/>
      <w:lvlJc w:val="left"/>
      <w:pPr>
        <w:ind w:left="391"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8" w15:restartNumberingAfterBreak="0">
    <w:nsid w:val="5C876191"/>
    <w:multiLevelType w:val="hybridMultilevel"/>
    <w:tmpl w:val="4468DED2"/>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5EA655E4"/>
    <w:multiLevelType w:val="hybridMultilevel"/>
    <w:tmpl w:val="0A104164"/>
    <w:lvl w:ilvl="0" w:tplc="440A0013">
      <w:start w:val="1"/>
      <w:numFmt w:val="upperRoman"/>
      <w:lvlText w:val="%1."/>
      <w:lvlJc w:val="righ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 w15:restartNumberingAfterBreak="0">
    <w:nsid w:val="614D0F22"/>
    <w:multiLevelType w:val="hybridMultilevel"/>
    <w:tmpl w:val="2EB42764"/>
    <w:lvl w:ilvl="0" w:tplc="0C0A000F">
      <w:start w:val="1"/>
      <w:numFmt w:val="decimal"/>
      <w:lvlText w:val="%1."/>
      <w:lvlJc w:val="left"/>
      <w:pPr>
        <w:ind w:left="795" w:hanging="360"/>
      </w:pPr>
      <w:rPr>
        <w:rFonts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1" w15:restartNumberingAfterBreak="0">
    <w:nsid w:val="64333C73"/>
    <w:multiLevelType w:val="hybridMultilevel"/>
    <w:tmpl w:val="79A42EF0"/>
    <w:lvl w:ilvl="0" w:tplc="440A000D">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662C03D5"/>
    <w:multiLevelType w:val="hybridMultilevel"/>
    <w:tmpl w:val="2A26743C"/>
    <w:lvl w:ilvl="0" w:tplc="440A000D">
      <w:start w:val="1"/>
      <w:numFmt w:val="bullet"/>
      <w:lvlText w:val=""/>
      <w:lvlJc w:val="left"/>
      <w:pPr>
        <w:ind w:left="502"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67D8147C"/>
    <w:multiLevelType w:val="hybridMultilevel"/>
    <w:tmpl w:val="82E617B0"/>
    <w:lvl w:ilvl="0" w:tplc="070A8F36">
      <w:start w:val="20"/>
      <w:numFmt w:val="decimal"/>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24" w15:restartNumberingAfterBreak="0">
    <w:nsid w:val="6C611FD5"/>
    <w:multiLevelType w:val="hybridMultilevel"/>
    <w:tmpl w:val="241A5E64"/>
    <w:lvl w:ilvl="0" w:tplc="440A000D">
      <w:start w:val="1"/>
      <w:numFmt w:val="bullet"/>
      <w:lvlText w:val=""/>
      <w:lvlJc w:val="left"/>
      <w:pPr>
        <w:ind w:left="375" w:hanging="360"/>
      </w:pPr>
      <w:rPr>
        <w:rFonts w:ascii="Wingdings" w:hAnsi="Wingdings" w:hint="default"/>
      </w:rPr>
    </w:lvl>
    <w:lvl w:ilvl="1" w:tplc="440A0003" w:tentative="1">
      <w:start w:val="1"/>
      <w:numFmt w:val="bullet"/>
      <w:lvlText w:val="o"/>
      <w:lvlJc w:val="left"/>
      <w:pPr>
        <w:ind w:left="1095" w:hanging="360"/>
      </w:pPr>
      <w:rPr>
        <w:rFonts w:ascii="Courier New" w:hAnsi="Courier New" w:cs="Courier New" w:hint="default"/>
      </w:rPr>
    </w:lvl>
    <w:lvl w:ilvl="2" w:tplc="440A0005" w:tentative="1">
      <w:start w:val="1"/>
      <w:numFmt w:val="bullet"/>
      <w:lvlText w:val=""/>
      <w:lvlJc w:val="left"/>
      <w:pPr>
        <w:ind w:left="1815" w:hanging="360"/>
      </w:pPr>
      <w:rPr>
        <w:rFonts w:ascii="Wingdings" w:hAnsi="Wingdings" w:hint="default"/>
      </w:rPr>
    </w:lvl>
    <w:lvl w:ilvl="3" w:tplc="440A0001" w:tentative="1">
      <w:start w:val="1"/>
      <w:numFmt w:val="bullet"/>
      <w:lvlText w:val=""/>
      <w:lvlJc w:val="left"/>
      <w:pPr>
        <w:ind w:left="2535" w:hanging="360"/>
      </w:pPr>
      <w:rPr>
        <w:rFonts w:ascii="Symbol" w:hAnsi="Symbol" w:hint="default"/>
      </w:rPr>
    </w:lvl>
    <w:lvl w:ilvl="4" w:tplc="440A0003" w:tentative="1">
      <w:start w:val="1"/>
      <w:numFmt w:val="bullet"/>
      <w:lvlText w:val="o"/>
      <w:lvlJc w:val="left"/>
      <w:pPr>
        <w:ind w:left="3255" w:hanging="360"/>
      </w:pPr>
      <w:rPr>
        <w:rFonts w:ascii="Courier New" w:hAnsi="Courier New" w:cs="Courier New" w:hint="default"/>
      </w:rPr>
    </w:lvl>
    <w:lvl w:ilvl="5" w:tplc="440A0005" w:tentative="1">
      <w:start w:val="1"/>
      <w:numFmt w:val="bullet"/>
      <w:lvlText w:val=""/>
      <w:lvlJc w:val="left"/>
      <w:pPr>
        <w:ind w:left="3975" w:hanging="360"/>
      </w:pPr>
      <w:rPr>
        <w:rFonts w:ascii="Wingdings" w:hAnsi="Wingdings" w:hint="default"/>
      </w:rPr>
    </w:lvl>
    <w:lvl w:ilvl="6" w:tplc="440A0001" w:tentative="1">
      <w:start w:val="1"/>
      <w:numFmt w:val="bullet"/>
      <w:lvlText w:val=""/>
      <w:lvlJc w:val="left"/>
      <w:pPr>
        <w:ind w:left="4695" w:hanging="360"/>
      </w:pPr>
      <w:rPr>
        <w:rFonts w:ascii="Symbol" w:hAnsi="Symbol" w:hint="default"/>
      </w:rPr>
    </w:lvl>
    <w:lvl w:ilvl="7" w:tplc="440A0003" w:tentative="1">
      <w:start w:val="1"/>
      <w:numFmt w:val="bullet"/>
      <w:lvlText w:val="o"/>
      <w:lvlJc w:val="left"/>
      <w:pPr>
        <w:ind w:left="5415" w:hanging="360"/>
      </w:pPr>
      <w:rPr>
        <w:rFonts w:ascii="Courier New" w:hAnsi="Courier New" w:cs="Courier New" w:hint="default"/>
      </w:rPr>
    </w:lvl>
    <w:lvl w:ilvl="8" w:tplc="440A0005" w:tentative="1">
      <w:start w:val="1"/>
      <w:numFmt w:val="bullet"/>
      <w:lvlText w:val=""/>
      <w:lvlJc w:val="left"/>
      <w:pPr>
        <w:ind w:left="6135" w:hanging="360"/>
      </w:pPr>
      <w:rPr>
        <w:rFonts w:ascii="Wingdings" w:hAnsi="Wingdings" w:hint="default"/>
      </w:rPr>
    </w:lvl>
  </w:abstractNum>
  <w:abstractNum w:abstractNumId="25" w15:restartNumberingAfterBreak="0">
    <w:nsid w:val="6CCE6853"/>
    <w:multiLevelType w:val="hybridMultilevel"/>
    <w:tmpl w:val="EB9C4C78"/>
    <w:lvl w:ilvl="0" w:tplc="440A0007">
      <w:start w:val="1"/>
      <w:numFmt w:val="bullet"/>
      <w:lvlText w:val=""/>
      <w:lvlPicBulletId w:val="0"/>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6" w15:restartNumberingAfterBreak="0">
    <w:nsid w:val="6D25624F"/>
    <w:multiLevelType w:val="hybridMultilevel"/>
    <w:tmpl w:val="48265812"/>
    <w:lvl w:ilvl="0" w:tplc="440A000D">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7" w15:restartNumberingAfterBreak="0">
    <w:nsid w:val="70DB4F9E"/>
    <w:multiLevelType w:val="hybridMultilevel"/>
    <w:tmpl w:val="2C983B2C"/>
    <w:lvl w:ilvl="0" w:tplc="440A000D">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8" w15:restartNumberingAfterBreak="0">
    <w:nsid w:val="71727B1E"/>
    <w:multiLevelType w:val="hybridMultilevel"/>
    <w:tmpl w:val="ED7AFAB4"/>
    <w:lvl w:ilvl="0" w:tplc="440A000D">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9" w15:restartNumberingAfterBreak="0">
    <w:nsid w:val="71C85104"/>
    <w:multiLevelType w:val="hybridMultilevel"/>
    <w:tmpl w:val="83F8620E"/>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75D002DB"/>
    <w:multiLevelType w:val="hybridMultilevel"/>
    <w:tmpl w:val="EAAA341C"/>
    <w:lvl w:ilvl="0" w:tplc="440A000D">
      <w:start w:val="1"/>
      <w:numFmt w:val="bullet"/>
      <w:lvlText w:val=""/>
      <w:lvlJc w:val="left"/>
      <w:pPr>
        <w:ind w:left="372"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15:restartNumberingAfterBreak="0">
    <w:nsid w:val="7882596D"/>
    <w:multiLevelType w:val="hybridMultilevel"/>
    <w:tmpl w:val="0A34C2C0"/>
    <w:lvl w:ilvl="0" w:tplc="440A000B">
      <w:start w:val="1"/>
      <w:numFmt w:val="bullet"/>
      <w:lvlText w:val=""/>
      <w:lvlJc w:val="left"/>
      <w:pPr>
        <w:ind w:left="1080" w:hanging="360"/>
      </w:pPr>
      <w:rPr>
        <w:rFonts w:ascii="Wingdings" w:hAnsi="Wingdings"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32" w15:restartNumberingAfterBreak="0">
    <w:nsid w:val="78FF22A3"/>
    <w:multiLevelType w:val="hybridMultilevel"/>
    <w:tmpl w:val="17BE2942"/>
    <w:lvl w:ilvl="0" w:tplc="440A000B">
      <w:start w:val="1"/>
      <w:numFmt w:val="bullet"/>
      <w:lvlText w:val=""/>
      <w:lvlJc w:val="left"/>
      <w:pPr>
        <w:ind w:left="1080" w:hanging="360"/>
      </w:pPr>
      <w:rPr>
        <w:rFonts w:ascii="Wingdings" w:hAnsi="Wingdings"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33" w15:restartNumberingAfterBreak="0">
    <w:nsid w:val="7B70599A"/>
    <w:multiLevelType w:val="hybridMultilevel"/>
    <w:tmpl w:val="DA34987C"/>
    <w:lvl w:ilvl="0" w:tplc="440A000D">
      <w:start w:val="1"/>
      <w:numFmt w:val="bullet"/>
      <w:lvlText w:val=""/>
      <w:lvlJc w:val="left"/>
      <w:pPr>
        <w:ind w:left="24002" w:hanging="360"/>
      </w:pPr>
      <w:rPr>
        <w:rFonts w:ascii="Wingdings" w:hAnsi="Wingdings" w:hint="default"/>
      </w:rPr>
    </w:lvl>
    <w:lvl w:ilvl="1" w:tplc="440A0003" w:tentative="1">
      <w:start w:val="1"/>
      <w:numFmt w:val="bullet"/>
      <w:lvlText w:val="o"/>
      <w:lvlJc w:val="left"/>
      <w:pPr>
        <w:ind w:left="24722" w:hanging="360"/>
      </w:pPr>
      <w:rPr>
        <w:rFonts w:ascii="Courier New" w:hAnsi="Courier New" w:cs="Courier New" w:hint="default"/>
      </w:rPr>
    </w:lvl>
    <w:lvl w:ilvl="2" w:tplc="440A0005" w:tentative="1">
      <w:start w:val="1"/>
      <w:numFmt w:val="bullet"/>
      <w:lvlText w:val=""/>
      <w:lvlJc w:val="left"/>
      <w:pPr>
        <w:ind w:left="25442" w:hanging="360"/>
      </w:pPr>
      <w:rPr>
        <w:rFonts w:ascii="Wingdings" w:hAnsi="Wingdings" w:hint="default"/>
      </w:rPr>
    </w:lvl>
    <w:lvl w:ilvl="3" w:tplc="440A0001" w:tentative="1">
      <w:start w:val="1"/>
      <w:numFmt w:val="bullet"/>
      <w:lvlText w:val=""/>
      <w:lvlJc w:val="left"/>
      <w:pPr>
        <w:ind w:left="26162" w:hanging="360"/>
      </w:pPr>
      <w:rPr>
        <w:rFonts w:ascii="Symbol" w:hAnsi="Symbol" w:hint="default"/>
      </w:rPr>
    </w:lvl>
    <w:lvl w:ilvl="4" w:tplc="440A0003" w:tentative="1">
      <w:start w:val="1"/>
      <w:numFmt w:val="bullet"/>
      <w:lvlText w:val="o"/>
      <w:lvlJc w:val="left"/>
      <w:pPr>
        <w:ind w:left="26882" w:hanging="360"/>
      </w:pPr>
      <w:rPr>
        <w:rFonts w:ascii="Courier New" w:hAnsi="Courier New" w:cs="Courier New" w:hint="default"/>
      </w:rPr>
    </w:lvl>
    <w:lvl w:ilvl="5" w:tplc="440A0005" w:tentative="1">
      <w:start w:val="1"/>
      <w:numFmt w:val="bullet"/>
      <w:lvlText w:val=""/>
      <w:lvlJc w:val="left"/>
      <w:pPr>
        <w:ind w:left="27602" w:hanging="360"/>
      </w:pPr>
      <w:rPr>
        <w:rFonts w:ascii="Wingdings" w:hAnsi="Wingdings" w:hint="default"/>
      </w:rPr>
    </w:lvl>
    <w:lvl w:ilvl="6" w:tplc="440A0001" w:tentative="1">
      <w:start w:val="1"/>
      <w:numFmt w:val="bullet"/>
      <w:lvlText w:val=""/>
      <w:lvlJc w:val="left"/>
      <w:pPr>
        <w:ind w:left="28322" w:hanging="360"/>
      </w:pPr>
      <w:rPr>
        <w:rFonts w:ascii="Symbol" w:hAnsi="Symbol" w:hint="default"/>
      </w:rPr>
    </w:lvl>
    <w:lvl w:ilvl="7" w:tplc="440A0003" w:tentative="1">
      <w:start w:val="1"/>
      <w:numFmt w:val="bullet"/>
      <w:lvlText w:val="o"/>
      <w:lvlJc w:val="left"/>
      <w:pPr>
        <w:ind w:left="29042" w:hanging="360"/>
      </w:pPr>
      <w:rPr>
        <w:rFonts w:ascii="Courier New" w:hAnsi="Courier New" w:cs="Courier New" w:hint="default"/>
      </w:rPr>
    </w:lvl>
    <w:lvl w:ilvl="8" w:tplc="440A0005" w:tentative="1">
      <w:start w:val="1"/>
      <w:numFmt w:val="bullet"/>
      <w:lvlText w:val=""/>
      <w:lvlJc w:val="left"/>
      <w:pPr>
        <w:ind w:left="29762" w:hanging="360"/>
      </w:pPr>
      <w:rPr>
        <w:rFonts w:ascii="Wingdings" w:hAnsi="Wingdings" w:hint="default"/>
      </w:rPr>
    </w:lvl>
  </w:abstractNum>
  <w:abstractNum w:abstractNumId="34" w15:restartNumberingAfterBreak="0">
    <w:nsid w:val="7E652B33"/>
    <w:multiLevelType w:val="hybridMultilevel"/>
    <w:tmpl w:val="F5C63E06"/>
    <w:lvl w:ilvl="0" w:tplc="440A000D">
      <w:start w:val="1"/>
      <w:numFmt w:val="bullet"/>
      <w:lvlText w:val=""/>
      <w:lvlJc w:val="left"/>
      <w:pPr>
        <w:ind w:left="412" w:hanging="360"/>
      </w:pPr>
      <w:rPr>
        <w:rFonts w:ascii="Wingdings" w:hAnsi="Wingdings" w:hint="default"/>
      </w:rPr>
    </w:lvl>
    <w:lvl w:ilvl="1" w:tplc="440A0003" w:tentative="1">
      <w:start w:val="1"/>
      <w:numFmt w:val="bullet"/>
      <w:lvlText w:val="o"/>
      <w:lvlJc w:val="left"/>
      <w:pPr>
        <w:ind w:left="1132" w:hanging="360"/>
      </w:pPr>
      <w:rPr>
        <w:rFonts w:ascii="Courier New" w:hAnsi="Courier New" w:cs="Courier New" w:hint="default"/>
      </w:rPr>
    </w:lvl>
    <w:lvl w:ilvl="2" w:tplc="440A0005" w:tentative="1">
      <w:start w:val="1"/>
      <w:numFmt w:val="bullet"/>
      <w:lvlText w:val=""/>
      <w:lvlJc w:val="left"/>
      <w:pPr>
        <w:ind w:left="1852" w:hanging="360"/>
      </w:pPr>
      <w:rPr>
        <w:rFonts w:ascii="Wingdings" w:hAnsi="Wingdings" w:hint="default"/>
      </w:rPr>
    </w:lvl>
    <w:lvl w:ilvl="3" w:tplc="440A0001" w:tentative="1">
      <w:start w:val="1"/>
      <w:numFmt w:val="bullet"/>
      <w:lvlText w:val=""/>
      <w:lvlJc w:val="left"/>
      <w:pPr>
        <w:ind w:left="2572" w:hanging="360"/>
      </w:pPr>
      <w:rPr>
        <w:rFonts w:ascii="Symbol" w:hAnsi="Symbol" w:hint="default"/>
      </w:rPr>
    </w:lvl>
    <w:lvl w:ilvl="4" w:tplc="440A0003" w:tentative="1">
      <w:start w:val="1"/>
      <w:numFmt w:val="bullet"/>
      <w:lvlText w:val="o"/>
      <w:lvlJc w:val="left"/>
      <w:pPr>
        <w:ind w:left="3292" w:hanging="360"/>
      </w:pPr>
      <w:rPr>
        <w:rFonts w:ascii="Courier New" w:hAnsi="Courier New" w:cs="Courier New" w:hint="default"/>
      </w:rPr>
    </w:lvl>
    <w:lvl w:ilvl="5" w:tplc="440A0005" w:tentative="1">
      <w:start w:val="1"/>
      <w:numFmt w:val="bullet"/>
      <w:lvlText w:val=""/>
      <w:lvlJc w:val="left"/>
      <w:pPr>
        <w:ind w:left="4012" w:hanging="360"/>
      </w:pPr>
      <w:rPr>
        <w:rFonts w:ascii="Wingdings" w:hAnsi="Wingdings" w:hint="default"/>
      </w:rPr>
    </w:lvl>
    <w:lvl w:ilvl="6" w:tplc="440A0001" w:tentative="1">
      <w:start w:val="1"/>
      <w:numFmt w:val="bullet"/>
      <w:lvlText w:val=""/>
      <w:lvlJc w:val="left"/>
      <w:pPr>
        <w:ind w:left="4732" w:hanging="360"/>
      </w:pPr>
      <w:rPr>
        <w:rFonts w:ascii="Symbol" w:hAnsi="Symbol" w:hint="default"/>
      </w:rPr>
    </w:lvl>
    <w:lvl w:ilvl="7" w:tplc="440A0003" w:tentative="1">
      <w:start w:val="1"/>
      <w:numFmt w:val="bullet"/>
      <w:lvlText w:val="o"/>
      <w:lvlJc w:val="left"/>
      <w:pPr>
        <w:ind w:left="5452" w:hanging="360"/>
      </w:pPr>
      <w:rPr>
        <w:rFonts w:ascii="Courier New" w:hAnsi="Courier New" w:cs="Courier New" w:hint="default"/>
      </w:rPr>
    </w:lvl>
    <w:lvl w:ilvl="8" w:tplc="440A0005" w:tentative="1">
      <w:start w:val="1"/>
      <w:numFmt w:val="bullet"/>
      <w:lvlText w:val=""/>
      <w:lvlJc w:val="left"/>
      <w:pPr>
        <w:ind w:left="6172" w:hanging="360"/>
      </w:pPr>
      <w:rPr>
        <w:rFonts w:ascii="Wingdings" w:hAnsi="Wingdings" w:hint="default"/>
      </w:rPr>
    </w:lvl>
  </w:abstractNum>
  <w:abstractNum w:abstractNumId="35" w15:restartNumberingAfterBreak="0">
    <w:nsid w:val="7F55298D"/>
    <w:multiLevelType w:val="hybridMultilevel"/>
    <w:tmpl w:val="56F66CFC"/>
    <w:lvl w:ilvl="0" w:tplc="453ED9AC">
      <w:start w:val="1"/>
      <w:numFmt w:val="decimal"/>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36" w15:restartNumberingAfterBreak="0">
    <w:nsid w:val="7F8E50CE"/>
    <w:multiLevelType w:val="hybridMultilevel"/>
    <w:tmpl w:val="4D3E95CA"/>
    <w:lvl w:ilvl="0" w:tplc="440A0001">
      <w:start w:val="1"/>
      <w:numFmt w:val="bullet"/>
      <w:lvlText w:val=""/>
      <w:lvlJc w:val="left"/>
      <w:pPr>
        <w:ind w:left="1095" w:hanging="360"/>
      </w:pPr>
      <w:rPr>
        <w:rFonts w:ascii="Symbol" w:hAnsi="Symbol" w:hint="default"/>
      </w:rPr>
    </w:lvl>
    <w:lvl w:ilvl="1" w:tplc="440A0003" w:tentative="1">
      <w:start w:val="1"/>
      <w:numFmt w:val="bullet"/>
      <w:lvlText w:val="o"/>
      <w:lvlJc w:val="left"/>
      <w:pPr>
        <w:ind w:left="1815" w:hanging="360"/>
      </w:pPr>
      <w:rPr>
        <w:rFonts w:ascii="Courier New" w:hAnsi="Courier New" w:cs="Courier New" w:hint="default"/>
      </w:rPr>
    </w:lvl>
    <w:lvl w:ilvl="2" w:tplc="440A0005" w:tentative="1">
      <w:start w:val="1"/>
      <w:numFmt w:val="bullet"/>
      <w:lvlText w:val=""/>
      <w:lvlJc w:val="left"/>
      <w:pPr>
        <w:ind w:left="2535" w:hanging="360"/>
      </w:pPr>
      <w:rPr>
        <w:rFonts w:ascii="Wingdings" w:hAnsi="Wingdings" w:hint="default"/>
      </w:rPr>
    </w:lvl>
    <w:lvl w:ilvl="3" w:tplc="440A0001" w:tentative="1">
      <w:start w:val="1"/>
      <w:numFmt w:val="bullet"/>
      <w:lvlText w:val=""/>
      <w:lvlJc w:val="left"/>
      <w:pPr>
        <w:ind w:left="3255" w:hanging="360"/>
      </w:pPr>
      <w:rPr>
        <w:rFonts w:ascii="Symbol" w:hAnsi="Symbol" w:hint="default"/>
      </w:rPr>
    </w:lvl>
    <w:lvl w:ilvl="4" w:tplc="440A0003" w:tentative="1">
      <w:start w:val="1"/>
      <w:numFmt w:val="bullet"/>
      <w:lvlText w:val="o"/>
      <w:lvlJc w:val="left"/>
      <w:pPr>
        <w:ind w:left="3975" w:hanging="360"/>
      </w:pPr>
      <w:rPr>
        <w:rFonts w:ascii="Courier New" w:hAnsi="Courier New" w:cs="Courier New" w:hint="default"/>
      </w:rPr>
    </w:lvl>
    <w:lvl w:ilvl="5" w:tplc="440A0005" w:tentative="1">
      <w:start w:val="1"/>
      <w:numFmt w:val="bullet"/>
      <w:lvlText w:val=""/>
      <w:lvlJc w:val="left"/>
      <w:pPr>
        <w:ind w:left="4695" w:hanging="360"/>
      </w:pPr>
      <w:rPr>
        <w:rFonts w:ascii="Wingdings" w:hAnsi="Wingdings" w:hint="default"/>
      </w:rPr>
    </w:lvl>
    <w:lvl w:ilvl="6" w:tplc="440A0001" w:tentative="1">
      <w:start w:val="1"/>
      <w:numFmt w:val="bullet"/>
      <w:lvlText w:val=""/>
      <w:lvlJc w:val="left"/>
      <w:pPr>
        <w:ind w:left="5415" w:hanging="360"/>
      </w:pPr>
      <w:rPr>
        <w:rFonts w:ascii="Symbol" w:hAnsi="Symbol" w:hint="default"/>
      </w:rPr>
    </w:lvl>
    <w:lvl w:ilvl="7" w:tplc="440A0003" w:tentative="1">
      <w:start w:val="1"/>
      <w:numFmt w:val="bullet"/>
      <w:lvlText w:val="o"/>
      <w:lvlJc w:val="left"/>
      <w:pPr>
        <w:ind w:left="6135" w:hanging="360"/>
      </w:pPr>
      <w:rPr>
        <w:rFonts w:ascii="Courier New" w:hAnsi="Courier New" w:cs="Courier New" w:hint="default"/>
      </w:rPr>
    </w:lvl>
    <w:lvl w:ilvl="8" w:tplc="440A0005" w:tentative="1">
      <w:start w:val="1"/>
      <w:numFmt w:val="bullet"/>
      <w:lvlText w:val=""/>
      <w:lvlJc w:val="left"/>
      <w:pPr>
        <w:ind w:left="6855" w:hanging="360"/>
      </w:pPr>
      <w:rPr>
        <w:rFonts w:ascii="Wingdings" w:hAnsi="Wingdings" w:hint="default"/>
      </w:rPr>
    </w:lvl>
  </w:abstractNum>
  <w:abstractNum w:abstractNumId="37" w15:restartNumberingAfterBreak="0">
    <w:nsid w:val="7FF22BB7"/>
    <w:multiLevelType w:val="hybridMultilevel"/>
    <w:tmpl w:val="6FB02DC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9"/>
  </w:num>
  <w:num w:numId="2">
    <w:abstractNumId w:val="18"/>
  </w:num>
  <w:num w:numId="3">
    <w:abstractNumId w:val="9"/>
  </w:num>
  <w:num w:numId="4">
    <w:abstractNumId w:val="4"/>
  </w:num>
  <w:num w:numId="5">
    <w:abstractNumId w:val="20"/>
  </w:num>
  <w:num w:numId="6">
    <w:abstractNumId w:val="5"/>
  </w:num>
  <w:num w:numId="7">
    <w:abstractNumId w:val="22"/>
  </w:num>
  <w:num w:numId="8">
    <w:abstractNumId w:val="3"/>
  </w:num>
  <w:num w:numId="9">
    <w:abstractNumId w:val="6"/>
  </w:num>
  <w:num w:numId="10">
    <w:abstractNumId w:val="25"/>
  </w:num>
  <w:num w:numId="11">
    <w:abstractNumId w:val="31"/>
  </w:num>
  <w:num w:numId="12">
    <w:abstractNumId w:val="32"/>
  </w:num>
  <w:num w:numId="13">
    <w:abstractNumId w:val="15"/>
  </w:num>
  <w:num w:numId="14">
    <w:abstractNumId w:val="0"/>
  </w:num>
  <w:num w:numId="15">
    <w:abstractNumId w:val="8"/>
  </w:num>
  <w:num w:numId="16">
    <w:abstractNumId w:val="35"/>
  </w:num>
  <w:num w:numId="17">
    <w:abstractNumId w:val="7"/>
  </w:num>
  <w:num w:numId="18">
    <w:abstractNumId w:val="23"/>
  </w:num>
  <w:num w:numId="19">
    <w:abstractNumId w:val="11"/>
  </w:num>
  <w:num w:numId="20">
    <w:abstractNumId w:val="27"/>
  </w:num>
  <w:num w:numId="21">
    <w:abstractNumId w:val="17"/>
  </w:num>
  <w:num w:numId="22">
    <w:abstractNumId w:val="24"/>
  </w:num>
  <w:num w:numId="23">
    <w:abstractNumId w:val="36"/>
  </w:num>
  <w:num w:numId="24">
    <w:abstractNumId w:val="28"/>
  </w:num>
  <w:num w:numId="25">
    <w:abstractNumId w:val="1"/>
  </w:num>
  <w:num w:numId="26">
    <w:abstractNumId w:val="14"/>
  </w:num>
  <w:num w:numId="27">
    <w:abstractNumId w:val="33"/>
  </w:num>
  <w:num w:numId="28">
    <w:abstractNumId w:val="29"/>
  </w:num>
  <w:num w:numId="29">
    <w:abstractNumId w:val="21"/>
  </w:num>
  <w:num w:numId="30">
    <w:abstractNumId w:val="30"/>
  </w:num>
  <w:num w:numId="31">
    <w:abstractNumId w:val="10"/>
  </w:num>
  <w:num w:numId="32">
    <w:abstractNumId w:val="12"/>
  </w:num>
  <w:num w:numId="33">
    <w:abstractNumId w:val="34"/>
  </w:num>
  <w:num w:numId="34">
    <w:abstractNumId w:val="26"/>
  </w:num>
  <w:num w:numId="35">
    <w:abstractNumId w:val="2"/>
  </w:num>
  <w:num w:numId="36">
    <w:abstractNumId w:val="37"/>
  </w:num>
  <w:num w:numId="37">
    <w:abstractNumId w:val="13"/>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10"/>
    <w:rsid w:val="00000387"/>
    <w:rsid w:val="00004A4B"/>
    <w:rsid w:val="00004E2F"/>
    <w:rsid w:val="00010882"/>
    <w:rsid w:val="000128F6"/>
    <w:rsid w:val="00013C81"/>
    <w:rsid w:val="00046F3C"/>
    <w:rsid w:val="000608D7"/>
    <w:rsid w:val="00065DA9"/>
    <w:rsid w:val="00070C9B"/>
    <w:rsid w:val="0008367D"/>
    <w:rsid w:val="0009064D"/>
    <w:rsid w:val="00093073"/>
    <w:rsid w:val="00096436"/>
    <w:rsid w:val="000A3195"/>
    <w:rsid w:val="000A4F42"/>
    <w:rsid w:val="000B18FF"/>
    <w:rsid w:val="000C1869"/>
    <w:rsid w:val="000D2541"/>
    <w:rsid w:val="000E6F95"/>
    <w:rsid w:val="000F0DBD"/>
    <w:rsid w:val="000F18C1"/>
    <w:rsid w:val="000F59FD"/>
    <w:rsid w:val="000F6A0E"/>
    <w:rsid w:val="001060FC"/>
    <w:rsid w:val="00111D9F"/>
    <w:rsid w:val="001425E6"/>
    <w:rsid w:val="00170E8F"/>
    <w:rsid w:val="00176A70"/>
    <w:rsid w:val="00183D60"/>
    <w:rsid w:val="00185099"/>
    <w:rsid w:val="001976D9"/>
    <w:rsid w:val="001A0EB7"/>
    <w:rsid w:val="001B41C6"/>
    <w:rsid w:val="001C68F4"/>
    <w:rsid w:val="001D0B3E"/>
    <w:rsid w:val="001D1E28"/>
    <w:rsid w:val="001D2A31"/>
    <w:rsid w:val="001D46C3"/>
    <w:rsid w:val="001E0E81"/>
    <w:rsid w:val="001E1E40"/>
    <w:rsid w:val="001E275E"/>
    <w:rsid w:val="001E331A"/>
    <w:rsid w:val="001F135A"/>
    <w:rsid w:val="001F40C3"/>
    <w:rsid w:val="001F6659"/>
    <w:rsid w:val="0021122E"/>
    <w:rsid w:val="002126C0"/>
    <w:rsid w:val="00215279"/>
    <w:rsid w:val="002301CB"/>
    <w:rsid w:val="00232411"/>
    <w:rsid w:val="00235B4A"/>
    <w:rsid w:val="00235BF3"/>
    <w:rsid w:val="00240929"/>
    <w:rsid w:val="00254B76"/>
    <w:rsid w:val="00255BCA"/>
    <w:rsid w:val="0026004D"/>
    <w:rsid w:val="00272B8D"/>
    <w:rsid w:val="0027365A"/>
    <w:rsid w:val="002748BA"/>
    <w:rsid w:val="002766A4"/>
    <w:rsid w:val="00276EDF"/>
    <w:rsid w:val="00277702"/>
    <w:rsid w:val="00283B75"/>
    <w:rsid w:val="00284C28"/>
    <w:rsid w:val="002869F8"/>
    <w:rsid w:val="002936D8"/>
    <w:rsid w:val="002A403D"/>
    <w:rsid w:val="002A56B7"/>
    <w:rsid w:val="002A5CE4"/>
    <w:rsid w:val="002B7F11"/>
    <w:rsid w:val="002C0F08"/>
    <w:rsid w:val="002C6075"/>
    <w:rsid w:val="002D00EC"/>
    <w:rsid w:val="002D6D6F"/>
    <w:rsid w:val="00304C70"/>
    <w:rsid w:val="00326686"/>
    <w:rsid w:val="00336142"/>
    <w:rsid w:val="00346440"/>
    <w:rsid w:val="003527FD"/>
    <w:rsid w:val="00353CC5"/>
    <w:rsid w:val="0038242D"/>
    <w:rsid w:val="003922A4"/>
    <w:rsid w:val="003A09BE"/>
    <w:rsid w:val="003A4DA9"/>
    <w:rsid w:val="003A586A"/>
    <w:rsid w:val="003B121C"/>
    <w:rsid w:val="003C49CD"/>
    <w:rsid w:val="003D40CC"/>
    <w:rsid w:val="003E054C"/>
    <w:rsid w:val="003E6ABB"/>
    <w:rsid w:val="003F60D5"/>
    <w:rsid w:val="003F7EEA"/>
    <w:rsid w:val="004010F0"/>
    <w:rsid w:val="00411919"/>
    <w:rsid w:val="004237E5"/>
    <w:rsid w:val="00427A21"/>
    <w:rsid w:val="00431152"/>
    <w:rsid w:val="00433376"/>
    <w:rsid w:val="00434A0F"/>
    <w:rsid w:val="0046205D"/>
    <w:rsid w:val="004628D8"/>
    <w:rsid w:val="00471C6E"/>
    <w:rsid w:val="00482EEA"/>
    <w:rsid w:val="00494B16"/>
    <w:rsid w:val="004951D1"/>
    <w:rsid w:val="004B4F9C"/>
    <w:rsid w:val="004B797F"/>
    <w:rsid w:val="004C3978"/>
    <w:rsid w:val="004C4A79"/>
    <w:rsid w:val="004C6A65"/>
    <w:rsid w:val="004D000C"/>
    <w:rsid w:val="004E38D5"/>
    <w:rsid w:val="004E493E"/>
    <w:rsid w:val="004E6F0C"/>
    <w:rsid w:val="004F1650"/>
    <w:rsid w:val="004F27C3"/>
    <w:rsid w:val="00503FA6"/>
    <w:rsid w:val="005120D2"/>
    <w:rsid w:val="00513E4D"/>
    <w:rsid w:val="005535BE"/>
    <w:rsid w:val="00553E4C"/>
    <w:rsid w:val="005552C6"/>
    <w:rsid w:val="00562E85"/>
    <w:rsid w:val="005656A9"/>
    <w:rsid w:val="00572022"/>
    <w:rsid w:val="005756A1"/>
    <w:rsid w:val="0057628D"/>
    <w:rsid w:val="005803A4"/>
    <w:rsid w:val="00586070"/>
    <w:rsid w:val="005A75BD"/>
    <w:rsid w:val="005B5163"/>
    <w:rsid w:val="005B6BA9"/>
    <w:rsid w:val="005E1810"/>
    <w:rsid w:val="005E25C2"/>
    <w:rsid w:val="005F0A19"/>
    <w:rsid w:val="005F6367"/>
    <w:rsid w:val="005F65CA"/>
    <w:rsid w:val="0060286B"/>
    <w:rsid w:val="00605C78"/>
    <w:rsid w:val="00613DF7"/>
    <w:rsid w:val="00614F76"/>
    <w:rsid w:val="00617C23"/>
    <w:rsid w:val="00645FF8"/>
    <w:rsid w:val="00656134"/>
    <w:rsid w:val="00666C14"/>
    <w:rsid w:val="00683E3B"/>
    <w:rsid w:val="00684AE6"/>
    <w:rsid w:val="00684E28"/>
    <w:rsid w:val="0068750E"/>
    <w:rsid w:val="006931CD"/>
    <w:rsid w:val="006A59FA"/>
    <w:rsid w:val="006A7FF5"/>
    <w:rsid w:val="006B4DB7"/>
    <w:rsid w:val="006B5BFA"/>
    <w:rsid w:val="006B642B"/>
    <w:rsid w:val="006C00E3"/>
    <w:rsid w:val="006D12EF"/>
    <w:rsid w:val="006D561B"/>
    <w:rsid w:val="006E5B4E"/>
    <w:rsid w:val="006F76BB"/>
    <w:rsid w:val="00732423"/>
    <w:rsid w:val="00732A12"/>
    <w:rsid w:val="00742213"/>
    <w:rsid w:val="007461CF"/>
    <w:rsid w:val="00753AFD"/>
    <w:rsid w:val="007622D4"/>
    <w:rsid w:val="00764F23"/>
    <w:rsid w:val="00772E03"/>
    <w:rsid w:val="0077507A"/>
    <w:rsid w:val="00794F98"/>
    <w:rsid w:val="007A0DC1"/>
    <w:rsid w:val="007B2C0E"/>
    <w:rsid w:val="007E35F2"/>
    <w:rsid w:val="007E6BD6"/>
    <w:rsid w:val="007E74A0"/>
    <w:rsid w:val="008153AA"/>
    <w:rsid w:val="0082282D"/>
    <w:rsid w:val="00862AFB"/>
    <w:rsid w:val="00865071"/>
    <w:rsid w:val="00866F77"/>
    <w:rsid w:val="00885BE0"/>
    <w:rsid w:val="008875EB"/>
    <w:rsid w:val="00897506"/>
    <w:rsid w:val="00897CF1"/>
    <w:rsid w:val="008A1F34"/>
    <w:rsid w:val="008A68E3"/>
    <w:rsid w:val="008A6B97"/>
    <w:rsid w:val="008A6BEF"/>
    <w:rsid w:val="008B47EE"/>
    <w:rsid w:val="008E3B3A"/>
    <w:rsid w:val="009038C9"/>
    <w:rsid w:val="009169F3"/>
    <w:rsid w:val="00921A05"/>
    <w:rsid w:val="00925C12"/>
    <w:rsid w:val="0092636F"/>
    <w:rsid w:val="0092753F"/>
    <w:rsid w:val="00927F95"/>
    <w:rsid w:val="00931DBC"/>
    <w:rsid w:val="009412CF"/>
    <w:rsid w:val="0094460C"/>
    <w:rsid w:val="0095617C"/>
    <w:rsid w:val="0096337D"/>
    <w:rsid w:val="00980E9A"/>
    <w:rsid w:val="009829BA"/>
    <w:rsid w:val="009967FA"/>
    <w:rsid w:val="009A11A0"/>
    <w:rsid w:val="009B2565"/>
    <w:rsid w:val="009C233D"/>
    <w:rsid w:val="009E34B5"/>
    <w:rsid w:val="009F15A1"/>
    <w:rsid w:val="00A14BBE"/>
    <w:rsid w:val="00A346BB"/>
    <w:rsid w:val="00A354D4"/>
    <w:rsid w:val="00A36D20"/>
    <w:rsid w:val="00A409CD"/>
    <w:rsid w:val="00A43FCB"/>
    <w:rsid w:val="00A52A58"/>
    <w:rsid w:val="00A54FDB"/>
    <w:rsid w:val="00A57379"/>
    <w:rsid w:val="00A65D0D"/>
    <w:rsid w:val="00A752F3"/>
    <w:rsid w:val="00A76090"/>
    <w:rsid w:val="00A8293E"/>
    <w:rsid w:val="00A82D46"/>
    <w:rsid w:val="00A84A62"/>
    <w:rsid w:val="00A84BD8"/>
    <w:rsid w:val="00A860E3"/>
    <w:rsid w:val="00AB1974"/>
    <w:rsid w:val="00AB3A5A"/>
    <w:rsid w:val="00AD3B88"/>
    <w:rsid w:val="00AF30CC"/>
    <w:rsid w:val="00AF56A3"/>
    <w:rsid w:val="00AF75BD"/>
    <w:rsid w:val="00B00BED"/>
    <w:rsid w:val="00B056CF"/>
    <w:rsid w:val="00B069C6"/>
    <w:rsid w:val="00B109E0"/>
    <w:rsid w:val="00B10A22"/>
    <w:rsid w:val="00B236BA"/>
    <w:rsid w:val="00B26711"/>
    <w:rsid w:val="00B34096"/>
    <w:rsid w:val="00B36382"/>
    <w:rsid w:val="00B44907"/>
    <w:rsid w:val="00B45C70"/>
    <w:rsid w:val="00B55835"/>
    <w:rsid w:val="00B60CEB"/>
    <w:rsid w:val="00B63384"/>
    <w:rsid w:val="00B7687F"/>
    <w:rsid w:val="00B76DA0"/>
    <w:rsid w:val="00B80AD3"/>
    <w:rsid w:val="00B85564"/>
    <w:rsid w:val="00B93F06"/>
    <w:rsid w:val="00B95333"/>
    <w:rsid w:val="00BA1E91"/>
    <w:rsid w:val="00BB65DD"/>
    <w:rsid w:val="00BB66FC"/>
    <w:rsid w:val="00BD0A59"/>
    <w:rsid w:val="00BD3564"/>
    <w:rsid w:val="00BD4D19"/>
    <w:rsid w:val="00BF0EB6"/>
    <w:rsid w:val="00BF5906"/>
    <w:rsid w:val="00C02516"/>
    <w:rsid w:val="00C02E6A"/>
    <w:rsid w:val="00C12029"/>
    <w:rsid w:val="00C14B01"/>
    <w:rsid w:val="00C16DC3"/>
    <w:rsid w:val="00C244CD"/>
    <w:rsid w:val="00C54A76"/>
    <w:rsid w:val="00C56FD4"/>
    <w:rsid w:val="00C71536"/>
    <w:rsid w:val="00C74553"/>
    <w:rsid w:val="00C75232"/>
    <w:rsid w:val="00C769F2"/>
    <w:rsid w:val="00C85AAE"/>
    <w:rsid w:val="00C90866"/>
    <w:rsid w:val="00CB722F"/>
    <w:rsid w:val="00CF34AE"/>
    <w:rsid w:val="00D05ECD"/>
    <w:rsid w:val="00D1054F"/>
    <w:rsid w:val="00D166C1"/>
    <w:rsid w:val="00D33CEC"/>
    <w:rsid w:val="00D35B38"/>
    <w:rsid w:val="00D376AD"/>
    <w:rsid w:val="00D46039"/>
    <w:rsid w:val="00D52267"/>
    <w:rsid w:val="00D523E1"/>
    <w:rsid w:val="00D54264"/>
    <w:rsid w:val="00D61E3A"/>
    <w:rsid w:val="00D633FB"/>
    <w:rsid w:val="00D63772"/>
    <w:rsid w:val="00D70DD5"/>
    <w:rsid w:val="00D807F6"/>
    <w:rsid w:val="00D816AC"/>
    <w:rsid w:val="00D83BC1"/>
    <w:rsid w:val="00D9417C"/>
    <w:rsid w:val="00DA1FB5"/>
    <w:rsid w:val="00DA3501"/>
    <w:rsid w:val="00DC7125"/>
    <w:rsid w:val="00DD08E0"/>
    <w:rsid w:val="00DD493A"/>
    <w:rsid w:val="00DE2EE0"/>
    <w:rsid w:val="00DE5790"/>
    <w:rsid w:val="00DE7AFF"/>
    <w:rsid w:val="00DF17F6"/>
    <w:rsid w:val="00DF4C20"/>
    <w:rsid w:val="00DF5CE6"/>
    <w:rsid w:val="00E0306D"/>
    <w:rsid w:val="00E03C1E"/>
    <w:rsid w:val="00E05EB0"/>
    <w:rsid w:val="00E25B40"/>
    <w:rsid w:val="00E4676E"/>
    <w:rsid w:val="00E5191C"/>
    <w:rsid w:val="00E53B28"/>
    <w:rsid w:val="00E55D6B"/>
    <w:rsid w:val="00E91101"/>
    <w:rsid w:val="00EA34A4"/>
    <w:rsid w:val="00EB1CAF"/>
    <w:rsid w:val="00EB3BF0"/>
    <w:rsid w:val="00F2726E"/>
    <w:rsid w:val="00F27CA0"/>
    <w:rsid w:val="00F47C2D"/>
    <w:rsid w:val="00F53173"/>
    <w:rsid w:val="00F900BD"/>
    <w:rsid w:val="00FA17E0"/>
    <w:rsid w:val="00FD020D"/>
    <w:rsid w:val="00FF757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D594"/>
  <w15:docId w15:val="{8322F85B-214C-4BD8-ABCD-620401C7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0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0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1810"/>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5E1810"/>
    <w:rPr>
      <w:rFonts w:eastAsiaTheme="minorEastAsia"/>
      <w:lang w:eastAsia="es-SV"/>
    </w:rPr>
  </w:style>
  <w:style w:type="paragraph" w:styleId="Textodeglobo">
    <w:name w:val="Balloon Text"/>
    <w:basedOn w:val="Normal"/>
    <w:link w:val="TextodegloboCar"/>
    <w:uiPriority w:val="99"/>
    <w:semiHidden/>
    <w:unhideWhenUsed/>
    <w:rsid w:val="005E18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810"/>
    <w:rPr>
      <w:rFonts w:ascii="Tahoma" w:hAnsi="Tahoma" w:cs="Tahoma"/>
      <w:sz w:val="16"/>
      <w:szCs w:val="16"/>
    </w:rPr>
  </w:style>
  <w:style w:type="paragraph" w:styleId="Encabezadodemensaje">
    <w:name w:val="Message Header"/>
    <w:basedOn w:val="Textoindependiente"/>
    <w:link w:val="EncabezadodemensajeCar"/>
    <w:rsid w:val="00E55D6B"/>
    <w:pPr>
      <w:keepLines/>
      <w:spacing w:line="180" w:lineRule="atLeast"/>
      <w:ind w:left="1555" w:right="835" w:hanging="720"/>
    </w:pPr>
    <w:rPr>
      <w:rFonts w:ascii="Arial" w:eastAsia="Batang" w:hAnsi="Arial" w:cs="Times New Roman"/>
      <w:spacing w:val="-5"/>
      <w:sz w:val="20"/>
      <w:szCs w:val="20"/>
      <w:lang w:val="es-ES"/>
    </w:rPr>
  </w:style>
  <w:style w:type="character" w:customStyle="1" w:styleId="EncabezadodemensajeCar">
    <w:name w:val="Encabezado de mensaje Car"/>
    <w:basedOn w:val="Fuentedeprrafopredeter"/>
    <w:link w:val="Encabezadodemensaje"/>
    <w:rsid w:val="00E55D6B"/>
    <w:rPr>
      <w:rFonts w:ascii="Arial" w:eastAsia="Batang" w:hAnsi="Arial" w:cs="Times New Roman"/>
      <w:spacing w:val="-5"/>
      <w:sz w:val="20"/>
      <w:szCs w:val="20"/>
      <w:lang w:val="es-ES"/>
    </w:rPr>
  </w:style>
  <w:style w:type="paragraph" w:styleId="Textoindependiente">
    <w:name w:val="Body Text"/>
    <w:basedOn w:val="Normal"/>
    <w:link w:val="TextoindependienteCar"/>
    <w:uiPriority w:val="99"/>
    <w:semiHidden/>
    <w:unhideWhenUsed/>
    <w:rsid w:val="00E55D6B"/>
    <w:pPr>
      <w:spacing w:after="120"/>
    </w:pPr>
  </w:style>
  <w:style w:type="character" w:customStyle="1" w:styleId="TextoindependienteCar">
    <w:name w:val="Texto independiente Car"/>
    <w:basedOn w:val="Fuentedeprrafopredeter"/>
    <w:link w:val="Textoindependiente"/>
    <w:uiPriority w:val="99"/>
    <w:semiHidden/>
    <w:rsid w:val="00E55D6B"/>
  </w:style>
  <w:style w:type="character" w:customStyle="1" w:styleId="Ttulo1Car">
    <w:name w:val="Título 1 Car"/>
    <w:basedOn w:val="Fuentedeprrafopredeter"/>
    <w:link w:val="Ttulo1"/>
    <w:uiPriority w:val="9"/>
    <w:rsid w:val="003E05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E054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E054C"/>
    <w:pPr>
      <w:ind w:left="720"/>
      <w:contextualSpacing/>
    </w:pPr>
  </w:style>
  <w:style w:type="table" w:styleId="Tablaconcuadrcula">
    <w:name w:val="Table Grid"/>
    <w:basedOn w:val="Tablanormal"/>
    <w:uiPriority w:val="39"/>
    <w:rsid w:val="00D33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D33CE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5oscura1">
    <w:name w:val="Tabla de cuadrícula 5 oscura1"/>
    <w:basedOn w:val="Tablanormal"/>
    <w:uiPriority w:val="50"/>
    <w:rsid w:val="00D33C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Cuadrculadetablaclara1">
    <w:name w:val="Cuadrícula de tabla clara1"/>
    <w:basedOn w:val="Tablanormal"/>
    <w:uiPriority w:val="40"/>
    <w:rsid w:val="00A84A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semiHidden/>
    <w:unhideWhenUsed/>
    <w:rsid w:val="00B36382"/>
    <w:rPr>
      <w:color w:val="0000FF"/>
      <w:u w:val="single"/>
    </w:rPr>
  </w:style>
  <w:style w:type="table" w:styleId="Sombreadomedio2-nfasis1">
    <w:name w:val="Medium Shading 2 Accent 1"/>
    <w:basedOn w:val="Tablanormal"/>
    <w:uiPriority w:val="64"/>
    <w:rsid w:val="00613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1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2020-02-15T00:00:00</PublishDate>
  <Abstract>Presentan: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AEFF67-8C42-4364-815C-8D686388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19</Pages>
  <Words>3409</Words>
  <Characters>18751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ALCALDÍA MUNICIPAL DE GUATAJIAGUA</dc:creator>
  <cp:keywords/>
  <dc:description/>
  <cp:lastModifiedBy>alcaldia</cp:lastModifiedBy>
  <cp:revision>13</cp:revision>
  <cp:lastPrinted>2020-03-09T20:00:00Z</cp:lastPrinted>
  <dcterms:created xsi:type="dcterms:W3CDTF">2020-02-19T19:14:00Z</dcterms:created>
  <dcterms:modified xsi:type="dcterms:W3CDTF">2020-07-15T16:11:00Z</dcterms:modified>
</cp:coreProperties>
</file>