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③ 상주기술인 주재비 — 증빙을 붙이면 계산되고, 떼면 0원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 길이: 2분 30초 ~ 3분 (전체 중 가장 긴 편 — 금액이 가장 크고, 자동화가 가장 많은 화면)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화면: 사이드바 「상주기술인 주재비」 + 「출근부」 · 파일명 03_상주주재비.mp4</w:t>
      </w:r>
    </w:p>
    <w:p>
      <w:pPr>
        <w:spacing w:after="40"/>
      </w:pP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⚠ </w:t>
      </w: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촬영 준비</w:t>
      </w:r>
      <w:r>
        <w:rPr>
          <w:rFonts w:ascii="Malgun Gothic" w:cs="Malgun Gothic" w:eastAsia="Malgun Gothic" w:hAnsi="Malgun Gothic"/>
          <w:sz w:val="23"/>
          <w:szCs w:val="23"/>
        </w:rPr>
        <w:t xml:space="preserve">: 5회차가 「제출 완료」 상태면 입력이 잠깁니다.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촬영 전에 「본사 제출」 화면에서 </w:t>
      </w: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제출 취소</w:t>
      </w:r>
      <w:r>
        <w:rPr>
          <w:rFonts w:ascii="Malgun Gothic" w:cs="Malgun Gothic" w:eastAsia="Malgun Gothic" w:hAnsi="Malgun Gothic"/>
          <w:sz w:val="23"/>
          <w:szCs w:val="23"/>
        </w:rPr>
        <w:t xml:space="preserve">를 눌러 작성중 상태로 되돌리세요.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(이 편과 4·5편을 다 찍은 뒤, 6편에서 다시 제출하는 흐름으로 촬영합니다)</w:t>
      </w:r>
    </w:p>
    <w:p>
      <w:pPr>
        <w:spacing w:after="60"/>
      </w:pPr>
    </w:p>
    <w:p>
      <w:pPr>
        <w:spacing w:after="40"/>
      </w:pPr>
    </w:p>
    <w:p>
      <w:pPr>
        <w:pBdr>
          <w:bottom w:val="single" w:color="BBBBBB" w:sz="6"/>
        </w:pBdr>
        <w:spacing w:after="120" w:before="12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1 — 화면 구성: 사람 카드 한 장이 정산서 한 줄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사이드바 「상주기술인 주재비」 → 인원 카드 2장이 보이게 정지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화면 아래 「+ 인원 추가」 버튼에 마우스를 올려 한 번 짚어줌 (누르지는 않음)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상주기술인 주재비 화면입니다. 사람마다 카드 한 장 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숙소임대비, 관리비, 식대, 교통비. 발주청 정산서 서식 그대로입니다.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여기서 중요한 건 거주 형태입니다. 성혁기 기술인은 숙소를 쓰니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임대비와 관리비, 그리고 주말에 집에 다녀오는 교통비가 계상되고,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강희철 책임은 자가 출퇴근이라 숙소비 없이 출퇴근 교통비만 계상됩니다.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 구분을 시스템이 알고 있어서, 해당 없는 칸은 아예 잠급니다.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그리고 현장은 인원 변동이 잦습니다.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회차 중간에 인력이 들어오면 아래 「인원 추가」로 바로 한 명을 넣고,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빠지면 이번 달 정산에서 제외할 수 있습니다.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로그인 계정이 없는 기술인도 이름만으로 추가됩니다.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2 — 증빙을 붙이면 계산된다 (출근부 → 식대 자동 계산)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사이드바 「출근부」 → 상주기술인 출근부의 첨부(테스트_출근부_상주 PDF)를 보여줌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출근일수 106일이 채워져 있는 것 → 「저장됨」 상태 확인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다시 「상주기술인 주재비」 → 식대 칸 2,650,000원에 마우스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 시스템의 원칙은 하나입니다 — 증빙을 붙이면 계산되고, 없으면 0원.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현장이 작성한 출근부 스캔을 올리면, PDF에서 인원별 출근일수를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자동으로 읽어 옵니다. 106일.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 순간 주재비 화면의 식대가 자동으로 계산됩니다.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106일 곱하기 하루 한도 2만 5천 원, 265만 원.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사람이 계산기를 두드릴 일이 없습니다.</w:t>
      </w:r>
    </w:p>
    <w:p>
      <w:pPr>
        <w:spacing w:after="60"/>
      </w:pP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 포인트]</w:t>
      </w:r>
      <w:r>
        <w:rPr>
          <w:rFonts w:ascii="Malgun Gothic" w:cs="Malgun Gothic" w:eastAsia="Malgun Gothic" w:hAnsi="Malgun Gothic"/>
          <w:sz w:val="21"/>
          <w:szCs w:val="21"/>
        </w:rPr>
        <w:t xml:space="preserve"> 출근부 106일 → 식대 106 × 25,000 = 2,650,000원 (자동)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3 — 영수증 자동 인식 (임대비·관리비)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성혁기 카드의 증빙 스트립 → 이체확인증·납입확인서 PDF 2장이 붙어 있는 것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관리비 칸: 765,609원과 "합계 842,170원에서 부가세 제외" 문구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(선택) 증빙 ✕를 눌러 삭제 → 관리비가 0원 + 「입력값은 보존됩니다」 안내 → 같은 파일 재첨부 → 765,609원 복귀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영수증도 마찬가지입니다. 숙소 이체확인증 PDF를 올리면 금액을 자동으로 읽고,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관리비 납입확인서를 올리면 전기·가스 건별 내역까지 자동으로 채웁니다.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부가세 제외 같은 규정 계산도 시스템 몫입니다 — 84만 2천 원 증빙에서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부가세를 뺀 76만 5천 원만 인정.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그리고 반대로 — 영수증을 지우면 이 금액은 그 자리에서 0원이 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입력값은 보관하고 있다가, 영수증을 다시 붙이면 그대로 복원합니다.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증빙 없는 금액은 단 1원도 정산서에 실리지 않습니다.</w:t>
      </w:r>
    </w:p>
    <w:p>
      <w:pPr>
        <w:spacing w:after="60"/>
      </w:pP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 포인트]</w:t>
      </w:r>
      <w:r>
        <w:rPr>
          <w:rFonts w:ascii="Malgun Gothic" w:cs="Malgun Gothic" w:eastAsia="Malgun Gothic" w:hAnsi="Malgun Gothic"/>
          <w:sz w:val="21"/>
          <w:szCs w:val="21"/>
        </w:rPr>
        <w:t xml:space="preserve"> 증빙 삭제 → 0원 / 재첨부 → 원금액 복원 (증빙 게이트)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4 — 교통비: 카카오맵 × 오피넷 자동 산출 ★ 이 편의 하이라이트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강희철 카드 → 「🚗 자차 왕복비 산출」 클릭 → 우측 시트 열림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자택주소(출근부의 재직증명서에서 자동 인식된 주소)가 채워져 있는 것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[자동] 버튼 → 카카오가 편도거리·통행료를 채우는 장면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차종(유종) 드롭다운을 열어 목록을 한 번 보여줌 (연비가 따라 바뀌는 것)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유가 [자동 조회] → 오피넷 값이 들어오고 「기간 평균」 안내 문구가 뜨는 장면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6. 1회 왕복비 26,501원 → 적용 → 카드에 26,501 × 106일 = 2,809,106원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교통비가 이 화면의 핵심입니다. 규정상 자차 교통비는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거리 곱하기 유가 나누기 연비 — 공무원 여비규정 공식인데,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 세 가지를 전부 외부 데이터와 실시간으로 연동했습니다.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거리와 통행료는 카카오맵입니다. 재직증명서에서 자동 인식된 자택 주소와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현장 주소로, 실제 길찾기 경로의 편도거리와 통행료를 받아옵니다.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유가는 오피넷 — 한국석유공사의 공식 고시가입니다.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원칙은 상주는 그 달, 기술지원은 방문 당일의 유가인데,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당일 고시가 조회는 유료 API라서, 지금은 무료 범위인 최근 7일 데이터로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기성기간 평균을 내서 적용하고, 정산서에도 '기간 평균'이라고 정직하게 표기합니다.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유료로 전환하면 버튼 하나로 당일가 적용으로 바뀌는 구조입니다.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그리고 차종에 따라서도 계산되도록 구현했습니다.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유종을 고르면 그 차의 연비가 자동으로 적용됩니다.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결과 — 1회 왕복 2만 6,501원, 출근부의 106일을 곱해서 280만 9,106원.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지도 보고, 주유소 앱 보고, 계산기 두드리던 일이 클릭 두 번입니다.</w:t>
      </w:r>
    </w:p>
    <w:p>
      <w:pPr>
        <w:spacing w:after="60"/>
      </w:pP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 포인트]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거리·통행료 = 카카오맵 실시간 / 유가 = 오피넷 공식 고시가 / 연비 = 차종별 자동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26,501원 × 106일 = 2,809,106원 (전 과정 자동)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5 — 마무리: 합계와 계상 잔액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시트 닫기 → 화면 상단 합계(13,710,935원)와 계상 잔액 문구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이렇게 두 사람의 주재비 합계 1,371만 935원이 만들어졌습니다.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화면 위에는 이 비목의 계상 잔액이 항상 따라다닙니다 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얼마나 더 채울 수 있는지 보면서 입력하는 겁니다.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다음은 기술지원 기술인의 출장비입니다.</w:t>
      </w:r>
    </w:p>
    <w:p>
      <w:pPr>
        <w:spacing w:after="60"/>
      </w:pPr>
    </w:p>
    <w:p>
      <w:pPr>
        <w:spacing w:after="40"/>
      </w:pPr>
    </w:p>
    <w:p>
      <w:pPr>
        <w:pBdr>
          <w:bottom w:val="single" w:color="BBBBBB" w:sz="6"/>
        </w:pBdr>
        <w:spacing w:after="120" w:before="120"/>
      </w:pP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촬영 팁 (읽지 않음)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장면 3의 삭제→복원 왕복은 이 시스템의 자랑입니다. 시간이 되면 꼭 넣으세요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  (지워도 안전합니다 — 재첨부하면 금액이 그대로 돌아오는 것을 오늘 검증 완료)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장면 4에서 카카오·오피넷 응답은 1~2초 걸립니다 — 편집에서 자르지 말고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  그대로 두세요. "실시간으로 받아온다"는 증거입니다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합계 13,710,935원은 제출 취소(작성중) 상태 기준입니다. 촬영 직전 화면과 대조하세요</w:t>
      </w:r>
    </w:p>
    <w:p>
      <w:pPr>
        <w:spacing w:after="40"/>
      </w:pP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2026-08-16T06:48:45.102Z</dcterms:created>
  <dcterms:modified xsi:type="dcterms:W3CDTF">2026-08-16T06:48:45.102Z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