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宋体" w:eastAsia="黑体"/>
          <w:sz w:val="32"/>
          <w:szCs w:val="32"/>
        </w:rPr>
      </w:pPr>
    </w:p>
    <w:p>
      <w:pPr>
        <w:spacing w:line="600" w:lineRule="exact"/>
        <w:jc w:val="center"/>
        <w:rPr>
          <w:rFonts w:hint="eastAsia" w:ascii="方正小标宋简体" w:eastAsia="方正小标宋简体"/>
          <w:sz w:val="44"/>
        </w:rPr>
      </w:pPr>
      <w:r>
        <w:rPr>
          <w:rFonts w:hint="eastAsia" w:ascii="方正小标宋简体" w:eastAsia="方正小标宋简体"/>
          <w:sz w:val="44"/>
        </w:rPr>
        <w:t>中国医科大学举办国际学术会议申报表</w:t>
      </w:r>
    </w:p>
    <w:p>
      <w:pPr>
        <w:spacing w:line="600" w:lineRule="exact"/>
        <w:rPr>
          <w:rFonts w:hint="eastAsia" w:ascii="方正小标宋简体" w:hAnsi="宋体" w:eastAsia="方正小标宋简体"/>
          <w:sz w:val="32"/>
          <w:szCs w:val="32"/>
        </w:rPr>
      </w:pPr>
    </w:p>
    <w:tbl>
      <w:tblPr>
        <w:tblStyle w:val="9"/>
        <w:tblW w:w="91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840"/>
        <w:gridCol w:w="3043"/>
        <w:gridCol w:w="17"/>
        <w:gridCol w:w="1770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6" w:hRule="atLeast"/>
        </w:trPr>
        <w:tc>
          <w:tcPr>
            <w:tcW w:w="1368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会议名称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（中英文）</w:t>
            </w:r>
          </w:p>
        </w:tc>
        <w:tc>
          <w:tcPr>
            <w:tcW w:w="7784" w:type="dxa"/>
            <w:gridSpan w:val="4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{{hymc}} {{hymcEn}}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1" w:hRule="atLeast"/>
        </w:trPr>
        <w:tc>
          <w:tcPr>
            <w:tcW w:w="1368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举办日期</w:t>
            </w:r>
          </w:p>
        </w:tc>
        <w:tc>
          <w:tcPr>
            <w:tcW w:w="7784" w:type="dxa"/>
            <w:gridSpan w:val="4"/>
            <w:tcBorders>
              <w:right w:val="single" w:color="auto" w:sz="4" w:space="0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{{jxrqKs}} -----{{jxrqKs}}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1368" w:type="dxa"/>
            <w:gridSpan w:val="2"/>
            <w:tcBorders>
              <w:left w:val="single" w:color="auto" w:sz="4" w:space="0"/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主办单位</w:t>
            </w:r>
          </w:p>
        </w:tc>
        <w:tc>
          <w:tcPr>
            <w:tcW w:w="3060" w:type="dxa"/>
            <w:gridSpan w:val="2"/>
            <w:tcBorders>
              <w:bottom w:val="nil"/>
            </w:tcBorders>
            <w:noWrap w:val="0"/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{{zbdw}}</w:t>
            </w:r>
          </w:p>
        </w:tc>
        <w:tc>
          <w:tcPr>
            <w:tcW w:w="1770" w:type="dxa"/>
            <w:tcBorders>
              <w:bottom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会议地点</w:t>
            </w:r>
          </w:p>
        </w:tc>
        <w:tc>
          <w:tcPr>
            <w:tcW w:w="2954" w:type="dxa"/>
            <w:tcBorders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{{dd}}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7" w:hRule="atLeast"/>
        </w:trPr>
        <w:tc>
          <w:tcPr>
            <w:tcW w:w="9152" w:type="dxa"/>
            <w:gridSpan w:val="6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会议规模： 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{{hygm}}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  人(不能超过800人，其中外宾及中国港澳台地区嘉宾不能超过300人)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其中，中方：  人；外方及中国港澳台地区嘉宾： 人（国别及地区： ）。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请附页提供外方及中国港澳台地区嘉宾参会人员名单，除姓名可用英文外，所在单位和职务均需翻译为中文。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是否邀请中、外及中国港澳台地区重要嘉宾，如有请另附页。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举办会议的由来、背景及必要性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{{bjjbyx}}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6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会议日程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 xml:space="preserve">    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5" w:hRule="atLeast"/>
        </w:trPr>
        <w:tc>
          <w:tcPr>
            <w:tcW w:w="9152" w:type="dxa"/>
            <w:gridSpan w:val="6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经费来源：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480" w:firstLineChars="200"/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{{jfly}}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411" w:type="dxa"/>
            <w:gridSpan w:val="3"/>
            <w:tcBorders>
              <w:lef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会议责任人：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ind w:firstLine="1200" w:firstLineChars="50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{{fzrxm}}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联系电话：</w:t>
            </w:r>
            <w:r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  <w:t>{{fzrdh}}</w:t>
            </w:r>
          </w:p>
          <w:p>
            <w:pPr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 月    日</w:t>
            </w:r>
          </w:p>
        </w:tc>
        <w:tc>
          <w:tcPr>
            <w:tcW w:w="4741" w:type="dxa"/>
            <w:gridSpan w:val="3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经办人：</w:t>
            </w:r>
            <w:bookmarkStart w:id="0" w:name="_GoBack"/>
            <w:bookmarkEnd w:id="0"/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联系电话：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E-mail：</w:t>
            </w:r>
          </w:p>
          <w:p>
            <w:pPr>
              <w:ind w:firstLine="2520" w:firstLineChars="10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152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主办单位意见：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right="480" w:firstLine="6360" w:firstLineChars="26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tabs>
                <w:tab w:val="left" w:pos="8931"/>
              </w:tabs>
              <w:ind w:right="147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8" w:hRule="atLeast"/>
        </w:trPr>
        <w:tc>
          <w:tcPr>
            <w:tcW w:w="528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审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批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意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见</w:t>
            </w: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二级学院意见：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widowControl/>
              <w:wordWrap w:val="0"/>
              <w:ind w:firstLine="4320" w:firstLineChars="180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7" w:hRule="atLeast"/>
        </w:trPr>
        <w:tc>
          <w:tcPr>
            <w:tcW w:w="528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国际事务部（港澳台办公室）意见：</w:t>
            </w: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ind w:firstLine="5880" w:firstLineChars="2450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负责人：</w:t>
            </w:r>
          </w:p>
          <w:p>
            <w:pPr>
              <w:wordWrap w:val="0"/>
              <w:ind w:firstLine="600" w:firstLineChars="2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4" w:hRule="atLeast"/>
        </w:trPr>
        <w:tc>
          <w:tcPr>
            <w:tcW w:w="52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sz w:val="24"/>
                <w:szCs w:val="24"/>
              </w:rPr>
            </w:pPr>
          </w:p>
        </w:tc>
        <w:tc>
          <w:tcPr>
            <w:tcW w:w="862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主管校领导意见：</w:t>
            </w: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hint="eastAsia" w:ascii="仿宋" w:hAnsi="仿宋" w:eastAsia="仿宋" w:cs="仿宋"/>
                <w:sz w:val="24"/>
                <w:szCs w:val="24"/>
              </w:rPr>
            </w:pPr>
          </w:p>
          <w:p>
            <w:pPr>
              <w:wordWrap w:val="0"/>
              <w:ind w:firstLine="2280" w:firstLineChars="950"/>
              <w:jc w:val="right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年    月    日 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pBdr>
        <w:between w:val="none" w:color="auto" w:sz="0" w:space="0"/>
      </w:pBdr>
    </w:pPr>
    <w:r>
      <w:fldChar w:fldCharType="begin"/>
    </w:r>
    <w:r>
      <w:rPr>
        <w:rStyle w:val="12"/>
      </w:rPr>
      <w:instrText xml:space="preserve"> PAGE  </w:instrText>
    </w:r>
    <w:r>
      <w:fldChar w:fldCharType="separate"/>
    </w:r>
    <w:r>
      <w:rPr>
        <w:rStyle w:val="12"/>
      </w:rPr>
      <w:t>- 1 -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4A"/>
    <w:rsid w:val="017077B2"/>
    <w:rsid w:val="03921858"/>
    <w:rsid w:val="04704D6E"/>
    <w:rsid w:val="04C348CA"/>
    <w:rsid w:val="050225F7"/>
    <w:rsid w:val="09EF06E4"/>
    <w:rsid w:val="0BB82CD8"/>
    <w:rsid w:val="0F5642D5"/>
    <w:rsid w:val="102622C1"/>
    <w:rsid w:val="127211AD"/>
    <w:rsid w:val="12B21039"/>
    <w:rsid w:val="13DB74D7"/>
    <w:rsid w:val="150B7C6D"/>
    <w:rsid w:val="16007D2F"/>
    <w:rsid w:val="16C264C0"/>
    <w:rsid w:val="184C1270"/>
    <w:rsid w:val="19D3389D"/>
    <w:rsid w:val="1A750884"/>
    <w:rsid w:val="1AE54C57"/>
    <w:rsid w:val="1BE32C55"/>
    <w:rsid w:val="1BF45706"/>
    <w:rsid w:val="1CC130DC"/>
    <w:rsid w:val="1DC61CB2"/>
    <w:rsid w:val="1E125EE8"/>
    <w:rsid w:val="1F593071"/>
    <w:rsid w:val="21F45820"/>
    <w:rsid w:val="22732CC4"/>
    <w:rsid w:val="249F4ACD"/>
    <w:rsid w:val="2635493A"/>
    <w:rsid w:val="273220CF"/>
    <w:rsid w:val="29B370C3"/>
    <w:rsid w:val="2A9317BA"/>
    <w:rsid w:val="2C9B3939"/>
    <w:rsid w:val="2DDD6AAC"/>
    <w:rsid w:val="2E542CE1"/>
    <w:rsid w:val="2F2B32E1"/>
    <w:rsid w:val="300D037A"/>
    <w:rsid w:val="31396D17"/>
    <w:rsid w:val="369029F1"/>
    <w:rsid w:val="370E6A93"/>
    <w:rsid w:val="396E7576"/>
    <w:rsid w:val="3F42705E"/>
    <w:rsid w:val="4324294F"/>
    <w:rsid w:val="433A1840"/>
    <w:rsid w:val="44672BE5"/>
    <w:rsid w:val="4506028A"/>
    <w:rsid w:val="4ADF5D50"/>
    <w:rsid w:val="4B076D00"/>
    <w:rsid w:val="4EFF18FA"/>
    <w:rsid w:val="53C56EDB"/>
    <w:rsid w:val="55C57815"/>
    <w:rsid w:val="57E23275"/>
    <w:rsid w:val="582F4AD6"/>
    <w:rsid w:val="596F023F"/>
    <w:rsid w:val="59A7746A"/>
    <w:rsid w:val="59F83D3C"/>
    <w:rsid w:val="5E373EF4"/>
    <w:rsid w:val="5EBA4BBE"/>
    <w:rsid w:val="61D56A6B"/>
    <w:rsid w:val="63CA124A"/>
    <w:rsid w:val="64E440F0"/>
    <w:rsid w:val="65EB6E63"/>
    <w:rsid w:val="668B3CE6"/>
    <w:rsid w:val="68D60D68"/>
    <w:rsid w:val="69EC3799"/>
    <w:rsid w:val="6AD81B87"/>
    <w:rsid w:val="6BA5234A"/>
    <w:rsid w:val="6C9766F1"/>
    <w:rsid w:val="6CFD40FF"/>
    <w:rsid w:val="6E4038A4"/>
    <w:rsid w:val="6F5E20A6"/>
    <w:rsid w:val="71177B4D"/>
    <w:rsid w:val="75256FDD"/>
    <w:rsid w:val="77BF7106"/>
    <w:rsid w:val="77E1693D"/>
    <w:rsid w:val="78DF6813"/>
    <w:rsid w:val="7A01776F"/>
    <w:rsid w:val="7A600007"/>
    <w:rsid w:val="7B4632CC"/>
    <w:rsid w:val="7C5C2B15"/>
    <w:rsid w:val="7CB0395D"/>
    <w:rsid w:val="7E0F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 w:afterLines="0" w:afterAutospacing="0"/>
    </w:pPr>
  </w:style>
  <w:style w:type="paragraph" w:styleId="5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page number"/>
    <w:basedOn w:val="11"/>
    <w:qFormat/>
    <w:uiPriority w:val="0"/>
  </w:style>
  <w:style w:type="paragraph" w:customStyle="1" w:styleId="13">
    <w:name w:val="样式1"/>
    <w:basedOn w:val="5"/>
    <w:next w:val="4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5B9BD5" w:themeFill="accent1"/>
    </w:pPr>
    <w:rPr>
      <w:rFonts w:asciiTheme="minorAscii" w:hAnsiTheme="minorAscii"/>
    </w:rPr>
  </w:style>
  <w:style w:type="paragraph" w:customStyle="1" w:styleId="14">
    <w:name w:val="加框"/>
    <w:basedOn w:val="5"/>
    <w:next w:val="8"/>
    <w:qFormat/>
    <w:uiPriority w:val="0"/>
    <w:pPr>
      <w:pBdr>
        <w:top w:val="single" w:color="000000" w:themeColor="text1" w:sz="4" w:space="1"/>
        <w:left w:val="single" w:color="000000" w:themeColor="text1" w:sz="4" w:space="4"/>
        <w:bottom w:val="single" w:color="000000" w:themeColor="text1" w:sz="4" w:space="1"/>
        <w:right w:val="single" w:color="000000" w:themeColor="text1" w:sz="4" w:space="4"/>
      </w:pBdr>
      <w:shd w:val="clear" w:fill="D7D7D7" w:themeFill="background1" w:themeFillShade="D8"/>
      <w:ind w:left="420" w:leftChars="200" w:rightChars="0"/>
      <w:jc w:val="left"/>
    </w:pPr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2019-09-30T06:50:34Z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