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C6B" w:rsidRPr="00550BFD" w:rsidRDefault="00550BFD">
      <w:pPr>
        <w:rPr>
          <w:b/>
        </w:rPr>
      </w:pPr>
      <w:r w:rsidRPr="00550BFD">
        <w:rPr>
          <w:b/>
        </w:rPr>
        <w:t>Backward Planning</w:t>
      </w:r>
    </w:p>
    <w:p w:rsidR="00550BFD" w:rsidRDefault="00550BFD">
      <w:r w:rsidRPr="008B749E">
        <w:rPr>
          <w:b/>
        </w:rPr>
        <w:t>May:</w:t>
      </w:r>
      <w:r>
        <w:t xml:space="preserve"> </w:t>
      </w:r>
      <w:r w:rsidR="008B749E">
        <w:t xml:space="preserve">Graduation, Testing, Grading, Final grades due, summer school, etc. You are turning stuff in. Teachers are doing their last bit of teaching and assessments. How many credits did you earn? How many credits do you have left? Are you on track for graduation? </w:t>
      </w:r>
    </w:p>
    <w:p w:rsidR="00793E43" w:rsidRDefault="00793E43">
      <w:r>
        <w:t xml:space="preserve">STUDENTS WILL HAND IN THEIR FINAL LAB REPORTS/ EXPERIMENT WRITE UPS TO SHOW THEY HAVE DEMONSTRATED THAT THEY KNOW OR TRIED TO CONDUCT AN EXPERIMENT USING THE SKILLS AND KNOWLEDGE WE HAVE GAINED OVER THE SCHOOL YEAR. </w:t>
      </w:r>
    </w:p>
    <w:p w:rsidR="00550BFD" w:rsidRDefault="00550BFD">
      <w:r w:rsidRPr="008B749E">
        <w:rPr>
          <w:b/>
        </w:rPr>
        <w:t>April</w:t>
      </w:r>
      <w:r w:rsidR="008B749E" w:rsidRPr="008B749E">
        <w:rPr>
          <w:b/>
        </w:rPr>
        <w:t>:</w:t>
      </w:r>
      <w:r w:rsidR="008B749E">
        <w:t xml:space="preserve"> Testing, 6</w:t>
      </w:r>
      <w:r w:rsidR="008B749E" w:rsidRPr="008B749E">
        <w:rPr>
          <w:vertAlign w:val="superscript"/>
        </w:rPr>
        <w:t>th</w:t>
      </w:r>
      <w:r w:rsidR="008B749E">
        <w:t xml:space="preserve"> 6 weeks</w:t>
      </w:r>
    </w:p>
    <w:p w:rsidR="00130345" w:rsidRDefault="00130345">
      <w:r>
        <w:tab/>
        <w:t xml:space="preserve">Writing, organizing experiment data, etc. Turn in early if they wish. </w:t>
      </w:r>
    </w:p>
    <w:p w:rsidR="00130345" w:rsidRDefault="00130345">
      <w:r>
        <w:tab/>
        <w:t xml:space="preserve">How is the microscopic related to the macroscopic? </w:t>
      </w:r>
    </w:p>
    <w:p w:rsidR="00130345" w:rsidRDefault="00130345" w:rsidP="00130345">
      <w:pPr>
        <w:ind w:left="1440"/>
      </w:pPr>
      <w:r>
        <w:t xml:space="preserve">How can we use our understanding of genomics to explain </w:t>
      </w:r>
      <w:bookmarkStart w:id="0" w:name="_GoBack"/>
      <w:bookmarkEnd w:id="0"/>
      <w:r>
        <w:t xml:space="preserve">phenomena happening at the macroscopic level? </w:t>
      </w:r>
    </w:p>
    <w:p w:rsidR="00550BFD" w:rsidRDefault="00550BFD">
      <w:r w:rsidRPr="008B749E">
        <w:rPr>
          <w:b/>
        </w:rPr>
        <w:t>March:</w:t>
      </w:r>
      <w:r>
        <w:t xml:space="preserve"> </w:t>
      </w:r>
      <w:r w:rsidR="008B749E">
        <w:t xml:space="preserve">Testing/Test Prep, Spring Break, Conferences </w:t>
      </w:r>
    </w:p>
    <w:p w:rsidR="00130345" w:rsidRDefault="00130345">
      <w:r>
        <w:tab/>
        <w:t xml:space="preserve">Organizing of experimental photos, figures, data, writing, etc. </w:t>
      </w:r>
    </w:p>
    <w:p w:rsidR="00130345" w:rsidRDefault="00130345">
      <w:r>
        <w:tab/>
        <w:t xml:space="preserve">Careers in Biology </w:t>
      </w:r>
    </w:p>
    <w:p w:rsidR="00550BFD" w:rsidRDefault="00550BFD">
      <w:r w:rsidRPr="008B749E">
        <w:rPr>
          <w:b/>
        </w:rPr>
        <w:t>February:</w:t>
      </w:r>
      <w:r>
        <w:t xml:space="preserve"> </w:t>
      </w:r>
      <w:r w:rsidR="008B749E">
        <w:t>5</w:t>
      </w:r>
      <w:r w:rsidR="008B749E" w:rsidRPr="008B749E">
        <w:rPr>
          <w:vertAlign w:val="superscript"/>
        </w:rPr>
        <w:t>th</w:t>
      </w:r>
      <w:r w:rsidR="008B749E">
        <w:t xml:space="preserve"> 6 weeks</w:t>
      </w:r>
    </w:p>
    <w:p w:rsidR="002B5F02" w:rsidRDefault="002B5F02">
      <w:r>
        <w:tab/>
        <w:t xml:space="preserve">Heredity </w:t>
      </w:r>
    </w:p>
    <w:p w:rsidR="002B5F02" w:rsidRDefault="002B5F02">
      <w:r>
        <w:tab/>
        <w:t xml:space="preserve">Ethics </w:t>
      </w:r>
    </w:p>
    <w:p w:rsidR="002B5F02" w:rsidRDefault="002B5F02">
      <w:r>
        <w:tab/>
        <w:t xml:space="preserve">Online practice and focused research </w:t>
      </w:r>
    </w:p>
    <w:p w:rsidR="002B5F02" w:rsidRDefault="002B5F02">
      <w:r>
        <w:tab/>
        <w:t xml:space="preserve">Test prep? </w:t>
      </w:r>
    </w:p>
    <w:p w:rsidR="00550BFD" w:rsidRDefault="00550BFD">
      <w:r w:rsidRPr="008B749E">
        <w:rPr>
          <w:b/>
        </w:rPr>
        <w:t>January:</w:t>
      </w:r>
      <w:r w:rsidR="008B749E" w:rsidRPr="008B749E">
        <w:rPr>
          <w:b/>
        </w:rPr>
        <w:t xml:space="preserve"> </w:t>
      </w:r>
      <w:r w:rsidR="008B749E">
        <w:t>4</w:t>
      </w:r>
      <w:r w:rsidR="008B749E" w:rsidRPr="008B749E">
        <w:rPr>
          <w:vertAlign w:val="superscript"/>
        </w:rPr>
        <w:t>th</w:t>
      </w:r>
      <w:r w:rsidR="008B749E">
        <w:t xml:space="preserve"> 6 weeks, mid-year assessments, welcome back! </w:t>
      </w:r>
    </w:p>
    <w:p w:rsidR="002B5F02" w:rsidRDefault="002B5F02">
      <w:r>
        <w:tab/>
        <w:t xml:space="preserve">Conduct experiments? </w:t>
      </w:r>
    </w:p>
    <w:p w:rsidR="002B5F02" w:rsidRDefault="002B5F02">
      <w:r>
        <w:tab/>
        <w:t>Continue discussion of DNA</w:t>
      </w:r>
    </w:p>
    <w:p w:rsidR="002B5F02" w:rsidRDefault="002B5F02">
      <w:r>
        <w:tab/>
        <w:t xml:space="preserve">Re-organize </w:t>
      </w:r>
    </w:p>
    <w:p w:rsidR="00550BFD" w:rsidRDefault="00550BFD">
      <w:r w:rsidRPr="008B749E">
        <w:rPr>
          <w:b/>
        </w:rPr>
        <w:t>December:</w:t>
      </w:r>
      <w:r>
        <w:t xml:space="preserve"> </w:t>
      </w:r>
      <w:r w:rsidR="008B749E">
        <w:t>End of 1</w:t>
      </w:r>
      <w:r w:rsidR="008B749E" w:rsidRPr="008B749E">
        <w:rPr>
          <w:vertAlign w:val="superscript"/>
        </w:rPr>
        <w:t>st</w:t>
      </w:r>
      <w:r w:rsidR="008B749E">
        <w:t xml:space="preserve"> semester, final grades due, winter break, mid-year assessments, </w:t>
      </w:r>
      <w:r w:rsidR="002B5F02">
        <w:t>and how</w:t>
      </w:r>
      <w:r w:rsidR="008B749E">
        <w:t xml:space="preserve"> many credits did you earn? </w:t>
      </w:r>
    </w:p>
    <w:p w:rsidR="00793E43" w:rsidRDefault="00793E43">
      <w:r>
        <w:tab/>
        <w:t xml:space="preserve">Finalize experiment idea, procedure, materials, and what you are measuring observing. </w:t>
      </w:r>
    </w:p>
    <w:p w:rsidR="002B5F02" w:rsidRDefault="002B5F02">
      <w:r>
        <w:tab/>
        <w:t>Reflect on the 1</w:t>
      </w:r>
      <w:r w:rsidRPr="002B5F02">
        <w:rPr>
          <w:vertAlign w:val="superscript"/>
        </w:rPr>
        <w:t>st</w:t>
      </w:r>
      <w:r>
        <w:t xml:space="preserve"> semester </w:t>
      </w:r>
    </w:p>
    <w:p w:rsidR="002B5F02" w:rsidRDefault="002B5F02">
      <w:r>
        <w:tab/>
        <w:t>Organize</w:t>
      </w:r>
    </w:p>
    <w:p w:rsidR="002B5F02" w:rsidRDefault="002B5F02" w:rsidP="002B5F02">
      <w:pPr>
        <w:ind w:firstLine="720"/>
      </w:pPr>
      <w:r>
        <w:t xml:space="preserve">MOY Biology assessment </w:t>
      </w:r>
    </w:p>
    <w:p w:rsidR="00550BFD" w:rsidRDefault="00550BFD">
      <w:r w:rsidRPr="008B749E">
        <w:rPr>
          <w:b/>
        </w:rPr>
        <w:t>November:</w:t>
      </w:r>
      <w:r>
        <w:t xml:space="preserve"> </w:t>
      </w:r>
      <w:r w:rsidR="008B749E">
        <w:t>3</w:t>
      </w:r>
      <w:r w:rsidR="008B749E" w:rsidRPr="008B749E">
        <w:rPr>
          <w:vertAlign w:val="superscript"/>
        </w:rPr>
        <w:t>rd</w:t>
      </w:r>
      <w:r w:rsidR="008B749E">
        <w:t xml:space="preserve"> 6 weeks, Thanksgiving Break, Election Day, Veteran’s Day</w:t>
      </w:r>
    </w:p>
    <w:p w:rsidR="00793E43" w:rsidRDefault="00793E43">
      <w:r>
        <w:lastRenderedPageBreak/>
        <w:tab/>
        <w:t>Designing a testable experiment</w:t>
      </w:r>
    </w:p>
    <w:p w:rsidR="00793E43" w:rsidRDefault="00793E43">
      <w:r>
        <w:tab/>
      </w:r>
      <w:r>
        <w:tab/>
        <w:t xml:space="preserve">Controls </w:t>
      </w:r>
    </w:p>
    <w:p w:rsidR="00793E43" w:rsidRDefault="00793E43">
      <w:r>
        <w:tab/>
      </w:r>
      <w:r>
        <w:tab/>
        <w:t xml:space="preserve">Variables </w:t>
      </w:r>
    </w:p>
    <w:p w:rsidR="00793E43" w:rsidRDefault="00793E43">
      <w:r>
        <w:tab/>
        <w:t xml:space="preserve">How can we trust science? </w:t>
      </w:r>
    </w:p>
    <w:p w:rsidR="00793E43" w:rsidRDefault="00793E43" w:rsidP="00793E43">
      <w:pPr>
        <w:ind w:firstLine="720"/>
      </w:pPr>
      <w:r>
        <w:t xml:space="preserve">How is DNA related to the cell? </w:t>
      </w:r>
    </w:p>
    <w:p w:rsidR="002B5F02" w:rsidRDefault="002B5F02" w:rsidP="00793E43">
      <w:pPr>
        <w:ind w:firstLine="720"/>
      </w:pPr>
      <w:r>
        <w:t xml:space="preserve">Stay organized! </w:t>
      </w:r>
    </w:p>
    <w:p w:rsidR="00550BFD" w:rsidRDefault="00550BFD">
      <w:r w:rsidRPr="008B749E">
        <w:rPr>
          <w:b/>
        </w:rPr>
        <w:t>October:</w:t>
      </w:r>
      <w:r>
        <w:t xml:space="preserve"> </w:t>
      </w:r>
      <w:r w:rsidR="008B749E">
        <w:t>2</w:t>
      </w:r>
      <w:r w:rsidR="008B749E" w:rsidRPr="008B749E">
        <w:rPr>
          <w:vertAlign w:val="superscript"/>
        </w:rPr>
        <w:t>nd</w:t>
      </w:r>
      <w:r w:rsidR="008B749E">
        <w:t xml:space="preserve"> 6 weeks</w:t>
      </w:r>
    </w:p>
    <w:p w:rsidR="00793E43" w:rsidRDefault="00793E43">
      <w:r>
        <w:tab/>
        <w:t xml:space="preserve">Microscopes </w:t>
      </w:r>
    </w:p>
    <w:p w:rsidR="00793E43" w:rsidRDefault="00793E43">
      <w:r>
        <w:tab/>
        <w:t xml:space="preserve">Structure and function of cells </w:t>
      </w:r>
    </w:p>
    <w:p w:rsidR="00793E43" w:rsidRDefault="00793E43">
      <w:r>
        <w:tab/>
      </w:r>
      <w:r>
        <w:tab/>
        <w:t>Review of prokaryotes and eukaryotes and their differences in structure and function</w:t>
      </w:r>
    </w:p>
    <w:p w:rsidR="00793E43" w:rsidRDefault="00793E43">
      <w:r>
        <w:tab/>
      </w:r>
      <w:r>
        <w:tab/>
      </w:r>
      <w:r>
        <w:tab/>
        <w:t xml:space="preserve">Include plant, animal, and bacteria organelles </w:t>
      </w:r>
    </w:p>
    <w:p w:rsidR="002B5F02" w:rsidRDefault="002B5F02">
      <w:r>
        <w:tab/>
        <w:t xml:space="preserve">Stay organized! </w:t>
      </w:r>
    </w:p>
    <w:p w:rsidR="00793E43" w:rsidRDefault="00793E43">
      <w:r>
        <w:tab/>
      </w:r>
    </w:p>
    <w:p w:rsidR="00550BFD" w:rsidRDefault="00550BFD">
      <w:r w:rsidRPr="008B749E">
        <w:rPr>
          <w:b/>
        </w:rPr>
        <w:t>September:</w:t>
      </w:r>
      <w:r>
        <w:t xml:space="preserve"> </w:t>
      </w:r>
      <w:r w:rsidR="008B749E">
        <w:t>BOY assessments</w:t>
      </w:r>
      <w:r w:rsidR="00793E43">
        <w:t xml:space="preserve"> (NWEA MAP </w:t>
      </w:r>
      <w:proofErr w:type="gramStart"/>
      <w:r w:rsidR="00793E43">
        <w:t>school</w:t>
      </w:r>
      <w:proofErr w:type="gramEnd"/>
      <w:r w:rsidR="00793E43">
        <w:t xml:space="preserve"> wide) </w:t>
      </w:r>
    </w:p>
    <w:p w:rsidR="00793E43" w:rsidRDefault="00793E43" w:rsidP="00793E43">
      <w:pPr>
        <w:ind w:left="720"/>
      </w:pPr>
      <w:r>
        <w:t xml:space="preserve">Review: What does it mean to be alive? Characteristics of living things. How can we tell if something is living or not, for example a tree v. a rock? </w:t>
      </w:r>
    </w:p>
    <w:p w:rsidR="00793E43" w:rsidRDefault="00793E43">
      <w:r>
        <w:tab/>
        <w:t xml:space="preserve">Ms. Chavez Does a Lab </w:t>
      </w:r>
    </w:p>
    <w:p w:rsidR="00793E43" w:rsidRDefault="00793E43">
      <w:r>
        <w:tab/>
        <w:t xml:space="preserve">The class does a lab. </w:t>
      </w:r>
    </w:p>
    <w:p w:rsidR="00793E43" w:rsidRDefault="00793E43">
      <w:r>
        <w:tab/>
        <w:t xml:space="preserve">Groups or individuals do a lab. </w:t>
      </w:r>
    </w:p>
    <w:p w:rsidR="00793E43" w:rsidRDefault="00793E43">
      <w:r>
        <w:tab/>
        <w:t xml:space="preserve">Prefixes </w:t>
      </w:r>
    </w:p>
    <w:p w:rsidR="00793E43" w:rsidRDefault="00793E43">
      <w:r>
        <w:tab/>
        <w:t xml:space="preserve">Lab Safety </w:t>
      </w:r>
    </w:p>
    <w:p w:rsidR="00793E43" w:rsidRDefault="00793E43">
      <w:r>
        <w:tab/>
        <w:t>Lab Procedure</w:t>
      </w:r>
    </w:p>
    <w:p w:rsidR="00793E43" w:rsidRDefault="00793E43">
      <w:r>
        <w:tab/>
        <w:t xml:space="preserve">Observations, asking questions, forming testable hypotheses </w:t>
      </w:r>
    </w:p>
    <w:p w:rsidR="00793E43" w:rsidRDefault="00793E43">
      <w:r>
        <w:tab/>
      </w:r>
    </w:p>
    <w:p w:rsidR="00793E43" w:rsidRDefault="00793E43">
      <w:r>
        <w:tab/>
      </w:r>
    </w:p>
    <w:p w:rsidR="00550BFD" w:rsidRDefault="00550BFD">
      <w:r w:rsidRPr="008B749E">
        <w:rPr>
          <w:b/>
        </w:rPr>
        <w:t>August</w:t>
      </w:r>
      <w:r>
        <w:t xml:space="preserve">: </w:t>
      </w:r>
      <w:r w:rsidR="008B749E">
        <w:t>1</w:t>
      </w:r>
      <w:r w:rsidR="008B749E" w:rsidRPr="008B749E">
        <w:rPr>
          <w:vertAlign w:val="superscript"/>
        </w:rPr>
        <w:t>st</w:t>
      </w:r>
      <w:r w:rsidR="008B749E">
        <w:t xml:space="preserve"> 6 weeks, Welcome Back! Let’s get organized!</w:t>
      </w:r>
    </w:p>
    <w:p w:rsidR="00793E43" w:rsidRDefault="00793E43">
      <w:r>
        <w:tab/>
        <w:t>Measurements</w:t>
      </w:r>
    </w:p>
    <w:p w:rsidR="00793E43" w:rsidRDefault="00793E43">
      <w:r>
        <w:tab/>
      </w:r>
      <w:r>
        <w:tab/>
        <w:t xml:space="preserve">Lecture, practice, and lab </w:t>
      </w:r>
    </w:p>
    <w:p w:rsidR="00793E43" w:rsidRDefault="00793E43">
      <w:r>
        <w:tab/>
        <w:t xml:space="preserve">Notetaking </w:t>
      </w:r>
    </w:p>
    <w:p w:rsidR="00793E43" w:rsidRDefault="00793E43">
      <w:r>
        <w:lastRenderedPageBreak/>
        <w:tab/>
        <w:t xml:space="preserve">Pre-test </w:t>
      </w:r>
    </w:p>
    <w:p w:rsidR="00793E43" w:rsidRDefault="00793E43">
      <w:r>
        <w:tab/>
        <w:t xml:space="preserve">Calendars </w:t>
      </w:r>
    </w:p>
    <w:p w:rsidR="00793E43" w:rsidRDefault="00793E43">
      <w:r>
        <w:tab/>
        <w:t xml:space="preserve">Class “rules” and procedures </w:t>
      </w:r>
    </w:p>
    <w:p w:rsidR="00793E43" w:rsidRDefault="00793E43">
      <w:r>
        <w:tab/>
        <w:t xml:space="preserve">How to use a textbook, dictionary, thesaurus, online as well </w:t>
      </w:r>
    </w:p>
    <w:p w:rsidR="00793E43" w:rsidRDefault="00793E43">
      <w:r>
        <w:tab/>
        <w:t xml:space="preserve">Accounts to follow on Social Media </w:t>
      </w:r>
    </w:p>
    <w:p w:rsidR="00793E43" w:rsidRDefault="00793E43">
      <w:r>
        <w:tab/>
        <w:t xml:space="preserve">Apps to download </w:t>
      </w:r>
    </w:p>
    <w:p w:rsidR="00793E43" w:rsidRDefault="00793E43">
      <w:r>
        <w:tab/>
        <w:t xml:space="preserve">Learning Styles </w:t>
      </w:r>
    </w:p>
    <w:p w:rsidR="00793E43" w:rsidRDefault="00793E43">
      <w:r>
        <w:tab/>
      </w:r>
    </w:p>
    <w:sectPr w:rsidR="00793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BFD"/>
    <w:rsid w:val="00130345"/>
    <w:rsid w:val="002B5F02"/>
    <w:rsid w:val="00550BFD"/>
    <w:rsid w:val="00793E43"/>
    <w:rsid w:val="008B749E"/>
    <w:rsid w:val="00A146DF"/>
    <w:rsid w:val="00CE6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50186"/>
  <w15:chartTrackingRefBased/>
  <w15:docId w15:val="{85BA58F7-D417-4BB2-856C-E4340049B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Chavez, April</dc:creator>
  <cp:keywords/>
  <dc:description/>
  <cp:lastModifiedBy>Chavez, April</cp:lastModifiedBy>
  <cp:revision>5</cp:revision>
  <dcterms:created xsi:type="dcterms:W3CDTF">2022-07-27T23:42:00Z</dcterms:created>
  <dcterms:modified xsi:type="dcterms:W3CDTF">2022-07-28T21:50:00Z</dcterms:modified>
</cp:coreProperties>
</file>