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Recommendations</w:t>
      </w:r>
      <w:r w:rsidDel="00000000" w:rsidR="00000000" w:rsidRPr="00000000">
        <w:rPr>
          <w:b w:val="1"/>
          <w:rtl w:val="0"/>
        </w:rPr>
        <w:t xml:space="preserve">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Written by Brad Westhafer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BASIC COURSE: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u w:val="none"/>
          <w:vertAlign w:val="baseline"/>
        </w:rPr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Recommendation Page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Then, the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clicks the </w:t>
      </w:r>
      <w:r w:rsidDel="00000000" w:rsidR="00000000" w:rsidRPr="00000000">
        <w:rPr>
          <w:u w:val="single"/>
          <w:rtl w:val="0"/>
        </w:rPr>
        <w:t xml:space="preserve">Approve Button</w:t>
      </w:r>
      <w:r w:rsidDel="00000000" w:rsidR="00000000" w:rsidRPr="00000000">
        <w:rPr>
          <w:rtl w:val="0"/>
        </w:rPr>
        <w:t xml:space="preserve"> to approve the </w:t>
      </w:r>
      <w:r w:rsidDel="00000000" w:rsidR="00000000" w:rsidRPr="00000000">
        <w:rPr>
          <w:u w:val="single"/>
          <w:rtl w:val="0"/>
        </w:rPr>
        <w:t xml:space="preserve">Recommendation Entry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he system displays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Approve C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. The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 confirms </w:t>
      </w:r>
      <w:r w:rsidDel="00000000" w:rsidR="00000000" w:rsidRPr="00000000">
        <w:rPr>
          <w:rtl w:val="0"/>
        </w:rPr>
        <w:t xml:space="preserve">approving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 the recommendation. Then, the system adds the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User Approved Recommendation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List</w:t>
      </w:r>
      <w:r w:rsidDel="00000000" w:rsidR="00000000" w:rsidRPr="00000000">
        <w:rPr>
          <w:rtl w:val="0"/>
        </w:rPr>
        <w:t xml:space="preserve">. Then, the system removes the </w:t>
      </w:r>
      <w:r w:rsidDel="00000000" w:rsidR="00000000" w:rsidRPr="00000000">
        <w:rPr>
          <w:u w:val="single"/>
          <w:rtl w:val="0"/>
        </w:rPr>
        <w:t xml:space="preserve">Recommendation Entry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Recommendation Queue</w:t>
      </w:r>
      <w:r w:rsidDel="00000000" w:rsidR="00000000" w:rsidRPr="00000000">
        <w:rPr>
          <w:rtl w:val="0"/>
        </w:rPr>
        <w:t xml:space="preserve">. Then, the system invokes the </w:t>
      </w:r>
      <w:r w:rsidDel="00000000" w:rsidR="00000000" w:rsidRPr="00000000">
        <w:rPr>
          <w:u w:val="single"/>
          <w:rtl w:val="0"/>
        </w:rPr>
        <w:t xml:space="preserve">Add Friend Use Case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Finally, the system displays an updated version of the </w:t>
      </w:r>
      <w:r w:rsidDel="00000000" w:rsidR="00000000" w:rsidRPr="00000000">
        <w:rPr>
          <w:i w:val="0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i w:val="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ALTERNATIVE COURSE: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b w:val="1"/>
          <w:vertAlign w:val="baseline"/>
          <w:rtl w:val="0"/>
        </w:rPr>
        <w:t xml:space="preserve"> dismisses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 a </w:t>
      </w:r>
      <w:r w:rsidDel="00000000" w:rsidR="00000000" w:rsidRPr="00000000">
        <w:rPr>
          <w:b w:val="1"/>
          <w:u w:val="single"/>
          <w:rtl w:val="0"/>
        </w:rPr>
        <w:t xml:space="preserve">R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The system displays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Dismiss C</w:t>
      </w:r>
      <w:r w:rsidDel="00000000" w:rsidR="00000000" w:rsidRPr="00000000">
        <w:rPr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vertAlign w:val="baseline"/>
          <w:rtl w:val="0"/>
        </w:rPr>
        <w:t xml:space="preserve">. </w:t>
      </w:r>
      <w:r w:rsidDel="00000000" w:rsidR="00000000" w:rsidRPr="00000000">
        <w:rPr>
          <w:u w:val="none"/>
          <w:vertAlign w:val="baseline"/>
          <w:rtl w:val="0"/>
        </w:rPr>
        <w:t xml:space="preserve">Then, the </w:t>
      </w:r>
      <w:r w:rsidDel="00000000" w:rsidR="00000000" w:rsidRPr="00000000">
        <w:rPr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u w:val="none"/>
          <w:vertAlign w:val="baseline"/>
          <w:rtl w:val="0"/>
        </w:rPr>
        <w:t xml:space="preserve"> confirms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u w:val="none"/>
          <w:vertAlign w:val="baseline"/>
          <w:rtl w:val="0"/>
        </w:rPr>
        <w:t xml:space="preserve"> decision to dismiss the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u w:val="none"/>
          <w:vertAlign w:val="baseline"/>
          <w:rtl w:val="0"/>
        </w:rPr>
        <w:t xml:space="preserve">. Then, the</w:t>
      </w:r>
      <w:r w:rsidDel="00000000" w:rsidR="00000000" w:rsidRPr="00000000">
        <w:rPr>
          <w:vertAlign w:val="baseline"/>
          <w:rtl w:val="0"/>
        </w:rPr>
        <w:t xml:space="preserve"> system </w:t>
      </w:r>
      <w:r w:rsidDel="00000000" w:rsidR="00000000" w:rsidRPr="00000000">
        <w:rPr>
          <w:u w:val="none"/>
          <w:vertAlign w:val="baseline"/>
          <w:rtl w:val="0"/>
        </w:rPr>
        <w:t xml:space="preserve">adds the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u w:val="none"/>
          <w:vertAlign w:val="baseline"/>
          <w:rtl w:val="0"/>
        </w:rPr>
        <w:t xml:space="preserve"> to the </w:t>
      </w:r>
      <w:r w:rsidDel="00000000" w:rsidR="00000000" w:rsidRPr="00000000">
        <w:rPr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vertAlign w:val="baseline"/>
          <w:rtl w:val="0"/>
        </w:rPr>
        <w:t xml:space="preserve">Dismissed Recommendation List.</w:t>
      </w:r>
      <w:r w:rsidDel="00000000" w:rsidR="00000000" w:rsidRPr="00000000">
        <w:rPr>
          <w:u w:val="none"/>
          <w:vertAlign w:val="baseline"/>
          <w:rtl w:val="0"/>
        </w:rPr>
        <w:t xml:space="preserve"> Then, the system removes the </w:t>
      </w:r>
      <w:r w:rsidDel="00000000" w:rsidR="00000000" w:rsidRPr="00000000">
        <w:rPr>
          <w:u w:val="single"/>
          <w:rtl w:val="0"/>
        </w:rPr>
        <w:t xml:space="preserve">R</w:t>
      </w:r>
      <w:r w:rsidDel="00000000" w:rsidR="00000000" w:rsidRPr="00000000">
        <w:rPr>
          <w:u w:val="single"/>
          <w:vertAlign w:val="baseline"/>
          <w:rtl w:val="0"/>
        </w:rPr>
        <w:t xml:space="preserve">ecommendation Entry</w:t>
      </w:r>
      <w:r w:rsidDel="00000000" w:rsidR="00000000" w:rsidRPr="00000000">
        <w:rPr>
          <w:u w:val="none"/>
          <w:vertAlign w:val="baseline"/>
          <w:rtl w:val="0"/>
        </w:rPr>
        <w:t xml:space="preserve"> from the </w:t>
      </w:r>
      <w:r w:rsidDel="00000000" w:rsidR="00000000" w:rsidRPr="00000000">
        <w:rPr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vertAlign w:val="baseline"/>
          <w:rtl w:val="0"/>
        </w:rPr>
        <w:t xml:space="preserve">. Finally, the system displays an updated version of the </w:t>
      </w:r>
      <w:r w:rsidDel="00000000" w:rsidR="00000000" w:rsidRPr="00000000">
        <w:rPr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none"/>
          <w:vertAlign w:val="baseline"/>
        </w:rPr>
      </w:pPr>
      <w:r w:rsidDel="00000000" w:rsidR="00000000" w:rsidRPr="00000000">
        <w:rPr>
          <w:b w:val="1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 is empty: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The system sends a query to the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AI Service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. Then, the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AI Service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returns a new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Recommendation Queue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. Finally, the system displays an updated version of the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non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 does not confirm on 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Confirmation </w:t>
      </w:r>
      <w:r w:rsidDel="00000000" w:rsidR="00000000" w:rsidRPr="00000000">
        <w:rPr>
          <w:b w:val="1"/>
          <w:u w:val="single"/>
          <w:rtl w:val="0"/>
        </w:rPr>
        <w:t xml:space="preserve">Prompt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: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The system closes the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onfirmation </w:t>
      </w:r>
      <w:r w:rsidDel="00000000" w:rsidR="00000000" w:rsidRPr="00000000">
        <w:rPr>
          <w:u w:val="single"/>
          <w:rtl w:val="0"/>
        </w:rPr>
        <w:t xml:space="preserve">P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rompt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and displays the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Recommendation Page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unchanged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User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 is not logged in: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 The system invokes the </w:t>
      </w:r>
      <w:r w:rsidDel="00000000" w:rsidR="00000000" w:rsidRPr="00000000">
        <w:rPr>
          <w:b w:val="0"/>
          <w:u w:val="single"/>
          <w:vertAlign w:val="baseline"/>
          <w:rtl w:val="0"/>
        </w:rPr>
        <w:t xml:space="preserve">Login Use Case</w:t>
      </w:r>
      <w:r w:rsidDel="00000000" w:rsidR="00000000" w:rsidRPr="00000000">
        <w:rPr>
          <w:b w:val="0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