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FB5B6" w14:textId="14647330" w:rsidR="00BD5226" w:rsidRPr="00D048E0" w:rsidRDefault="00BD5226" w:rsidP="00CA3C6A">
      <w:pPr>
        <w:spacing w:after="0" w:line="240" w:lineRule="auto"/>
        <w:jc w:val="center"/>
        <w:rPr>
          <w:rFonts w:ascii="Garamond" w:hAnsi="Garamond"/>
          <w:b/>
          <w:color w:val="660066"/>
          <w:sz w:val="28"/>
          <w:szCs w:val="28"/>
        </w:rPr>
      </w:pPr>
      <w:r w:rsidRPr="00D048E0">
        <w:rPr>
          <w:rStyle w:val="Lab-PurpleChar"/>
          <w:rFonts w:ascii="Garamond" w:eastAsiaTheme="minorEastAsia" w:hAnsi="Garamond"/>
        </w:rPr>
        <w:t>BIOS 10603</w:t>
      </w:r>
      <w:r w:rsidRPr="00D048E0">
        <w:rPr>
          <w:rFonts w:ascii="Garamond" w:hAnsi="Garamond"/>
          <w:b/>
          <w:color w:val="660066"/>
          <w:sz w:val="28"/>
          <w:szCs w:val="28"/>
        </w:rPr>
        <w:t xml:space="preserve"> Lab-</w:t>
      </w:r>
      <w:r>
        <w:rPr>
          <w:rFonts w:ascii="Garamond" w:hAnsi="Garamond"/>
          <w:b/>
          <w:color w:val="660066"/>
          <w:sz w:val="28"/>
          <w:szCs w:val="28"/>
        </w:rPr>
        <w:t>2</w:t>
      </w:r>
    </w:p>
    <w:p w14:paraId="74AACE39" w14:textId="20284C92" w:rsidR="00BD5226" w:rsidRPr="00D048E0" w:rsidRDefault="00BD5226" w:rsidP="00CA3C6A">
      <w:pPr>
        <w:spacing w:after="0" w:line="240" w:lineRule="auto"/>
        <w:jc w:val="center"/>
        <w:rPr>
          <w:rFonts w:ascii="Garamond" w:hAnsi="Garamond"/>
          <w:b/>
          <w:color w:val="660066"/>
          <w:sz w:val="28"/>
          <w:szCs w:val="28"/>
        </w:rPr>
      </w:pPr>
      <w:r w:rsidRPr="00D048E0">
        <w:rPr>
          <w:rFonts w:ascii="Garamond" w:hAnsi="Garamond"/>
          <w:b/>
          <w:color w:val="660066"/>
          <w:sz w:val="28"/>
          <w:szCs w:val="28"/>
        </w:rPr>
        <w:t xml:space="preserve">An Introduction to </w:t>
      </w:r>
      <w:r w:rsidR="009530CD">
        <w:rPr>
          <w:rFonts w:ascii="Garamond" w:hAnsi="Garamond"/>
          <w:b/>
          <w:color w:val="660066"/>
          <w:sz w:val="28"/>
          <w:szCs w:val="28"/>
        </w:rPr>
        <w:t xml:space="preserve">Tcl and </w:t>
      </w:r>
      <w:r w:rsidRPr="00D048E0">
        <w:rPr>
          <w:rFonts w:ascii="Garamond" w:hAnsi="Garamond"/>
          <w:b/>
          <w:color w:val="660066"/>
          <w:sz w:val="28"/>
          <w:szCs w:val="28"/>
        </w:rPr>
        <w:t>VMD</w:t>
      </w:r>
      <w:r>
        <w:rPr>
          <w:rFonts w:ascii="Garamond" w:hAnsi="Garamond"/>
          <w:b/>
          <w:color w:val="660066"/>
          <w:sz w:val="28"/>
          <w:szCs w:val="28"/>
        </w:rPr>
        <w:t>,</w:t>
      </w:r>
      <w:r w:rsidRPr="00D048E0">
        <w:rPr>
          <w:rFonts w:ascii="Garamond" w:hAnsi="Garamond"/>
          <w:b/>
          <w:color w:val="660066"/>
          <w:sz w:val="28"/>
          <w:szCs w:val="28"/>
        </w:rPr>
        <w:t xml:space="preserve"> Part </w:t>
      </w:r>
      <w:r>
        <w:rPr>
          <w:rFonts w:ascii="Garamond" w:hAnsi="Garamond"/>
          <w:b/>
          <w:color w:val="660066"/>
          <w:sz w:val="28"/>
          <w:szCs w:val="28"/>
        </w:rPr>
        <w:t>Two</w:t>
      </w:r>
    </w:p>
    <w:p w14:paraId="43572297" w14:textId="2339AE1B" w:rsidR="00B305FA" w:rsidRDefault="00B305FA" w:rsidP="00CA3C6A">
      <w:pPr>
        <w:spacing w:after="0" w:line="240" w:lineRule="auto"/>
        <w:rPr>
          <w:rFonts w:ascii="Garamond" w:hAnsi="Garamond" w:cs="Times New Roman"/>
          <w:b/>
          <w:color w:val="7030A0"/>
          <w:sz w:val="24"/>
          <w:szCs w:val="24"/>
        </w:rPr>
      </w:pPr>
      <w:r w:rsidRPr="00DC29AA">
        <w:rPr>
          <w:rFonts w:ascii="Garamond" w:hAnsi="Garamond" w:cs="Times New Roman"/>
          <w:b/>
          <w:color w:val="7030A0"/>
          <w:sz w:val="24"/>
          <w:szCs w:val="24"/>
        </w:rPr>
        <w:t>NAME:</w:t>
      </w:r>
    </w:p>
    <w:p w14:paraId="76D912F4" w14:textId="77777777" w:rsidR="009F39B0" w:rsidRPr="00DC29AA" w:rsidRDefault="009F39B0" w:rsidP="00CA3C6A">
      <w:pPr>
        <w:spacing w:after="0" w:line="240" w:lineRule="auto"/>
        <w:rPr>
          <w:rFonts w:ascii="Garamond" w:hAnsi="Garamond" w:cs="Times New Roman"/>
          <w:b/>
          <w:color w:val="7030A0"/>
          <w:sz w:val="24"/>
          <w:szCs w:val="24"/>
        </w:rPr>
      </w:pPr>
    </w:p>
    <w:p w14:paraId="19F529D0" w14:textId="70688B40" w:rsidR="009F39B0" w:rsidRDefault="007D08A1" w:rsidP="00325920">
      <w:pPr>
        <w:spacing w:after="0" w:line="240" w:lineRule="auto"/>
        <w:rPr>
          <w:rFonts w:ascii="Garamond" w:hAnsi="Garamond" w:cs="Times New Roman"/>
          <w:b/>
          <w:color w:val="00B050"/>
          <w:sz w:val="24"/>
          <w:szCs w:val="24"/>
        </w:rPr>
      </w:pPr>
      <w:r w:rsidRPr="00DC29AA">
        <w:rPr>
          <w:rFonts w:ascii="Garamond" w:hAnsi="Garamond" w:cs="Times New Roman"/>
          <w:b/>
          <w:color w:val="0000FF"/>
          <w:sz w:val="24"/>
          <w:szCs w:val="24"/>
        </w:rPr>
        <w:t>Important</w:t>
      </w:r>
      <w:r w:rsidR="00593712" w:rsidRPr="00DC29AA">
        <w:rPr>
          <w:rFonts w:ascii="Garamond" w:hAnsi="Garamond" w:cs="Times New Roman"/>
          <w:b/>
          <w:color w:val="0000FF"/>
          <w:sz w:val="24"/>
          <w:szCs w:val="24"/>
        </w:rPr>
        <w:t xml:space="preserve"> </w:t>
      </w:r>
      <w:r w:rsidR="003E589A">
        <w:rPr>
          <w:rFonts w:ascii="Garamond" w:hAnsi="Garamond" w:cs="Times New Roman"/>
          <w:b/>
          <w:color w:val="0000FF"/>
          <w:sz w:val="24"/>
          <w:szCs w:val="24"/>
        </w:rPr>
        <w:t>se</w:t>
      </w:r>
      <w:r w:rsidR="00593712" w:rsidRPr="00DC29AA">
        <w:rPr>
          <w:rFonts w:ascii="Garamond" w:hAnsi="Garamond" w:cs="Times New Roman"/>
          <w:b/>
          <w:color w:val="0000FF"/>
          <w:sz w:val="24"/>
          <w:szCs w:val="24"/>
        </w:rPr>
        <w:t xml:space="preserve">ctions </w:t>
      </w:r>
      <w:r w:rsidRPr="00DC29AA">
        <w:rPr>
          <w:rFonts w:ascii="Garamond" w:hAnsi="Garamond" w:cs="Times New Roman"/>
          <w:b/>
          <w:color w:val="0000FF"/>
          <w:sz w:val="24"/>
          <w:szCs w:val="24"/>
        </w:rPr>
        <w:t xml:space="preserve">are </w:t>
      </w:r>
      <w:r w:rsidR="00593712" w:rsidRPr="00DC29AA">
        <w:rPr>
          <w:rFonts w:ascii="Garamond" w:hAnsi="Garamond" w:cs="Times New Roman"/>
          <w:b/>
          <w:color w:val="0000FF"/>
          <w:sz w:val="24"/>
          <w:szCs w:val="24"/>
        </w:rPr>
        <w:t>written in blue.</w:t>
      </w:r>
      <w:r w:rsidR="00593712" w:rsidRPr="00DC29AA">
        <w:rPr>
          <w:rFonts w:ascii="Garamond" w:hAnsi="Garamond" w:cs="Times New Roman"/>
          <w:b/>
          <w:color w:val="4472C4" w:themeColor="accent1"/>
          <w:sz w:val="24"/>
          <w:szCs w:val="24"/>
        </w:rPr>
        <w:t xml:space="preserve"> </w:t>
      </w:r>
      <w:r w:rsidR="00593712" w:rsidRPr="00DC29AA">
        <w:rPr>
          <w:rFonts w:ascii="Garamond" w:hAnsi="Garamond" w:cs="Times New Roman"/>
          <w:b/>
          <w:color w:val="008000"/>
          <w:sz w:val="24"/>
          <w:szCs w:val="24"/>
        </w:rPr>
        <w:t>Questions to be answered are in green.</w:t>
      </w:r>
    </w:p>
    <w:p w14:paraId="7059340A" w14:textId="3CC9F9A9" w:rsidR="009F39B0" w:rsidRPr="003E589A" w:rsidRDefault="009F39B0" w:rsidP="003E589A">
      <w:pPr>
        <w:spacing w:after="0" w:line="240" w:lineRule="auto"/>
        <w:rPr>
          <w:rFonts w:ascii="Garamond" w:hAnsi="Garamond" w:cs="Times New Roman"/>
          <w:color w:val="C00000"/>
          <w:sz w:val="24"/>
          <w:szCs w:val="24"/>
        </w:rPr>
      </w:pPr>
      <w:r w:rsidRPr="003E589A">
        <w:rPr>
          <w:rFonts w:ascii="Garamond" w:eastAsia="Times New Roman" w:hAnsi="Garamond" w:cs="Times New Roman"/>
          <w:color w:val="C00000"/>
          <w:sz w:val="24"/>
          <w:szCs w:val="24"/>
          <w:lang w:eastAsia="en-US"/>
        </w:rPr>
        <w:t>Please insert all answers and figures into this Word document, and then save the completed lab as “Lastname_Lab</w:t>
      </w:r>
      <w:r w:rsidR="003E589A" w:rsidRPr="003E589A">
        <w:rPr>
          <w:rFonts w:ascii="Garamond" w:eastAsia="Times New Roman" w:hAnsi="Garamond" w:cs="Times New Roman"/>
          <w:color w:val="C00000"/>
          <w:sz w:val="24"/>
          <w:szCs w:val="24"/>
          <w:lang w:eastAsia="en-US"/>
        </w:rPr>
        <w:t>2</w:t>
      </w:r>
      <w:r w:rsidRPr="003E589A">
        <w:rPr>
          <w:rFonts w:ascii="Garamond" w:eastAsia="Times New Roman" w:hAnsi="Garamond" w:cs="Times New Roman"/>
          <w:color w:val="C00000"/>
          <w:sz w:val="24"/>
          <w:szCs w:val="24"/>
          <w:lang w:eastAsia="en-US"/>
        </w:rPr>
        <w:t>.docx”. When you have completed the lab, submit it as an attachment to the Lab-</w:t>
      </w:r>
      <w:r w:rsidR="000739AE">
        <w:rPr>
          <w:rFonts w:ascii="Garamond" w:eastAsia="Times New Roman" w:hAnsi="Garamond" w:cs="Times New Roman"/>
          <w:color w:val="C00000"/>
          <w:sz w:val="24"/>
          <w:szCs w:val="24"/>
          <w:lang w:eastAsia="en-US"/>
        </w:rPr>
        <w:t>2</w:t>
      </w:r>
      <w:r w:rsidRPr="003E589A">
        <w:rPr>
          <w:rFonts w:ascii="Garamond" w:eastAsia="Times New Roman" w:hAnsi="Garamond" w:cs="Times New Roman"/>
          <w:color w:val="C00000"/>
          <w:sz w:val="24"/>
          <w:szCs w:val="24"/>
          <w:lang w:eastAsia="en-US"/>
        </w:rPr>
        <w:t xml:space="preserve"> assignment link on Canvas. The report is due by midnight the day after your lab period. </w:t>
      </w:r>
    </w:p>
    <w:p w14:paraId="01C925A6" w14:textId="2B9BB978" w:rsidR="009E27A8" w:rsidRDefault="009E27A8" w:rsidP="00CA3C6A">
      <w:pPr>
        <w:spacing w:after="0" w:line="240" w:lineRule="auto"/>
        <w:rPr>
          <w:rFonts w:ascii="Garamond" w:hAnsi="Garamond" w:cs="Times New Roman"/>
          <w:sz w:val="24"/>
          <w:szCs w:val="24"/>
        </w:rPr>
      </w:pPr>
    </w:p>
    <w:p w14:paraId="7A266CC5" w14:textId="701FC331" w:rsidR="009F39B0" w:rsidRPr="003E589A" w:rsidRDefault="00331771" w:rsidP="003E589A">
      <w:pPr>
        <w:spacing w:after="0" w:line="240" w:lineRule="auto"/>
        <w:rPr>
          <w:rFonts w:ascii="Garamond" w:hAnsi="Garamond" w:cs="Times New Roman"/>
          <w:b/>
          <w:bCs/>
          <w:color w:val="0701FF"/>
          <w:sz w:val="24"/>
          <w:szCs w:val="24"/>
        </w:rPr>
      </w:pPr>
      <w:r w:rsidRPr="003E589A">
        <w:rPr>
          <w:rFonts w:ascii="Garamond" w:hAnsi="Garamond" w:cs="Times New Roman"/>
          <w:b/>
          <w:bCs/>
          <w:color w:val="0701FF"/>
          <w:sz w:val="24"/>
          <w:szCs w:val="24"/>
        </w:rPr>
        <w:t>Goals:</w:t>
      </w:r>
    </w:p>
    <w:p w14:paraId="41040442" w14:textId="20E27704" w:rsidR="00A9083D" w:rsidRPr="003E589A" w:rsidRDefault="00674C05" w:rsidP="00CA3C6A">
      <w:pPr>
        <w:spacing w:after="0" w:line="240" w:lineRule="auto"/>
        <w:rPr>
          <w:rFonts w:ascii="Garamond" w:hAnsi="Garamond" w:cs="Times New Roman"/>
          <w:bCs/>
          <w:color w:val="0701FF"/>
          <w:sz w:val="24"/>
          <w:szCs w:val="24"/>
        </w:rPr>
      </w:pPr>
      <w:r w:rsidRPr="003E589A">
        <w:rPr>
          <w:rFonts w:ascii="Garamond" w:hAnsi="Garamond" w:cs="Times New Roman"/>
          <w:color w:val="0701FF"/>
          <w:sz w:val="24"/>
          <w:szCs w:val="24"/>
        </w:rPr>
        <w:t xml:space="preserve">In this week’s lab, </w:t>
      </w:r>
      <w:r w:rsidR="00630C02" w:rsidRPr="003E589A">
        <w:rPr>
          <w:rFonts w:ascii="Garamond" w:hAnsi="Garamond" w:cs="Times New Roman"/>
          <w:color w:val="0701FF"/>
          <w:sz w:val="24"/>
          <w:szCs w:val="24"/>
        </w:rPr>
        <w:t>you will learn about</w:t>
      </w:r>
      <w:r w:rsidRPr="003E589A">
        <w:rPr>
          <w:rFonts w:ascii="Garamond" w:hAnsi="Garamond" w:cs="Times New Roman"/>
          <w:color w:val="0701FF"/>
          <w:sz w:val="24"/>
          <w:szCs w:val="24"/>
        </w:rPr>
        <w:t xml:space="preserve"> </w:t>
      </w:r>
      <w:r w:rsidR="00AB0743">
        <w:rPr>
          <w:rFonts w:ascii="Garamond" w:hAnsi="Garamond" w:cs="Times New Roman"/>
          <w:color w:val="0701FF"/>
          <w:sz w:val="24"/>
          <w:szCs w:val="24"/>
        </w:rPr>
        <w:t>the basics of Tc</w:t>
      </w:r>
      <w:r w:rsidR="00F874B5">
        <w:rPr>
          <w:rFonts w:ascii="Garamond" w:hAnsi="Garamond" w:cs="Times New Roman"/>
          <w:color w:val="0701FF"/>
          <w:sz w:val="24"/>
          <w:szCs w:val="24"/>
        </w:rPr>
        <w:t>l</w:t>
      </w:r>
      <w:r w:rsidR="00AB0743">
        <w:rPr>
          <w:rFonts w:ascii="Garamond" w:hAnsi="Garamond" w:cs="Times New Roman"/>
          <w:color w:val="0701FF"/>
          <w:sz w:val="24"/>
          <w:szCs w:val="24"/>
        </w:rPr>
        <w:t xml:space="preserve"> scripting</w:t>
      </w:r>
      <w:r w:rsidR="00232125">
        <w:rPr>
          <w:rFonts w:ascii="Garamond" w:hAnsi="Garamond" w:cs="Times New Roman"/>
          <w:color w:val="0701FF"/>
          <w:sz w:val="24"/>
          <w:szCs w:val="24"/>
        </w:rPr>
        <w:t xml:space="preserve"> that is used by VMD </w:t>
      </w:r>
      <w:r w:rsidR="00BC3325">
        <w:rPr>
          <w:rFonts w:ascii="Garamond" w:hAnsi="Garamond" w:cs="Times New Roman"/>
          <w:color w:val="0701FF"/>
          <w:sz w:val="24"/>
          <w:szCs w:val="24"/>
        </w:rPr>
        <w:t>for analysis.</w:t>
      </w:r>
      <w:r w:rsidR="00AB0743">
        <w:rPr>
          <w:rFonts w:ascii="Garamond" w:hAnsi="Garamond" w:cs="Times New Roman"/>
          <w:color w:val="0701FF"/>
          <w:sz w:val="24"/>
          <w:szCs w:val="24"/>
        </w:rPr>
        <w:t xml:space="preserve"> </w:t>
      </w:r>
      <w:r w:rsidR="004B7824" w:rsidRPr="003E589A">
        <w:rPr>
          <w:rFonts w:ascii="Garamond" w:hAnsi="Garamond" w:cs="Times New Roman"/>
          <w:color w:val="0701FF"/>
          <w:sz w:val="24"/>
          <w:szCs w:val="24"/>
        </w:rPr>
        <w:t>You</w:t>
      </w:r>
      <w:r w:rsidR="00630C02" w:rsidRPr="003E589A">
        <w:rPr>
          <w:rFonts w:ascii="Garamond" w:hAnsi="Garamond" w:cs="Times New Roman"/>
          <w:color w:val="0701FF"/>
          <w:sz w:val="24"/>
          <w:szCs w:val="24"/>
        </w:rPr>
        <w:t xml:space="preserve"> will </w:t>
      </w:r>
      <w:r w:rsidR="004B7824" w:rsidRPr="003E589A">
        <w:rPr>
          <w:rFonts w:ascii="Garamond" w:hAnsi="Garamond" w:cs="Times New Roman"/>
          <w:color w:val="0701FF"/>
          <w:sz w:val="24"/>
          <w:szCs w:val="24"/>
        </w:rPr>
        <w:t xml:space="preserve">also </w:t>
      </w:r>
      <w:r w:rsidR="00630C02" w:rsidRPr="003E589A">
        <w:rPr>
          <w:rFonts w:ascii="Garamond" w:hAnsi="Garamond" w:cs="Times New Roman"/>
          <w:color w:val="0701FF"/>
          <w:sz w:val="24"/>
          <w:szCs w:val="24"/>
        </w:rPr>
        <w:t xml:space="preserve">build </w:t>
      </w:r>
      <w:r w:rsidR="004B7824" w:rsidRPr="003E589A">
        <w:rPr>
          <w:rFonts w:ascii="Garamond" w:hAnsi="Garamond" w:cs="Times New Roman"/>
          <w:color w:val="0701FF"/>
          <w:sz w:val="24"/>
          <w:szCs w:val="24"/>
        </w:rPr>
        <w:t>your</w:t>
      </w:r>
      <w:r w:rsidR="00630C02" w:rsidRPr="003E589A">
        <w:rPr>
          <w:rFonts w:ascii="Garamond" w:hAnsi="Garamond" w:cs="Times New Roman"/>
          <w:color w:val="0701FF"/>
          <w:sz w:val="24"/>
          <w:szCs w:val="24"/>
        </w:rPr>
        <w:t xml:space="preserve"> first system for </w:t>
      </w:r>
      <w:r w:rsidR="009F39B0" w:rsidRPr="003E589A">
        <w:rPr>
          <w:rFonts w:ascii="Garamond" w:hAnsi="Garamond" w:cs="Times New Roman"/>
          <w:color w:val="0701FF"/>
          <w:sz w:val="24"/>
          <w:szCs w:val="24"/>
        </w:rPr>
        <w:t xml:space="preserve">a </w:t>
      </w:r>
      <w:r w:rsidR="00630C02" w:rsidRPr="003E589A">
        <w:rPr>
          <w:rFonts w:ascii="Garamond" w:hAnsi="Garamond" w:cs="Times New Roman"/>
          <w:color w:val="0701FF"/>
          <w:sz w:val="24"/>
          <w:szCs w:val="24"/>
        </w:rPr>
        <w:t>molecular dynamics simulation</w:t>
      </w:r>
      <w:r w:rsidRPr="003E589A">
        <w:rPr>
          <w:rFonts w:ascii="Garamond" w:hAnsi="Garamond" w:cs="Times New Roman"/>
          <w:color w:val="0701FF"/>
          <w:sz w:val="24"/>
          <w:szCs w:val="24"/>
        </w:rPr>
        <w:t xml:space="preserve">. </w:t>
      </w:r>
      <w:r w:rsidR="00A9083D" w:rsidRPr="003E589A">
        <w:rPr>
          <w:rFonts w:ascii="Garamond" w:hAnsi="Garamond" w:cs="Times New Roman"/>
          <w:b/>
          <w:color w:val="0701FF"/>
          <w:sz w:val="24"/>
          <w:szCs w:val="24"/>
        </w:rPr>
        <w:t xml:space="preserve">The main question that we </w:t>
      </w:r>
      <w:r w:rsidR="001E2639">
        <w:rPr>
          <w:rFonts w:ascii="Garamond" w:hAnsi="Garamond" w:cs="Times New Roman"/>
          <w:b/>
          <w:color w:val="0701FF"/>
          <w:sz w:val="24"/>
          <w:szCs w:val="24"/>
        </w:rPr>
        <w:t xml:space="preserve">will </w:t>
      </w:r>
      <w:r w:rsidR="00A9083D" w:rsidRPr="003E589A">
        <w:rPr>
          <w:rFonts w:ascii="Garamond" w:hAnsi="Garamond" w:cs="Times New Roman"/>
          <w:b/>
          <w:color w:val="0701FF"/>
          <w:sz w:val="24"/>
          <w:szCs w:val="24"/>
        </w:rPr>
        <w:t>try to answer is</w:t>
      </w:r>
      <w:r w:rsidR="009F39B0" w:rsidRPr="003E589A">
        <w:rPr>
          <w:rFonts w:ascii="Garamond" w:hAnsi="Garamond" w:cs="Times New Roman"/>
          <w:b/>
          <w:color w:val="0701FF"/>
          <w:sz w:val="24"/>
          <w:szCs w:val="24"/>
        </w:rPr>
        <w:t>: “</w:t>
      </w:r>
      <w:r w:rsidR="00A9083D" w:rsidRPr="003E589A">
        <w:rPr>
          <w:rFonts w:ascii="Garamond" w:hAnsi="Garamond" w:cs="Times New Roman"/>
          <w:b/>
          <w:color w:val="0701FF"/>
          <w:sz w:val="24"/>
          <w:szCs w:val="24"/>
        </w:rPr>
        <w:t>can we create a realist</w:t>
      </w:r>
      <w:r w:rsidR="006510AB" w:rsidRPr="003E589A">
        <w:rPr>
          <w:rFonts w:ascii="Garamond" w:hAnsi="Garamond" w:cs="Times New Roman"/>
          <w:b/>
          <w:color w:val="0701FF"/>
          <w:sz w:val="24"/>
          <w:szCs w:val="24"/>
        </w:rPr>
        <w:t>ic</w:t>
      </w:r>
      <w:r w:rsidR="00A9083D" w:rsidRPr="003E589A">
        <w:rPr>
          <w:rFonts w:ascii="Garamond" w:hAnsi="Garamond" w:cs="Times New Roman"/>
          <w:b/>
          <w:color w:val="0701FF"/>
          <w:sz w:val="24"/>
          <w:szCs w:val="24"/>
        </w:rPr>
        <w:t xml:space="preserve"> model of water</w:t>
      </w:r>
      <w:r w:rsidR="00630C02" w:rsidRPr="003E589A">
        <w:rPr>
          <w:rFonts w:ascii="Garamond" w:hAnsi="Garamond" w:cs="Times New Roman"/>
          <w:b/>
          <w:color w:val="0701FF"/>
          <w:sz w:val="24"/>
          <w:szCs w:val="24"/>
        </w:rPr>
        <w:t>?</w:t>
      </w:r>
      <w:r w:rsidR="009F39B0" w:rsidRPr="003E589A">
        <w:rPr>
          <w:rFonts w:ascii="Garamond" w:hAnsi="Garamond" w:cs="Times New Roman"/>
          <w:b/>
          <w:color w:val="0701FF"/>
          <w:sz w:val="24"/>
          <w:szCs w:val="24"/>
        </w:rPr>
        <w:t>”.</w:t>
      </w:r>
      <w:r w:rsidR="00D129B3" w:rsidRPr="003E589A">
        <w:rPr>
          <w:rFonts w:ascii="Garamond" w:hAnsi="Garamond" w:cs="Times New Roman"/>
          <w:b/>
          <w:color w:val="0701FF"/>
          <w:sz w:val="24"/>
          <w:szCs w:val="24"/>
        </w:rPr>
        <w:t xml:space="preserve"> </w:t>
      </w:r>
      <w:r w:rsidR="00D129B3" w:rsidRPr="003E589A">
        <w:rPr>
          <w:rFonts w:ascii="Garamond" w:hAnsi="Garamond" w:cs="Times New Roman"/>
          <w:bCs/>
          <w:color w:val="0701FF"/>
          <w:sz w:val="24"/>
          <w:szCs w:val="24"/>
        </w:rPr>
        <w:t xml:space="preserve">We will create a water box </w:t>
      </w:r>
      <w:r w:rsidR="00445248" w:rsidRPr="003E589A">
        <w:rPr>
          <w:rFonts w:ascii="Garamond" w:hAnsi="Garamond" w:cs="Times New Roman"/>
          <w:bCs/>
          <w:color w:val="0701FF"/>
          <w:sz w:val="24"/>
          <w:szCs w:val="24"/>
        </w:rPr>
        <w:t xml:space="preserve">using VMD </w:t>
      </w:r>
      <w:r w:rsidR="00D129B3" w:rsidRPr="003E589A">
        <w:rPr>
          <w:rFonts w:ascii="Garamond" w:hAnsi="Garamond" w:cs="Times New Roman"/>
          <w:bCs/>
          <w:color w:val="0701FF"/>
          <w:sz w:val="24"/>
          <w:szCs w:val="24"/>
        </w:rPr>
        <w:t xml:space="preserve">this week and will simulate </w:t>
      </w:r>
      <w:r w:rsidR="00DD01CB" w:rsidRPr="003E589A">
        <w:rPr>
          <w:rFonts w:ascii="Garamond" w:hAnsi="Garamond" w:cs="Times New Roman"/>
          <w:bCs/>
          <w:color w:val="0701FF"/>
          <w:sz w:val="24"/>
          <w:szCs w:val="24"/>
        </w:rPr>
        <w:t>its dynamical behavior next week</w:t>
      </w:r>
      <w:r w:rsidR="00445248" w:rsidRPr="003E589A">
        <w:rPr>
          <w:rFonts w:ascii="Garamond" w:hAnsi="Garamond" w:cs="Times New Roman"/>
          <w:bCs/>
          <w:color w:val="0701FF"/>
          <w:sz w:val="24"/>
          <w:szCs w:val="24"/>
        </w:rPr>
        <w:t>.</w:t>
      </w:r>
    </w:p>
    <w:p w14:paraId="1F6928F8" w14:textId="77777777" w:rsidR="006510AB" w:rsidRPr="003E589A" w:rsidRDefault="006510AB" w:rsidP="00CA3C6A">
      <w:pPr>
        <w:spacing w:after="0" w:line="240" w:lineRule="auto"/>
        <w:rPr>
          <w:rFonts w:ascii="Garamond" w:hAnsi="Garamond" w:cs="Times New Roman"/>
          <w:color w:val="0701FF"/>
          <w:sz w:val="24"/>
          <w:szCs w:val="24"/>
        </w:rPr>
      </w:pPr>
    </w:p>
    <w:p w14:paraId="4C76C4AA" w14:textId="1E34BCE6" w:rsidR="00B305FA" w:rsidRPr="00DC29AA" w:rsidRDefault="00674C05" w:rsidP="00CA3C6A">
      <w:pPr>
        <w:spacing w:after="0" w:line="240" w:lineRule="auto"/>
        <w:rPr>
          <w:rFonts w:ascii="Garamond" w:hAnsi="Garamond" w:cs="Times New Roman"/>
          <w:sz w:val="24"/>
          <w:szCs w:val="24"/>
        </w:rPr>
      </w:pPr>
      <w:r w:rsidRPr="00DC29AA">
        <w:rPr>
          <w:rFonts w:ascii="Garamond" w:hAnsi="Garamond" w:cs="Times New Roman"/>
          <w:sz w:val="24"/>
          <w:szCs w:val="24"/>
        </w:rPr>
        <w:t xml:space="preserve">You will be asked to include screenshots of your VMD window and scripts. </w:t>
      </w:r>
      <w:r w:rsidRPr="003E589A">
        <w:rPr>
          <w:rFonts w:ascii="Garamond" w:hAnsi="Garamond" w:cs="Times New Roman"/>
          <w:color w:val="0701FF"/>
          <w:sz w:val="24"/>
          <w:szCs w:val="24"/>
        </w:rPr>
        <w:t>We are looking for pictures that are as uncluttered as possible, but still display what we are asking for.</w:t>
      </w:r>
      <w:r w:rsidRPr="00DC29AA">
        <w:rPr>
          <w:rFonts w:ascii="Garamond" w:hAnsi="Garamond" w:cs="Times New Roman"/>
          <w:sz w:val="24"/>
          <w:szCs w:val="24"/>
        </w:rPr>
        <w:t xml:space="preserve"> Please make sure your attached pictures are large enough to be clear</w:t>
      </w:r>
      <w:r w:rsidR="009F737C">
        <w:rPr>
          <w:rFonts w:ascii="Garamond" w:hAnsi="Garamond" w:cs="Times New Roman"/>
          <w:sz w:val="24"/>
          <w:szCs w:val="24"/>
        </w:rPr>
        <w:t>, and that you follow these additional directives</w:t>
      </w:r>
      <w:r w:rsidRPr="00DC29AA">
        <w:rPr>
          <w:rFonts w:ascii="Garamond" w:hAnsi="Garamond" w:cs="Times New Roman"/>
          <w:sz w:val="24"/>
          <w:szCs w:val="24"/>
        </w:rPr>
        <w:t>:</w:t>
      </w:r>
    </w:p>
    <w:p w14:paraId="0363849B" w14:textId="320CC84C" w:rsidR="00674C05" w:rsidRPr="00DC29AA" w:rsidRDefault="002024F6" w:rsidP="00CA3C6A">
      <w:pPr>
        <w:pStyle w:val="ListParagraph"/>
        <w:numPr>
          <w:ilvl w:val="0"/>
          <w:numId w:val="1"/>
        </w:numPr>
        <w:spacing w:after="0" w:line="240" w:lineRule="auto"/>
        <w:ind w:left="360"/>
        <w:rPr>
          <w:rFonts w:ascii="Garamond" w:hAnsi="Garamond" w:cs="Times New Roman"/>
          <w:sz w:val="24"/>
          <w:szCs w:val="24"/>
        </w:rPr>
      </w:pPr>
      <w:r>
        <w:rPr>
          <w:rFonts w:ascii="Garamond" w:hAnsi="Garamond" w:cs="Times New Roman"/>
          <w:sz w:val="24"/>
          <w:szCs w:val="24"/>
        </w:rPr>
        <w:t>Screenshots of code or of a script</w:t>
      </w:r>
      <w:r w:rsidR="00674C05" w:rsidRPr="00DC29AA">
        <w:rPr>
          <w:rFonts w:ascii="Garamond" w:hAnsi="Garamond" w:cs="Times New Roman"/>
          <w:sz w:val="24"/>
          <w:szCs w:val="24"/>
        </w:rPr>
        <w:t xml:space="preserve"> must be visible and legible</w:t>
      </w:r>
    </w:p>
    <w:p w14:paraId="1BE2DAE5" w14:textId="77777777" w:rsidR="00674C05" w:rsidRPr="00DC29AA" w:rsidRDefault="0049700C" w:rsidP="00CA3C6A">
      <w:pPr>
        <w:pStyle w:val="ListParagraph"/>
        <w:numPr>
          <w:ilvl w:val="0"/>
          <w:numId w:val="1"/>
        </w:numPr>
        <w:spacing w:after="0" w:line="240" w:lineRule="auto"/>
        <w:ind w:left="360"/>
        <w:rPr>
          <w:rFonts w:ascii="Garamond" w:hAnsi="Garamond" w:cs="Times New Roman"/>
          <w:sz w:val="24"/>
          <w:szCs w:val="24"/>
        </w:rPr>
      </w:pPr>
      <w:r w:rsidRPr="00DC29AA">
        <w:rPr>
          <w:rFonts w:ascii="Garamond" w:hAnsi="Garamond" w:cs="Times New Roman"/>
          <w:sz w:val="24"/>
          <w:szCs w:val="24"/>
        </w:rPr>
        <w:t>Specific parts of the protein being focused on should be highlighted via coloring methods</w:t>
      </w:r>
    </w:p>
    <w:p w14:paraId="68F43996" w14:textId="2F6CD378" w:rsidR="0049700C" w:rsidRPr="00DC29AA" w:rsidRDefault="009F120E" w:rsidP="00CA3C6A">
      <w:pPr>
        <w:pStyle w:val="ListParagraph"/>
        <w:numPr>
          <w:ilvl w:val="0"/>
          <w:numId w:val="1"/>
        </w:numPr>
        <w:spacing w:after="0" w:line="240" w:lineRule="auto"/>
        <w:ind w:left="360"/>
        <w:rPr>
          <w:rFonts w:ascii="Garamond" w:hAnsi="Garamond" w:cs="Times New Roman"/>
          <w:sz w:val="24"/>
          <w:szCs w:val="24"/>
        </w:rPr>
      </w:pPr>
      <w:r>
        <w:rPr>
          <w:rFonts w:ascii="Garamond" w:hAnsi="Garamond" w:cs="Times New Roman"/>
          <w:sz w:val="24"/>
          <w:szCs w:val="24"/>
        </w:rPr>
        <w:t>The e</w:t>
      </w:r>
      <w:r w:rsidRPr="00DC29AA">
        <w:rPr>
          <w:rFonts w:ascii="Garamond" w:hAnsi="Garamond" w:cs="Times New Roman"/>
          <w:sz w:val="24"/>
          <w:szCs w:val="24"/>
        </w:rPr>
        <w:t xml:space="preserve">ntire </w:t>
      </w:r>
      <w:r w:rsidR="0049700C" w:rsidRPr="00DC29AA">
        <w:rPr>
          <w:rFonts w:ascii="Garamond" w:hAnsi="Garamond" w:cs="Times New Roman"/>
          <w:sz w:val="24"/>
          <w:szCs w:val="24"/>
        </w:rPr>
        <w:t xml:space="preserve">protein should be included in the picture in order to give context to highlighted parts of </w:t>
      </w:r>
      <w:r>
        <w:rPr>
          <w:rFonts w:ascii="Garamond" w:hAnsi="Garamond" w:cs="Times New Roman"/>
          <w:sz w:val="24"/>
          <w:szCs w:val="24"/>
        </w:rPr>
        <w:t xml:space="preserve">the </w:t>
      </w:r>
      <w:r w:rsidR="0049700C" w:rsidRPr="00DC29AA">
        <w:rPr>
          <w:rFonts w:ascii="Garamond" w:hAnsi="Garamond" w:cs="Times New Roman"/>
          <w:sz w:val="24"/>
          <w:szCs w:val="24"/>
        </w:rPr>
        <w:t>protein</w:t>
      </w:r>
      <w:r w:rsidR="00301560">
        <w:rPr>
          <w:rFonts w:ascii="Garamond" w:hAnsi="Garamond" w:cs="Times New Roman"/>
          <w:sz w:val="24"/>
          <w:szCs w:val="24"/>
        </w:rPr>
        <w:t xml:space="preserve"> (unless it is explicitly listed to just show a specific part of the protein).</w:t>
      </w:r>
    </w:p>
    <w:p w14:paraId="7C522ABF" w14:textId="16B0FC15" w:rsidR="0049700C" w:rsidRPr="00473E68" w:rsidRDefault="00325920" w:rsidP="00CA3C6A">
      <w:pPr>
        <w:pStyle w:val="ListParagraph"/>
        <w:numPr>
          <w:ilvl w:val="0"/>
          <w:numId w:val="1"/>
        </w:numPr>
        <w:spacing w:after="0" w:line="240" w:lineRule="auto"/>
        <w:ind w:left="360"/>
        <w:rPr>
          <w:rFonts w:ascii="Garamond" w:hAnsi="Garamond" w:cs="Times New Roman"/>
          <w:b/>
          <w:color w:val="C00000"/>
          <w:sz w:val="24"/>
          <w:szCs w:val="24"/>
        </w:rPr>
      </w:pPr>
      <w:r>
        <w:rPr>
          <w:rFonts w:ascii="Garamond" w:hAnsi="Garamond" w:cs="Times New Roman"/>
          <w:b/>
          <w:color w:val="C00000"/>
          <w:sz w:val="24"/>
          <w:szCs w:val="24"/>
        </w:rPr>
        <w:t>All of your pictures</w:t>
      </w:r>
      <w:r w:rsidR="0049700C" w:rsidRPr="00473E68">
        <w:rPr>
          <w:rFonts w:ascii="Garamond" w:hAnsi="Garamond" w:cs="Times New Roman"/>
          <w:b/>
          <w:color w:val="C00000"/>
          <w:sz w:val="24"/>
          <w:szCs w:val="24"/>
        </w:rPr>
        <w:t xml:space="preserve"> should be </w:t>
      </w:r>
      <w:r>
        <w:rPr>
          <w:rFonts w:ascii="Garamond" w:hAnsi="Garamond" w:cs="Times New Roman"/>
          <w:b/>
          <w:color w:val="C00000"/>
          <w:sz w:val="24"/>
          <w:szCs w:val="24"/>
        </w:rPr>
        <w:t>taken</w:t>
      </w:r>
      <w:r w:rsidR="0049700C" w:rsidRPr="00473E68">
        <w:rPr>
          <w:rFonts w:ascii="Garamond" w:hAnsi="Garamond" w:cs="Times New Roman"/>
          <w:b/>
          <w:color w:val="C00000"/>
          <w:sz w:val="24"/>
          <w:szCs w:val="24"/>
        </w:rPr>
        <w:t xml:space="preserve"> in orthographic mode</w:t>
      </w:r>
      <w:r w:rsidR="00AF5679" w:rsidRPr="00473E68">
        <w:rPr>
          <w:rFonts w:ascii="Garamond" w:hAnsi="Garamond" w:cs="Times New Roman"/>
          <w:b/>
          <w:color w:val="C00000"/>
          <w:sz w:val="24"/>
          <w:szCs w:val="24"/>
        </w:rPr>
        <w:t xml:space="preserve"> with a white </w:t>
      </w:r>
      <w:r w:rsidR="00473E68" w:rsidRPr="00473E68">
        <w:rPr>
          <w:rFonts w:ascii="Garamond" w:hAnsi="Garamond" w:cs="Times New Roman"/>
          <w:b/>
          <w:color w:val="C00000"/>
          <w:sz w:val="24"/>
          <w:szCs w:val="24"/>
        </w:rPr>
        <w:t xml:space="preserve">or other bright </w:t>
      </w:r>
      <w:r w:rsidR="00473E68" w:rsidRPr="00473E68">
        <w:rPr>
          <w:rFonts w:ascii="Garamond" w:hAnsi="Garamond" w:cs="Times New Roman"/>
          <w:b/>
          <w:color w:val="C00000"/>
          <w:sz w:val="24"/>
          <w:szCs w:val="24"/>
        </w:rPr>
        <w:t xml:space="preserve">background </w:t>
      </w:r>
      <w:r w:rsidR="00473E68" w:rsidRPr="00473E68">
        <w:rPr>
          <w:rFonts w:ascii="Garamond" w:hAnsi="Garamond" w:cs="Times New Roman"/>
          <w:b/>
          <w:color w:val="C00000"/>
          <w:sz w:val="24"/>
          <w:szCs w:val="24"/>
        </w:rPr>
        <w:t>colors</w:t>
      </w:r>
    </w:p>
    <w:p w14:paraId="773ED9DE" w14:textId="77777777" w:rsidR="009E4EE0" w:rsidRPr="00DC29AA" w:rsidRDefault="009E4EE0" w:rsidP="00CA3C6A">
      <w:pPr>
        <w:spacing w:after="0" w:line="240" w:lineRule="auto"/>
        <w:ind w:left="360"/>
        <w:rPr>
          <w:rFonts w:ascii="Garamond" w:hAnsi="Garamond" w:cs="Times New Roman"/>
          <w:b/>
          <w:sz w:val="24"/>
          <w:szCs w:val="24"/>
        </w:rPr>
      </w:pPr>
    </w:p>
    <w:p w14:paraId="41391CD9" w14:textId="580CD560" w:rsidR="0049700C" w:rsidRPr="002A615D" w:rsidRDefault="0049700C" w:rsidP="00CA3C6A">
      <w:pPr>
        <w:spacing w:after="0" w:line="240" w:lineRule="auto"/>
        <w:rPr>
          <w:rFonts w:ascii="Garamond" w:hAnsi="Garamond" w:cs="Times New Roman"/>
          <w:color w:val="0701FF"/>
          <w:sz w:val="24"/>
          <w:szCs w:val="24"/>
        </w:rPr>
      </w:pPr>
      <w:r w:rsidRPr="00DC29AA">
        <w:rPr>
          <w:rFonts w:ascii="Garamond" w:hAnsi="Garamond" w:cs="Times New Roman"/>
          <w:sz w:val="24"/>
          <w:szCs w:val="24"/>
        </w:rPr>
        <w:t xml:space="preserve">In addition to changing the </w:t>
      </w:r>
      <w:r w:rsidRPr="002A615D">
        <w:rPr>
          <w:rFonts w:ascii="Garamond" w:hAnsi="Garamond" w:cs="Times New Roman"/>
          <w:color w:val="0701FF"/>
          <w:sz w:val="24"/>
          <w:szCs w:val="24"/>
        </w:rPr>
        <w:t xml:space="preserve">drawing method in VMD (New Cartoon, Licorice, Lines, </w:t>
      </w:r>
      <w:r w:rsidR="008745BD" w:rsidRPr="002A615D">
        <w:rPr>
          <w:rFonts w:ascii="Garamond" w:hAnsi="Garamond" w:cs="Times New Roman"/>
          <w:color w:val="0701FF"/>
          <w:sz w:val="24"/>
          <w:szCs w:val="24"/>
        </w:rPr>
        <w:t>etc.</w:t>
      </w:r>
      <w:r w:rsidRPr="002A615D">
        <w:rPr>
          <w:rFonts w:ascii="Garamond" w:hAnsi="Garamond" w:cs="Times New Roman"/>
          <w:color w:val="0701FF"/>
          <w:sz w:val="24"/>
          <w:szCs w:val="24"/>
        </w:rPr>
        <w:t>), it is also useful to use different materials (Opaque and Transparent) and change the coloring method:</w:t>
      </w:r>
    </w:p>
    <w:p w14:paraId="47148CC5" w14:textId="77777777" w:rsidR="0049700C" w:rsidRPr="00DC29AA" w:rsidRDefault="0049700C" w:rsidP="00301560">
      <w:pPr>
        <w:pStyle w:val="ListParagraph"/>
        <w:numPr>
          <w:ilvl w:val="0"/>
          <w:numId w:val="2"/>
        </w:numPr>
        <w:spacing w:after="0" w:line="240" w:lineRule="auto"/>
        <w:ind w:left="360"/>
        <w:rPr>
          <w:rFonts w:ascii="Garamond" w:hAnsi="Garamond" w:cs="Times New Roman"/>
          <w:sz w:val="24"/>
          <w:szCs w:val="24"/>
        </w:rPr>
      </w:pPr>
      <w:r w:rsidRPr="00DC29AA">
        <w:rPr>
          <w:rFonts w:ascii="Garamond" w:hAnsi="Garamond" w:cs="Times New Roman"/>
          <w:sz w:val="24"/>
          <w:szCs w:val="24"/>
        </w:rPr>
        <w:t xml:space="preserve">“Name” – color </w:t>
      </w:r>
      <w:r w:rsidRPr="00DC29AA">
        <w:rPr>
          <w:rFonts w:ascii="Garamond" w:hAnsi="Garamond" w:cs="Times New Roman"/>
          <w:b/>
          <w:sz w:val="24"/>
          <w:szCs w:val="24"/>
        </w:rPr>
        <w:t>red</w:t>
      </w:r>
      <w:r w:rsidRPr="00DC29AA">
        <w:rPr>
          <w:rFonts w:ascii="Garamond" w:hAnsi="Garamond" w:cs="Times New Roman"/>
          <w:sz w:val="24"/>
          <w:szCs w:val="24"/>
        </w:rPr>
        <w:t xml:space="preserve"> is </w:t>
      </w:r>
      <w:r w:rsidRPr="00DC29AA">
        <w:rPr>
          <w:rFonts w:ascii="Garamond" w:hAnsi="Garamond" w:cs="Times New Roman"/>
          <w:b/>
          <w:sz w:val="24"/>
          <w:szCs w:val="24"/>
        </w:rPr>
        <w:t>oxygen</w:t>
      </w:r>
      <w:r w:rsidRPr="00DC29AA">
        <w:rPr>
          <w:rFonts w:ascii="Garamond" w:hAnsi="Garamond" w:cs="Times New Roman"/>
          <w:sz w:val="24"/>
          <w:szCs w:val="24"/>
        </w:rPr>
        <w:t xml:space="preserve">, </w:t>
      </w:r>
      <w:r w:rsidRPr="00DC29AA">
        <w:rPr>
          <w:rFonts w:ascii="Garamond" w:hAnsi="Garamond" w:cs="Times New Roman"/>
          <w:b/>
          <w:sz w:val="24"/>
          <w:szCs w:val="24"/>
        </w:rPr>
        <w:t xml:space="preserve">blue </w:t>
      </w:r>
      <w:r w:rsidRPr="00DC29AA">
        <w:rPr>
          <w:rFonts w:ascii="Garamond" w:hAnsi="Garamond" w:cs="Times New Roman"/>
          <w:sz w:val="24"/>
          <w:szCs w:val="24"/>
        </w:rPr>
        <w:t xml:space="preserve">is </w:t>
      </w:r>
      <w:r w:rsidRPr="00DC29AA">
        <w:rPr>
          <w:rFonts w:ascii="Garamond" w:hAnsi="Garamond" w:cs="Times New Roman"/>
          <w:b/>
          <w:sz w:val="24"/>
          <w:szCs w:val="24"/>
        </w:rPr>
        <w:t>nitrogen</w:t>
      </w:r>
      <w:r w:rsidRPr="00DC29AA">
        <w:rPr>
          <w:rFonts w:ascii="Garamond" w:hAnsi="Garamond" w:cs="Times New Roman"/>
          <w:sz w:val="24"/>
          <w:szCs w:val="24"/>
        </w:rPr>
        <w:t xml:space="preserve">, </w:t>
      </w:r>
      <w:r w:rsidRPr="00DC29AA">
        <w:rPr>
          <w:rFonts w:ascii="Garamond" w:hAnsi="Garamond" w:cs="Times New Roman"/>
          <w:b/>
          <w:sz w:val="24"/>
          <w:szCs w:val="24"/>
        </w:rPr>
        <w:t>cyan</w:t>
      </w:r>
      <w:r w:rsidRPr="00DC29AA">
        <w:rPr>
          <w:rFonts w:ascii="Garamond" w:hAnsi="Garamond" w:cs="Times New Roman"/>
          <w:sz w:val="24"/>
          <w:szCs w:val="24"/>
        </w:rPr>
        <w:t xml:space="preserve"> is </w:t>
      </w:r>
      <w:r w:rsidRPr="00DC29AA">
        <w:rPr>
          <w:rFonts w:ascii="Garamond" w:hAnsi="Garamond" w:cs="Times New Roman"/>
          <w:b/>
          <w:sz w:val="24"/>
          <w:szCs w:val="24"/>
        </w:rPr>
        <w:t>carbon,</w:t>
      </w:r>
      <w:r w:rsidRPr="00DC29AA">
        <w:rPr>
          <w:rFonts w:ascii="Garamond" w:hAnsi="Garamond" w:cs="Times New Roman"/>
          <w:sz w:val="24"/>
          <w:szCs w:val="24"/>
        </w:rPr>
        <w:t xml:space="preserve"> and </w:t>
      </w:r>
      <w:r w:rsidRPr="00DC29AA">
        <w:rPr>
          <w:rFonts w:ascii="Garamond" w:hAnsi="Garamond" w:cs="Times New Roman"/>
          <w:b/>
          <w:sz w:val="24"/>
          <w:szCs w:val="24"/>
        </w:rPr>
        <w:t>yellow</w:t>
      </w:r>
      <w:r w:rsidRPr="00DC29AA">
        <w:rPr>
          <w:rFonts w:ascii="Garamond" w:hAnsi="Garamond" w:cs="Times New Roman"/>
          <w:sz w:val="24"/>
          <w:szCs w:val="24"/>
        </w:rPr>
        <w:t xml:space="preserve"> is </w:t>
      </w:r>
      <w:r w:rsidRPr="00DC29AA">
        <w:rPr>
          <w:rFonts w:ascii="Garamond" w:hAnsi="Garamond" w:cs="Times New Roman"/>
          <w:b/>
          <w:sz w:val="24"/>
          <w:szCs w:val="24"/>
        </w:rPr>
        <w:t>sulfur</w:t>
      </w:r>
    </w:p>
    <w:p w14:paraId="7A693688" w14:textId="77777777" w:rsidR="0049700C" w:rsidRPr="00DC29AA" w:rsidRDefault="0049700C" w:rsidP="00301560">
      <w:pPr>
        <w:pStyle w:val="ListParagraph"/>
        <w:numPr>
          <w:ilvl w:val="0"/>
          <w:numId w:val="2"/>
        </w:numPr>
        <w:spacing w:after="0" w:line="240" w:lineRule="auto"/>
        <w:ind w:left="360"/>
        <w:rPr>
          <w:rFonts w:ascii="Garamond" w:hAnsi="Garamond" w:cs="Times New Roman"/>
          <w:sz w:val="24"/>
          <w:szCs w:val="24"/>
        </w:rPr>
      </w:pPr>
      <w:r w:rsidRPr="00DC29AA">
        <w:rPr>
          <w:rFonts w:ascii="Garamond" w:hAnsi="Garamond" w:cs="Times New Roman"/>
          <w:sz w:val="24"/>
          <w:szCs w:val="24"/>
        </w:rPr>
        <w:t xml:space="preserve">“ResType” – color </w:t>
      </w:r>
      <w:r w:rsidRPr="00DC29AA">
        <w:rPr>
          <w:rFonts w:ascii="Garamond" w:hAnsi="Garamond" w:cs="Times New Roman"/>
          <w:b/>
          <w:sz w:val="24"/>
          <w:szCs w:val="24"/>
        </w:rPr>
        <w:t>white</w:t>
      </w:r>
      <w:r w:rsidRPr="00DC29AA">
        <w:rPr>
          <w:rFonts w:ascii="Garamond" w:hAnsi="Garamond" w:cs="Times New Roman"/>
          <w:sz w:val="24"/>
          <w:szCs w:val="24"/>
        </w:rPr>
        <w:t xml:space="preserve"> is </w:t>
      </w:r>
      <w:r w:rsidRPr="00DC29AA">
        <w:rPr>
          <w:rFonts w:ascii="Garamond" w:hAnsi="Garamond" w:cs="Times New Roman"/>
          <w:b/>
          <w:sz w:val="24"/>
          <w:szCs w:val="24"/>
        </w:rPr>
        <w:t>non-polar</w:t>
      </w:r>
      <w:r w:rsidRPr="00DC29AA">
        <w:rPr>
          <w:rFonts w:ascii="Garamond" w:hAnsi="Garamond" w:cs="Times New Roman"/>
          <w:sz w:val="24"/>
          <w:szCs w:val="24"/>
        </w:rPr>
        <w:t xml:space="preserve">, </w:t>
      </w:r>
      <w:r w:rsidRPr="00DC29AA">
        <w:rPr>
          <w:rFonts w:ascii="Garamond" w:hAnsi="Garamond" w:cs="Times New Roman"/>
          <w:b/>
          <w:sz w:val="24"/>
          <w:szCs w:val="24"/>
        </w:rPr>
        <w:t>green</w:t>
      </w:r>
      <w:r w:rsidRPr="00DC29AA">
        <w:rPr>
          <w:rFonts w:ascii="Garamond" w:hAnsi="Garamond" w:cs="Times New Roman"/>
          <w:sz w:val="24"/>
          <w:szCs w:val="24"/>
        </w:rPr>
        <w:t xml:space="preserve"> is </w:t>
      </w:r>
      <w:r w:rsidRPr="00DC29AA">
        <w:rPr>
          <w:rFonts w:ascii="Garamond" w:hAnsi="Garamond" w:cs="Times New Roman"/>
          <w:b/>
          <w:sz w:val="24"/>
          <w:szCs w:val="24"/>
        </w:rPr>
        <w:t>polar</w:t>
      </w:r>
      <w:r w:rsidRPr="00DC29AA">
        <w:rPr>
          <w:rFonts w:ascii="Garamond" w:hAnsi="Garamond" w:cs="Times New Roman"/>
          <w:sz w:val="24"/>
          <w:szCs w:val="24"/>
        </w:rPr>
        <w:t xml:space="preserve">, </w:t>
      </w:r>
      <w:r w:rsidRPr="00DC29AA">
        <w:rPr>
          <w:rFonts w:ascii="Garamond" w:hAnsi="Garamond" w:cs="Times New Roman"/>
          <w:b/>
          <w:sz w:val="24"/>
          <w:szCs w:val="24"/>
        </w:rPr>
        <w:t xml:space="preserve">red </w:t>
      </w:r>
      <w:r w:rsidRPr="00DC29AA">
        <w:rPr>
          <w:rFonts w:ascii="Garamond" w:hAnsi="Garamond" w:cs="Times New Roman"/>
          <w:sz w:val="24"/>
          <w:szCs w:val="24"/>
        </w:rPr>
        <w:t xml:space="preserve">is </w:t>
      </w:r>
      <w:r w:rsidRPr="00DC29AA">
        <w:rPr>
          <w:rFonts w:ascii="Garamond" w:hAnsi="Garamond" w:cs="Times New Roman"/>
          <w:b/>
          <w:sz w:val="24"/>
          <w:szCs w:val="24"/>
        </w:rPr>
        <w:t>acidic</w:t>
      </w:r>
      <w:r w:rsidRPr="00DC29AA">
        <w:rPr>
          <w:rFonts w:ascii="Garamond" w:hAnsi="Garamond" w:cs="Times New Roman"/>
          <w:sz w:val="24"/>
          <w:szCs w:val="24"/>
        </w:rPr>
        <w:t xml:space="preserve">, and </w:t>
      </w:r>
      <w:r w:rsidRPr="00DC29AA">
        <w:rPr>
          <w:rFonts w:ascii="Garamond" w:hAnsi="Garamond" w:cs="Times New Roman"/>
          <w:b/>
          <w:sz w:val="24"/>
          <w:szCs w:val="24"/>
        </w:rPr>
        <w:t>blue</w:t>
      </w:r>
      <w:r w:rsidRPr="00DC29AA">
        <w:rPr>
          <w:rFonts w:ascii="Garamond" w:hAnsi="Garamond" w:cs="Times New Roman"/>
          <w:sz w:val="24"/>
          <w:szCs w:val="24"/>
        </w:rPr>
        <w:t xml:space="preserve"> is </w:t>
      </w:r>
      <w:r w:rsidRPr="00DC29AA">
        <w:rPr>
          <w:rFonts w:ascii="Garamond" w:hAnsi="Garamond" w:cs="Times New Roman"/>
          <w:b/>
          <w:sz w:val="24"/>
          <w:szCs w:val="24"/>
        </w:rPr>
        <w:t>basic</w:t>
      </w:r>
    </w:p>
    <w:p w14:paraId="7E0716B5" w14:textId="7145B5CD" w:rsidR="0049700C" w:rsidRPr="004E07E7" w:rsidRDefault="0049700C" w:rsidP="00301560">
      <w:pPr>
        <w:pStyle w:val="ListParagraph"/>
        <w:numPr>
          <w:ilvl w:val="0"/>
          <w:numId w:val="2"/>
        </w:numPr>
        <w:spacing w:after="0" w:line="240" w:lineRule="auto"/>
        <w:ind w:left="360"/>
        <w:rPr>
          <w:rFonts w:ascii="Garamond" w:hAnsi="Garamond" w:cs="Times New Roman"/>
          <w:sz w:val="24"/>
          <w:szCs w:val="24"/>
        </w:rPr>
      </w:pPr>
      <w:r w:rsidRPr="00DC29AA">
        <w:rPr>
          <w:rFonts w:ascii="Garamond" w:hAnsi="Garamond" w:cs="Times New Roman"/>
          <w:sz w:val="24"/>
          <w:szCs w:val="24"/>
        </w:rPr>
        <w:t>“Secondary</w:t>
      </w:r>
      <w:r w:rsidR="008745BD" w:rsidRPr="00DC29AA">
        <w:rPr>
          <w:rFonts w:ascii="Garamond" w:hAnsi="Garamond" w:cs="Times New Roman"/>
          <w:sz w:val="24"/>
          <w:szCs w:val="24"/>
        </w:rPr>
        <w:t xml:space="preserve"> </w:t>
      </w:r>
      <w:r w:rsidRPr="00DC29AA">
        <w:rPr>
          <w:rFonts w:ascii="Garamond" w:hAnsi="Garamond" w:cs="Times New Roman"/>
          <w:sz w:val="24"/>
          <w:szCs w:val="24"/>
        </w:rPr>
        <w:t xml:space="preserve">Structure” – color </w:t>
      </w:r>
      <w:r w:rsidR="00AF5679">
        <w:rPr>
          <w:rFonts w:ascii="Garamond" w:hAnsi="Garamond" w:cs="Times New Roman"/>
          <w:b/>
          <w:sz w:val="24"/>
          <w:szCs w:val="24"/>
        </w:rPr>
        <w:t>magenta</w:t>
      </w:r>
      <w:r w:rsidR="00AF5679" w:rsidRPr="00DC29AA">
        <w:rPr>
          <w:rFonts w:ascii="Garamond" w:hAnsi="Garamond" w:cs="Times New Roman"/>
          <w:b/>
          <w:sz w:val="24"/>
          <w:szCs w:val="24"/>
        </w:rPr>
        <w:t xml:space="preserve"> </w:t>
      </w:r>
      <w:r w:rsidRPr="00DC29AA">
        <w:rPr>
          <w:rFonts w:ascii="Garamond" w:hAnsi="Garamond" w:cs="Times New Roman"/>
          <w:sz w:val="24"/>
          <w:szCs w:val="24"/>
        </w:rPr>
        <w:t xml:space="preserve">is </w:t>
      </w:r>
      <w:r w:rsidRPr="00DC29AA">
        <w:rPr>
          <w:rFonts w:ascii="Garamond" w:hAnsi="Garamond" w:cs="Times New Roman"/>
          <w:b/>
          <w:sz w:val="24"/>
          <w:szCs w:val="24"/>
        </w:rPr>
        <w:t>alpha-helix</w:t>
      </w:r>
      <w:r w:rsidRPr="00DC29AA">
        <w:rPr>
          <w:rFonts w:ascii="Garamond" w:hAnsi="Garamond" w:cs="Times New Roman"/>
          <w:sz w:val="24"/>
          <w:szCs w:val="24"/>
        </w:rPr>
        <w:t xml:space="preserve">, and </w:t>
      </w:r>
      <w:r w:rsidRPr="00DC29AA">
        <w:rPr>
          <w:rFonts w:ascii="Garamond" w:hAnsi="Garamond" w:cs="Times New Roman"/>
          <w:b/>
          <w:sz w:val="24"/>
          <w:szCs w:val="24"/>
        </w:rPr>
        <w:t xml:space="preserve">yellow </w:t>
      </w:r>
      <w:r w:rsidRPr="00DC29AA">
        <w:rPr>
          <w:rFonts w:ascii="Garamond" w:hAnsi="Garamond" w:cs="Times New Roman"/>
          <w:sz w:val="24"/>
          <w:szCs w:val="24"/>
        </w:rPr>
        <w:t xml:space="preserve">is </w:t>
      </w:r>
      <w:r w:rsidRPr="00DC29AA">
        <w:rPr>
          <w:rFonts w:ascii="Garamond" w:hAnsi="Garamond" w:cs="Times New Roman"/>
          <w:b/>
          <w:sz w:val="24"/>
          <w:szCs w:val="24"/>
        </w:rPr>
        <w:t>beta-sheets</w:t>
      </w:r>
    </w:p>
    <w:p w14:paraId="325C7E15" w14:textId="77777777" w:rsidR="00C12C15" w:rsidRDefault="00C12C15" w:rsidP="00CA3C6A">
      <w:pPr>
        <w:spacing w:after="0" w:line="240" w:lineRule="auto"/>
        <w:jc w:val="center"/>
        <w:rPr>
          <w:rFonts w:ascii="Garamond" w:hAnsi="Garamond" w:cs="Times New Roman"/>
          <w:b/>
          <w:color w:val="7030A0"/>
          <w:sz w:val="24"/>
          <w:szCs w:val="24"/>
        </w:rPr>
      </w:pPr>
    </w:p>
    <w:p w14:paraId="77A78156" w14:textId="425BF06C" w:rsidR="009F39B0" w:rsidRPr="0057312D" w:rsidRDefault="00593712" w:rsidP="00F1568D">
      <w:pPr>
        <w:spacing w:after="0" w:line="240" w:lineRule="auto"/>
        <w:jc w:val="center"/>
        <w:rPr>
          <w:rFonts w:ascii="Garamond" w:hAnsi="Garamond" w:cs="Times New Roman"/>
          <w:color w:val="7030A0"/>
          <w:sz w:val="24"/>
          <w:szCs w:val="24"/>
        </w:rPr>
      </w:pPr>
      <w:r w:rsidRPr="0057312D">
        <w:rPr>
          <w:rFonts w:ascii="Garamond" w:hAnsi="Garamond" w:cs="Times New Roman"/>
          <w:b/>
          <w:color w:val="7030A0"/>
          <w:sz w:val="24"/>
          <w:szCs w:val="24"/>
        </w:rPr>
        <w:t>Part 1 – Introduction to Tcl Scripting</w:t>
      </w:r>
    </w:p>
    <w:p w14:paraId="5A2257C4" w14:textId="67EF08B0" w:rsidR="003C00A0" w:rsidRPr="004C47C5" w:rsidRDefault="00356BE9" w:rsidP="00473E68">
      <w:pPr>
        <w:spacing w:after="0" w:line="240" w:lineRule="auto"/>
        <w:rPr>
          <w:rFonts w:ascii="Garamond" w:hAnsi="Garamond" w:cs="Times New Roman"/>
          <w:sz w:val="24"/>
          <w:szCs w:val="24"/>
        </w:rPr>
      </w:pPr>
      <w:r w:rsidRPr="007B1562">
        <w:rPr>
          <w:rFonts w:ascii="Garamond" w:hAnsi="Garamond" w:cs="Times New Roman"/>
          <w:sz w:val="24"/>
          <w:szCs w:val="24"/>
        </w:rPr>
        <w:t>VMD includes support for Tcl scripting</w:t>
      </w:r>
      <w:r w:rsidR="00AB0743">
        <w:rPr>
          <w:rFonts w:ascii="Garamond" w:hAnsi="Garamond" w:cs="Times New Roman"/>
          <w:sz w:val="24"/>
          <w:szCs w:val="24"/>
        </w:rPr>
        <w:t xml:space="preserve">; </w:t>
      </w:r>
      <w:r w:rsidRPr="007B1562">
        <w:rPr>
          <w:rFonts w:ascii="Garamond" w:hAnsi="Garamond" w:cs="Times New Roman"/>
          <w:sz w:val="24"/>
          <w:szCs w:val="24"/>
        </w:rPr>
        <w:t>anything that can be done in VMD’s graphical user interface can also be done in Tcl</w:t>
      </w:r>
      <w:r w:rsidR="00AF5679">
        <w:rPr>
          <w:rFonts w:ascii="Garamond" w:hAnsi="Garamond" w:cs="Times New Roman"/>
          <w:sz w:val="24"/>
          <w:szCs w:val="24"/>
        </w:rPr>
        <w:t xml:space="preserve"> via the Tk Console</w:t>
      </w:r>
      <w:r w:rsidRPr="007B1562">
        <w:rPr>
          <w:rFonts w:ascii="Garamond" w:hAnsi="Garamond" w:cs="Times New Roman"/>
          <w:color w:val="000000" w:themeColor="text1"/>
          <w:sz w:val="24"/>
          <w:szCs w:val="24"/>
        </w:rPr>
        <w:t xml:space="preserve">. Under “Extensions”, </w:t>
      </w:r>
      <w:r w:rsidR="00AF5679">
        <w:rPr>
          <w:rFonts w:ascii="Garamond" w:hAnsi="Garamond" w:cs="Times New Roman"/>
          <w:color w:val="000000" w:themeColor="text1"/>
          <w:sz w:val="24"/>
          <w:szCs w:val="24"/>
        </w:rPr>
        <w:t>select</w:t>
      </w:r>
      <w:r w:rsidR="00AF5679" w:rsidRPr="007B1562">
        <w:rPr>
          <w:rFonts w:ascii="Garamond" w:hAnsi="Garamond" w:cs="Times New Roman"/>
          <w:color w:val="000000" w:themeColor="text1"/>
          <w:sz w:val="24"/>
          <w:szCs w:val="24"/>
        </w:rPr>
        <w:t xml:space="preserve"> </w:t>
      </w:r>
      <w:r w:rsidRPr="007B1562">
        <w:rPr>
          <w:rFonts w:ascii="Garamond" w:hAnsi="Garamond" w:cs="Times New Roman"/>
          <w:color w:val="000000" w:themeColor="text1"/>
          <w:sz w:val="24"/>
          <w:szCs w:val="24"/>
        </w:rPr>
        <w:t xml:space="preserve">“Tk Console”; this opens a new window where you can type Python and Tcl commands. </w:t>
      </w:r>
      <w:r w:rsidRPr="007B1562">
        <w:rPr>
          <w:rFonts w:ascii="Garamond" w:hAnsi="Garamond" w:cs="Times New Roman"/>
          <w:sz w:val="24"/>
          <w:szCs w:val="24"/>
        </w:rPr>
        <w:t xml:space="preserve">Code input lines in the lab will be marked with </w:t>
      </w:r>
      <w:r w:rsidRPr="00473E68">
        <w:rPr>
          <w:rFonts w:ascii="Courier New" w:hAnsi="Courier New" w:cs="Courier New"/>
          <w:color w:val="C00000"/>
          <w:sz w:val="24"/>
          <w:szCs w:val="24"/>
        </w:rPr>
        <w:t>%</w:t>
      </w:r>
      <w:r w:rsidR="00AF5679">
        <w:rPr>
          <w:rFonts w:ascii="Garamond" w:hAnsi="Garamond" w:cs="Times New Roman"/>
          <w:color w:val="C00000"/>
          <w:sz w:val="24"/>
          <w:szCs w:val="24"/>
        </w:rPr>
        <w:t>,</w:t>
      </w:r>
      <w:r w:rsidRPr="007B1562">
        <w:rPr>
          <w:rFonts w:ascii="Garamond" w:hAnsi="Garamond" w:cs="Times New Roman"/>
          <w:color w:val="C00000"/>
          <w:sz w:val="24"/>
          <w:szCs w:val="24"/>
        </w:rPr>
        <w:t xml:space="preserve"> </w:t>
      </w:r>
      <w:r w:rsidRPr="007B1562">
        <w:rPr>
          <w:rFonts w:ascii="Garamond" w:hAnsi="Garamond" w:cs="Times New Roman"/>
          <w:sz w:val="24"/>
          <w:szCs w:val="24"/>
        </w:rPr>
        <w:t xml:space="preserve">while output lines will be </w:t>
      </w:r>
      <w:r w:rsidR="00AF5679">
        <w:rPr>
          <w:rFonts w:ascii="Garamond" w:hAnsi="Garamond" w:cs="Times New Roman"/>
          <w:sz w:val="24"/>
          <w:szCs w:val="24"/>
        </w:rPr>
        <w:t>displayed</w:t>
      </w:r>
      <w:r w:rsidR="00AF5679" w:rsidRPr="007B1562">
        <w:rPr>
          <w:rFonts w:ascii="Garamond" w:hAnsi="Garamond" w:cs="Times New Roman"/>
          <w:sz w:val="24"/>
          <w:szCs w:val="24"/>
        </w:rPr>
        <w:t xml:space="preserve"> </w:t>
      </w:r>
      <w:r w:rsidRPr="007B1562">
        <w:rPr>
          <w:rFonts w:ascii="Garamond" w:hAnsi="Garamond" w:cs="Times New Roman"/>
          <w:sz w:val="24"/>
          <w:szCs w:val="24"/>
        </w:rPr>
        <w:t xml:space="preserve">in </w:t>
      </w:r>
      <w:r w:rsidRPr="00F80584">
        <w:rPr>
          <w:rFonts w:ascii="Courier New" w:hAnsi="Courier New" w:cs="Courier New"/>
          <w:sz w:val="24"/>
          <w:szCs w:val="24"/>
        </w:rPr>
        <w:t>this font</w:t>
      </w:r>
      <w:r w:rsidRPr="007B1562">
        <w:rPr>
          <w:rFonts w:ascii="Garamond" w:hAnsi="Garamond" w:cs="Times New Roman"/>
          <w:sz w:val="24"/>
          <w:szCs w:val="24"/>
        </w:rPr>
        <w:t xml:space="preserve"> without anything preceding the line. </w:t>
      </w:r>
      <w:r w:rsidRPr="007B1562">
        <w:rPr>
          <w:rFonts w:ascii="Garamond" w:hAnsi="Garamond" w:cs="Times New Roman"/>
          <w:b/>
          <w:bCs/>
          <w:color w:val="0432FF"/>
          <w:sz w:val="24"/>
          <w:szCs w:val="24"/>
        </w:rPr>
        <w:t xml:space="preserve">Do not enter the percent sign into the Tk Console! </w:t>
      </w:r>
      <w:r w:rsidRPr="007B1562">
        <w:rPr>
          <w:rFonts w:ascii="Garamond" w:hAnsi="Garamond" w:cs="Times New Roman"/>
          <w:sz w:val="24"/>
          <w:szCs w:val="24"/>
        </w:rPr>
        <w:t>Some examples are</w:t>
      </w:r>
    </w:p>
    <w:p w14:paraId="71C1F74B" w14:textId="6A7718A9" w:rsidR="003C00A0" w:rsidRPr="00387B79" w:rsidRDefault="003C00A0" w:rsidP="00CA3C6A">
      <w:pPr>
        <w:spacing w:after="0" w:line="240" w:lineRule="auto"/>
        <w:rPr>
          <w:rFonts w:ascii="Courier New" w:hAnsi="Courier New" w:cs="Courier New"/>
          <w:sz w:val="24"/>
          <w:szCs w:val="24"/>
        </w:rPr>
      </w:pPr>
      <w:r w:rsidRPr="00387B79">
        <w:rPr>
          <w:rFonts w:ascii="Courier New" w:hAnsi="Courier New" w:cs="Courier New"/>
          <w:color w:val="C00000"/>
          <w:sz w:val="24"/>
          <w:szCs w:val="24"/>
        </w:rPr>
        <w:t xml:space="preserve">% </w:t>
      </w:r>
      <w:r w:rsidRPr="00387B79">
        <w:rPr>
          <w:rFonts w:ascii="Courier New" w:hAnsi="Courier New" w:cs="Courier New"/>
          <w:color w:val="92D050"/>
          <w:sz w:val="24"/>
          <w:szCs w:val="24"/>
        </w:rPr>
        <w:t>set</w:t>
      </w:r>
      <w:r w:rsidRPr="00387B79">
        <w:rPr>
          <w:rFonts w:ascii="Courier New" w:hAnsi="Courier New" w:cs="Courier New"/>
          <w:sz w:val="24"/>
          <w:szCs w:val="24"/>
        </w:rPr>
        <w:t xml:space="preserve"> variable value</w:t>
      </w:r>
      <w:r w:rsidR="00D96264">
        <w:rPr>
          <w:rFonts w:ascii="Courier New" w:hAnsi="Courier New" w:cs="Courier New"/>
          <w:color w:val="C00000"/>
          <w:sz w:val="24"/>
          <w:szCs w:val="24"/>
        </w:rPr>
        <w:t xml:space="preserve"> </w:t>
      </w:r>
      <w:r w:rsidR="00D66BCE">
        <w:rPr>
          <w:rFonts w:ascii="Courier New" w:hAnsi="Courier New" w:cs="Courier New"/>
          <w:color w:val="C00000"/>
          <w:sz w:val="24"/>
          <w:szCs w:val="24"/>
        </w:rPr>
        <w:tab/>
        <w:t>#</w:t>
      </w:r>
      <w:r w:rsidR="00D66BCE" w:rsidRPr="00DC29AA">
        <w:rPr>
          <w:rFonts w:ascii="Garamond" w:hAnsi="Garamond" w:cs="Times New Roman"/>
          <w:sz w:val="24"/>
          <w:szCs w:val="24"/>
        </w:rPr>
        <w:t xml:space="preserve">assign </w:t>
      </w:r>
      <w:r w:rsidR="00D66BCE" w:rsidRPr="00D35FF6">
        <w:rPr>
          <w:rFonts w:ascii="Garamond" w:hAnsi="Garamond" w:cs="Times New Roman"/>
          <w:bCs/>
          <w:sz w:val="24"/>
          <w:szCs w:val="24"/>
        </w:rPr>
        <w:t>value</w:t>
      </w:r>
      <w:r w:rsidR="00D66BCE" w:rsidRPr="00AF5679">
        <w:rPr>
          <w:rFonts w:ascii="Garamond" w:hAnsi="Garamond" w:cs="Times New Roman"/>
          <w:bCs/>
          <w:sz w:val="24"/>
          <w:szCs w:val="24"/>
        </w:rPr>
        <w:t xml:space="preserve"> to </w:t>
      </w:r>
      <w:r w:rsidR="00D66BCE" w:rsidRPr="00D35FF6">
        <w:rPr>
          <w:rFonts w:ascii="Garamond" w:hAnsi="Garamond" w:cs="Times New Roman"/>
          <w:bCs/>
          <w:sz w:val="24"/>
          <w:szCs w:val="24"/>
        </w:rPr>
        <w:t>variable</w:t>
      </w:r>
    </w:p>
    <w:p w14:paraId="3938E5B8" w14:textId="7B92DDFE" w:rsidR="003C00A0" w:rsidRPr="00D66BCE" w:rsidRDefault="003C00A0" w:rsidP="00CA3C6A">
      <w:pPr>
        <w:spacing w:after="0" w:line="240" w:lineRule="auto"/>
        <w:rPr>
          <w:rFonts w:ascii="Courier New" w:hAnsi="Courier New" w:cs="Courier New"/>
          <w:sz w:val="24"/>
          <w:szCs w:val="24"/>
        </w:rPr>
      </w:pPr>
      <w:r w:rsidRPr="00387B79">
        <w:rPr>
          <w:rFonts w:ascii="Courier New" w:hAnsi="Courier New" w:cs="Courier New"/>
          <w:color w:val="C00000"/>
          <w:sz w:val="24"/>
          <w:szCs w:val="24"/>
        </w:rPr>
        <w:t>%</w:t>
      </w:r>
      <w:r w:rsidRPr="00387B79">
        <w:rPr>
          <w:rFonts w:ascii="Courier New" w:hAnsi="Courier New" w:cs="Courier New"/>
          <w:sz w:val="24"/>
          <w:szCs w:val="24"/>
        </w:rPr>
        <w:t xml:space="preserve"> </w:t>
      </w:r>
      <w:r w:rsidRPr="00387B79">
        <w:rPr>
          <w:rFonts w:ascii="Courier New" w:hAnsi="Courier New" w:cs="Courier New"/>
          <w:color w:val="92D050"/>
          <w:sz w:val="24"/>
          <w:szCs w:val="24"/>
        </w:rPr>
        <w:t>puts</w:t>
      </w:r>
      <w:r w:rsidRPr="00387B79">
        <w:rPr>
          <w:rFonts w:ascii="Courier New" w:hAnsi="Courier New" w:cs="Courier New"/>
          <w:sz w:val="24"/>
          <w:szCs w:val="24"/>
        </w:rPr>
        <w:t xml:space="preserve"> $variable</w:t>
      </w:r>
      <w:r w:rsidR="00D66BCE">
        <w:rPr>
          <w:rFonts w:ascii="Courier New" w:hAnsi="Courier New" w:cs="Courier New"/>
          <w:sz w:val="24"/>
          <w:szCs w:val="24"/>
        </w:rPr>
        <w:tab/>
      </w:r>
      <w:r w:rsidR="00D66BCE">
        <w:rPr>
          <w:rFonts w:ascii="Courier New" w:hAnsi="Courier New" w:cs="Courier New"/>
          <w:sz w:val="24"/>
          <w:szCs w:val="24"/>
        </w:rPr>
        <w:tab/>
        <w:t>#</w:t>
      </w:r>
      <w:r w:rsidR="00D66BCE" w:rsidRPr="00DC29AA">
        <w:rPr>
          <w:rFonts w:ascii="Garamond" w:hAnsi="Garamond" w:cs="Times New Roman"/>
          <w:sz w:val="24"/>
          <w:szCs w:val="24"/>
        </w:rPr>
        <w:t xml:space="preserve">output the value of </w:t>
      </w:r>
      <w:r w:rsidR="00D66BCE" w:rsidRPr="00473E68">
        <w:rPr>
          <w:rFonts w:ascii="Courier New" w:hAnsi="Courier New" w:cs="Courier New"/>
          <w:sz w:val="24"/>
          <w:szCs w:val="24"/>
        </w:rPr>
        <w:t>$variable</w:t>
      </w:r>
      <w:r w:rsidR="00BA4D5C">
        <w:rPr>
          <w:rFonts w:ascii="Garamond" w:hAnsi="Garamond" w:cs="Times New Roman"/>
          <w:sz w:val="24"/>
          <w:szCs w:val="24"/>
        </w:rPr>
        <w:t xml:space="preserve">. Note the </w:t>
      </w:r>
      <w:r w:rsidR="00BA4D5C" w:rsidRPr="00473E68">
        <w:rPr>
          <w:rFonts w:ascii="Courier New" w:hAnsi="Courier New" w:cs="Courier New"/>
          <w:sz w:val="24"/>
          <w:szCs w:val="24"/>
        </w:rPr>
        <w:t>$</w:t>
      </w:r>
      <w:r w:rsidR="00BA4D5C">
        <w:rPr>
          <w:rFonts w:ascii="Garamond" w:hAnsi="Garamond" w:cs="Times New Roman"/>
          <w:sz w:val="24"/>
          <w:szCs w:val="24"/>
        </w:rPr>
        <w:t xml:space="preserve"> sign.</w:t>
      </w:r>
    </w:p>
    <w:p w14:paraId="57BD758D" w14:textId="582D3EFF" w:rsidR="005F20BC" w:rsidRDefault="003C00A0" w:rsidP="00CA3C6A">
      <w:pPr>
        <w:spacing w:after="0" w:line="240" w:lineRule="auto"/>
        <w:rPr>
          <w:rFonts w:ascii="Garamond" w:hAnsi="Garamond" w:cs="Times New Roman"/>
          <w:sz w:val="24"/>
          <w:szCs w:val="24"/>
        </w:rPr>
      </w:pPr>
      <w:r w:rsidRPr="00387B79">
        <w:rPr>
          <w:rFonts w:ascii="Courier New" w:hAnsi="Courier New" w:cs="Courier New"/>
          <w:color w:val="C00000"/>
          <w:sz w:val="24"/>
          <w:szCs w:val="24"/>
        </w:rPr>
        <w:t>%</w:t>
      </w:r>
      <w:r w:rsidRPr="00387B79">
        <w:rPr>
          <w:rFonts w:ascii="Courier New" w:hAnsi="Courier New" w:cs="Courier New"/>
          <w:sz w:val="24"/>
          <w:szCs w:val="24"/>
        </w:rPr>
        <w:t xml:space="preserve"> </w:t>
      </w:r>
      <w:r w:rsidRPr="00387B79">
        <w:rPr>
          <w:rFonts w:ascii="Courier New" w:hAnsi="Courier New" w:cs="Courier New"/>
          <w:color w:val="92D050"/>
          <w:sz w:val="24"/>
          <w:szCs w:val="24"/>
        </w:rPr>
        <w:t>expr</w:t>
      </w:r>
      <w:r w:rsidRPr="00387B79">
        <w:rPr>
          <w:rFonts w:ascii="Courier New" w:hAnsi="Courier New" w:cs="Courier New"/>
          <w:sz w:val="24"/>
          <w:szCs w:val="24"/>
        </w:rPr>
        <w:t xml:space="preserve"> {expression}</w:t>
      </w:r>
      <w:r w:rsidR="00D66BCE">
        <w:rPr>
          <w:rFonts w:ascii="Courier New" w:hAnsi="Courier New" w:cs="Courier New"/>
          <w:sz w:val="24"/>
          <w:szCs w:val="24"/>
        </w:rPr>
        <w:tab/>
      </w:r>
      <w:r w:rsidR="00D66BCE">
        <w:rPr>
          <w:rFonts w:ascii="Courier New" w:hAnsi="Courier New" w:cs="Courier New"/>
          <w:sz w:val="24"/>
          <w:szCs w:val="24"/>
        </w:rPr>
        <w:tab/>
        <w:t>#</w:t>
      </w:r>
      <w:r w:rsidR="00D66BCE" w:rsidRPr="00DC29AA">
        <w:rPr>
          <w:rFonts w:ascii="Garamond" w:hAnsi="Garamond" w:cs="Times New Roman"/>
          <w:sz w:val="24"/>
          <w:szCs w:val="24"/>
        </w:rPr>
        <w:t xml:space="preserve">evaluate </w:t>
      </w:r>
      <w:r w:rsidR="00BA4D5C">
        <w:rPr>
          <w:rFonts w:ascii="Garamond" w:hAnsi="Garamond" w:cs="Times New Roman"/>
          <w:sz w:val="24"/>
          <w:szCs w:val="24"/>
        </w:rPr>
        <w:t xml:space="preserve">the </w:t>
      </w:r>
      <w:r w:rsidR="00D66BCE" w:rsidRPr="00DC29AA">
        <w:rPr>
          <w:rFonts w:ascii="Garamond" w:hAnsi="Garamond" w:cs="Times New Roman"/>
          <w:sz w:val="24"/>
          <w:szCs w:val="24"/>
        </w:rPr>
        <w:t>mathematical expression</w:t>
      </w:r>
      <w:r w:rsidR="00BA4D5C">
        <w:rPr>
          <w:rFonts w:ascii="Garamond" w:hAnsi="Garamond" w:cs="Times New Roman"/>
          <w:sz w:val="24"/>
          <w:szCs w:val="24"/>
        </w:rPr>
        <w:t xml:space="preserve">. </w:t>
      </w:r>
      <w:r w:rsidR="00BA4D5C" w:rsidRPr="00473E68">
        <w:rPr>
          <w:rFonts w:ascii="Courier New" w:hAnsi="Courier New" w:cs="Courier New"/>
          <w:sz w:val="24"/>
          <w:szCs w:val="24"/>
        </w:rPr>
        <w:t>{}</w:t>
      </w:r>
      <w:r w:rsidR="00BA4D5C">
        <w:rPr>
          <w:rFonts w:ascii="Garamond" w:hAnsi="Garamond" w:cs="Times New Roman"/>
          <w:sz w:val="24"/>
          <w:szCs w:val="24"/>
        </w:rPr>
        <w:t xml:space="preserve"> </w:t>
      </w:r>
      <w:r w:rsidR="00473E68">
        <w:rPr>
          <w:rFonts w:ascii="Garamond" w:hAnsi="Garamond" w:cs="Times New Roman"/>
          <w:sz w:val="24"/>
          <w:szCs w:val="24"/>
        </w:rPr>
        <w:t xml:space="preserve">is </w:t>
      </w:r>
      <w:r w:rsidR="00BA4D5C">
        <w:rPr>
          <w:rFonts w:ascii="Garamond" w:hAnsi="Garamond" w:cs="Times New Roman"/>
          <w:sz w:val="24"/>
          <w:szCs w:val="24"/>
        </w:rPr>
        <w:t>not necessary.</w:t>
      </w:r>
    </w:p>
    <w:p w14:paraId="4C61A306" w14:textId="59EE568F" w:rsidR="00607239" w:rsidRDefault="00607239" w:rsidP="00CA3C6A">
      <w:pPr>
        <w:spacing w:after="0" w:line="240" w:lineRule="auto"/>
        <w:rPr>
          <w:rFonts w:ascii="Garamond" w:hAnsi="Garamond" w:cs="Times New Roman"/>
          <w:sz w:val="24"/>
          <w:szCs w:val="24"/>
        </w:rPr>
      </w:pPr>
      <w:r>
        <w:rPr>
          <w:rFonts w:ascii="Garamond" w:hAnsi="Garamond" w:cs="Times New Roman"/>
          <w:sz w:val="24"/>
          <w:szCs w:val="24"/>
        </w:rPr>
        <w:t>Y</w:t>
      </w:r>
      <w:r w:rsidRPr="00D35FF6">
        <w:rPr>
          <w:rFonts w:ascii="Garamond" w:hAnsi="Garamond" w:cs="Times New Roman"/>
          <w:color w:val="0000FF"/>
          <w:sz w:val="24"/>
          <w:szCs w:val="24"/>
        </w:rPr>
        <w:t>ou can use the up arrow to copy what you entered in a previous line to your current line</w:t>
      </w:r>
      <w:r>
        <w:rPr>
          <w:rFonts w:ascii="Garamond" w:hAnsi="Garamond" w:cs="Times New Roman"/>
          <w:color w:val="0000FF"/>
          <w:sz w:val="24"/>
          <w:szCs w:val="24"/>
        </w:rPr>
        <w:t>.</w:t>
      </w:r>
    </w:p>
    <w:p w14:paraId="22E5BF80" w14:textId="77777777" w:rsidR="00607239" w:rsidRDefault="00607239" w:rsidP="00CA3C6A">
      <w:pPr>
        <w:spacing w:after="0" w:line="240" w:lineRule="auto"/>
        <w:rPr>
          <w:rFonts w:ascii="Garamond" w:hAnsi="Garamond" w:cs="Times New Roman"/>
          <w:sz w:val="24"/>
          <w:szCs w:val="24"/>
        </w:rPr>
      </w:pPr>
    </w:p>
    <w:p w14:paraId="0C8B4A1D" w14:textId="18945FA4" w:rsidR="00850023" w:rsidRPr="00607239" w:rsidRDefault="00F120AD" w:rsidP="00607239">
      <w:pPr>
        <w:spacing w:after="0" w:line="240" w:lineRule="auto"/>
        <w:rPr>
          <w:color w:val="0000FF"/>
        </w:rPr>
      </w:pPr>
      <w:r>
        <w:rPr>
          <w:rFonts w:ascii="Garamond" w:hAnsi="Garamond" w:cs="Times New Roman"/>
          <w:sz w:val="24"/>
          <w:szCs w:val="24"/>
        </w:rPr>
        <w:t>Then you need to learn how to use different kinds of braces.</w:t>
      </w:r>
    </w:p>
    <w:p w14:paraId="299C453C" w14:textId="1B7C9047" w:rsidR="00FD5911" w:rsidRDefault="00FD5911" w:rsidP="00473E68">
      <w:pPr>
        <w:pStyle w:val="ListParagraph"/>
        <w:numPr>
          <w:ilvl w:val="0"/>
          <w:numId w:val="35"/>
        </w:numPr>
        <w:spacing w:after="0" w:line="240" w:lineRule="auto"/>
        <w:ind w:left="360"/>
        <w:rPr>
          <w:rFonts w:ascii="Garamond" w:hAnsi="Garamond" w:cs="Times New Roman"/>
          <w:sz w:val="24"/>
          <w:szCs w:val="24"/>
        </w:rPr>
      </w:pPr>
      <w:r w:rsidRPr="00FD5911">
        <w:rPr>
          <w:rFonts w:ascii="Garamond" w:hAnsi="Garamond" w:cs="Times New Roman"/>
          <w:sz w:val="24"/>
          <w:szCs w:val="24"/>
        </w:rPr>
        <w:t>First and foremost, it important to remember that everything you type as a Tcl command is essentially a string, despite that they may look like numbers, etc.</w:t>
      </w:r>
    </w:p>
    <w:p w14:paraId="5CA2F6F3" w14:textId="7BB0FC4B" w:rsidR="00FD5911" w:rsidRPr="00325920" w:rsidRDefault="00FD5911" w:rsidP="00325920">
      <w:pPr>
        <w:pStyle w:val="ListParagraph"/>
        <w:numPr>
          <w:ilvl w:val="0"/>
          <w:numId w:val="35"/>
        </w:numPr>
        <w:spacing w:after="0" w:line="240" w:lineRule="auto"/>
        <w:ind w:left="270"/>
        <w:rPr>
          <w:rFonts w:ascii="Garamond" w:hAnsi="Garamond" w:cs="Times New Roman"/>
          <w:sz w:val="24"/>
          <w:szCs w:val="24"/>
        </w:rPr>
      </w:pPr>
      <w:r>
        <w:rPr>
          <w:rFonts w:ascii="Garamond" w:hAnsi="Garamond" w:cs="Times New Roman"/>
          <w:sz w:val="24"/>
          <w:szCs w:val="24"/>
        </w:rPr>
        <w:lastRenderedPageBreak/>
        <w:t xml:space="preserve">All </w:t>
      </w:r>
      <w:r w:rsidR="007E4D6A">
        <w:rPr>
          <w:rFonts w:ascii="Garamond" w:hAnsi="Garamond" w:cs="Times New Roman"/>
          <w:sz w:val="24"/>
          <w:szCs w:val="24"/>
        </w:rPr>
        <w:t xml:space="preserve">kinds of </w:t>
      </w:r>
      <w:r>
        <w:rPr>
          <w:rFonts w:ascii="Garamond" w:hAnsi="Garamond" w:cs="Times New Roman"/>
          <w:sz w:val="24"/>
          <w:szCs w:val="24"/>
        </w:rPr>
        <w:t xml:space="preserve">braces </w:t>
      </w:r>
      <w:r w:rsidR="00325920">
        <w:rPr>
          <w:rFonts w:ascii="Garamond" w:hAnsi="Garamond" w:cs="Times New Roman"/>
          <w:sz w:val="24"/>
          <w:szCs w:val="24"/>
        </w:rPr>
        <w:t>have</w:t>
      </w:r>
      <w:r>
        <w:rPr>
          <w:rFonts w:ascii="Garamond" w:hAnsi="Garamond" w:cs="Times New Roman"/>
          <w:sz w:val="24"/>
          <w:szCs w:val="24"/>
        </w:rPr>
        <w:t xml:space="preserve"> </w:t>
      </w:r>
      <w:r w:rsidR="00250E10">
        <w:rPr>
          <w:rFonts w:ascii="Garamond" w:hAnsi="Garamond" w:cs="Times New Roman"/>
          <w:sz w:val="24"/>
          <w:szCs w:val="24"/>
        </w:rPr>
        <w:t>the</w:t>
      </w:r>
      <w:r>
        <w:rPr>
          <w:rFonts w:ascii="Garamond" w:hAnsi="Garamond" w:cs="Times New Roman"/>
          <w:sz w:val="24"/>
          <w:szCs w:val="24"/>
        </w:rPr>
        <w:t xml:space="preserve"> effect of </w:t>
      </w:r>
      <w:r w:rsidR="007E4D6A">
        <w:rPr>
          <w:rFonts w:ascii="Garamond" w:hAnsi="Garamond" w:cs="Times New Roman"/>
          <w:sz w:val="24"/>
          <w:szCs w:val="24"/>
        </w:rPr>
        <w:t xml:space="preserve">giving the content inside priority </w:t>
      </w:r>
      <w:r w:rsidR="00250E10">
        <w:rPr>
          <w:rFonts w:ascii="Garamond" w:hAnsi="Garamond" w:cs="Times New Roman"/>
          <w:sz w:val="24"/>
          <w:szCs w:val="24"/>
        </w:rPr>
        <w:t>upon evaluation – just what you imagine braces would do, like the braces in mathematical expression</w:t>
      </w:r>
      <w:r w:rsidR="00EE4DD9">
        <w:rPr>
          <w:rFonts w:ascii="Garamond" w:hAnsi="Garamond" w:cs="Times New Roman"/>
          <w:sz w:val="24"/>
          <w:szCs w:val="24"/>
        </w:rPr>
        <w:t>s</w:t>
      </w:r>
      <w:r w:rsidR="00250E10">
        <w:rPr>
          <w:rFonts w:ascii="Garamond" w:hAnsi="Garamond" w:cs="Times New Roman"/>
          <w:sz w:val="24"/>
          <w:szCs w:val="24"/>
        </w:rPr>
        <w:t>.</w:t>
      </w:r>
    </w:p>
    <w:p w14:paraId="1FD6A10C" w14:textId="71F6A5E6" w:rsidR="00345DD5" w:rsidRDefault="00F731D6" w:rsidP="00325920">
      <w:pPr>
        <w:pStyle w:val="ListParagraph"/>
        <w:numPr>
          <w:ilvl w:val="0"/>
          <w:numId w:val="35"/>
        </w:numPr>
        <w:ind w:left="270"/>
        <w:rPr>
          <w:rFonts w:ascii="Garamond" w:hAnsi="Garamond"/>
          <w:color w:val="0701FF"/>
        </w:rPr>
      </w:pPr>
      <w:r>
        <w:rPr>
          <w:rFonts w:ascii="Garamond" w:hAnsi="Garamond"/>
          <w:color w:val="0701FF"/>
        </w:rPr>
        <w:t>S</w:t>
      </w:r>
      <w:r w:rsidRPr="00D35FF6">
        <w:rPr>
          <w:rFonts w:ascii="Garamond" w:hAnsi="Garamond"/>
          <w:color w:val="0701FF"/>
        </w:rPr>
        <w:t xml:space="preserve">quare brackets </w:t>
      </w:r>
      <w:r w:rsidRPr="00D35FF6">
        <w:rPr>
          <w:rFonts w:ascii="Courier New" w:hAnsi="Courier New" w:cs="Courier New"/>
          <w:color w:val="0701FF"/>
        </w:rPr>
        <w:t>[]</w:t>
      </w:r>
      <w:r>
        <w:rPr>
          <w:rFonts w:ascii="Courier New" w:hAnsi="Courier New" w:cs="Courier New"/>
          <w:color w:val="0701FF"/>
        </w:rPr>
        <w:t xml:space="preserve"> </w:t>
      </w:r>
      <w:r w:rsidRPr="00325920">
        <w:rPr>
          <w:rFonts w:ascii="Garamond" w:hAnsi="Garamond" w:cs="Courier New"/>
          <w:color w:val="0701FF"/>
        </w:rPr>
        <w:t>replace</w:t>
      </w:r>
      <w:r>
        <w:rPr>
          <w:rFonts w:ascii="Garamond" w:hAnsi="Garamond" w:cs="Courier New"/>
          <w:color w:val="0701FF"/>
        </w:rPr>
        <w:t xml:space="preserve"> </w:t>
      </w:r>
      <w:r w:rsidR="00F4281F">
        <w:rPr>
          <w:rFonts w:ascii="Garamond" w:hAnsi="Garamond" w:cs="Courier New"/>
          <w:color w:val="0701FF"/>
        </w:rPr>
        <w:t xml:space="preserve">the embraced </w:t>
      </w:r>
      <w:r w:rsidR="005F20BC" w:rsidRPr="00325920">
        <w:rPr>
          <w:rFonts w:ascii="Garamond" w:hAnsi="Garamond"/>
          <w:color w:val="0701FF"/>
        </w:rPr>
        <w:t xml:space="preserve">expression </w:t>
      </w:r>
      <w:r w:rsidR="00F4281F">
        <w:rPr>
          <w:rFonts w:ascii="Garamond" w:hAnsi="Garamond"/>
          <w:color w:val="0701FF"/>
        </w:rPr>
        <w:t>with</w:t>
      </w:r>
      <w:r w:rsidR="005F20BC" w:rsidRPr="00325920">
        <w:rPr>
          <w:rFonts w:ascii="Garamond" w:hAnsi="Garamond"/>
          <w:color w:val="0701FF"/>
        </w:rPr>
        <w:t xml:space="preserve"> the value it returns</w:t>
      </w:r>
      <w:r w:rsidR="00FA7418">
        <w:rPr>
          <w:rFonts w:ascii="Garamond" w:hAnsi="Garamond"/>
          <w:color w:val="0701FF"/>
        </w:rPr>
        <w:t xml:space="preserve">, i.e., force </w:t>
      </w:r>
      <w:r w:rsidR="007C332F">
        <w:rPr>
          <w:rFonts w:ascii="Garamond" w:hAnsi="Garamond"/>
          <w:color w:val="0701FF"/>
        </w:rPr>
        <w:t>its</w:t>
      </w:r>
      <w:r w:rsidR="00FA7418">
        <w:rPr>
          <w:rFonts w:ascii="Garamond" w:hAnsi="Garamond"/>
          <w:color w:val="0701FF"/>
        </w:rPr>
        <w:t xml:space="preserve"> </w:t>
      </w:r>
      <w:r w:rsidR="007C332F">
        <w:rPr>
          <w:rFonts w:ascii="Garamond" w:hAnsi="Garamond"/>
          <w:color w:val="0701FF"/>
        </w:rPr>
        <w:t>evaluation.</w:t>
      </w:r>
      <w:r w:rsidR="005F20BC" w:rsidRPr="00325920">
        <w:rPr>
          <w:rFonts w:ascii="Garamond" w:hAnsi="Garamond"/>
          <w:color w:val="0701FF"/>
        </w:rPr>
        <w:t xml:space="preserve"> </w:t>
      </w:r>
    </w:p>
    <w:p w14:paraId="0119908C" w14:textId="6329B61E" w:rsidR="003C5FB2" w:rsidRDefault="005F20BC" w:rsidP="00325920">
      <w:pPr>
        <w:pStyle w:val="ListParagraph"/>
        <w:numPr>
          <w:ilvl w:val="0"/>
          <w:numId w:val="35"/>
        </w:numPr>
        <w:ind w:left="270"/>
        <w:rPr>
          <w:rFonts w:ascii="Garamond" w:hAnsi="Garamond"/>
          <w:color w:val="0701FF"/>
        </w:rPr>
      </w:pPr>
      <w:r w:rsidRPr="00325920">
        <w:rPr>
          <w:rFonts w:ascii="Garamond" w:hAnsi="Garamond"/>
          <w:color w:val="0701FF"/>
        </w:rPr>
        <w:t xml:space="preserve">Curly braces </w:t>
      </w:r>
      <w:r w:rsidRPr="00325920">
        <w:rPr>
          <w:rFonts w:ascii="Courier New" w:hAnsi="Courier New" w:cs="Courier New"/>
          <w:color w:val="0701FF"/>
        </w:rPr>
        <w:t>{}</w:t>
      </w:r>
      <w:r w:rsidRPr="00325920">
        <w:rPr>
          <w:rFonts w:ascii="Garamond" w:hAnsi="Garamond"/>
          <w:color w:val="0701FF"/>
        </w:rPr>
        <w:t xml:space="preserve"> </w:t>
      </w:r>
      <w:r w:rsidR="005E58D6">
        <w:rPr>
          <w:rFonts w:ascii="Garamond" w:hAnsi="Garamond"/>
          <w:color w:val="0701FF"/>
        </w:rPr>
        <w:t xml:space="preserve">group the entire expression inside. </w:t>
      </w:r>
      <w:r w:rsidR="004F0FE6">
        <w:rPr>
          <w:rFonts w:ascii="Garamond" w:hAnsi="Garamond"/>
          <w:color w:val="0701FF"/>
        </w:rPr>
        <w:t>It is necessary</w:t>
      </w:r>
      <w:r w:rsidR="00CC5F6A">
        <w:rPr>
          <w:rFonts w:ascii="Garamond" w:hAnsi="Garamond"/>
          <w:color w:val="0701FF"/>
        </w:rPr>
        <w:t xml:space="preserve"> when you</w:t>
      </w:r>
      <w:r w:rsidR="0055107B">
        <w:rPr>
          <w:rFonts w:ascii="Garamond" w:hAnsi="Garamond" w:hint="eastAsia"/>
          <w:color w:val="0701FF"/>
        </w:rPr>
        <w:t>r</w:t>
      </w:r>
      <w:r w:rsidR="00CC5F6A">
        <w:rPr>
          <w:rFonts w:ascii="Garamond" w:hAnsi="Garamond"/>
          <w:color w:val="0701FF"/>
        </w:rPr>
        <w:t xml:space="preserve"> expression</w:t>
      </w:r>
      <w:r w:rsidR="0055107B">
        <w:rPr>
          <w:rFonts w:ascii="Garamond" w:hAnsi="Garamond"/>
          <w:color w:val="0701FF"/>
        </w:rPr>
        <w:t xml:space="preserve"> has spaces. </w:t>
      </w:r>
      <w:r w:rsidR="00C11050">
        <w:rPr>
          <w:rFonts w:ascii="Garamond" w:hAnsi="Garamond"/>
          <w:color w:val="0701FF"/>
        </w:rPr>
        <w:t>Pay attention to the following example which shows that the only</w:t>
      </w:r>
      <w:r w:rsidR="00EB10A2">
        <w:rPr>
          <w:rFonts w:ascii="Garamond" w:hAnsi="Garamond"/>
          <w:color w:val="0701FF"/>
        </w:rPr>
        <w:t xml:space="preserve"> curly braces do is grouping its content.</w:t>
      </w:r>
    </w:p>
    <w:p w14:paraId="137F1DFD" w14:textId="5D84BE61" w:rsidR="00AF5679" w:rsidRDefault="00AA08FB" w:rsidP="00325920">
      <w:pPr>
        <w:pStyle w:val="ListParagraph"/>
        <w:numPr>
          <w:ilvl w:val="0"/>
          <w:numId w:val="35"/>
        </w:numPr>
        <w:ind w:left="270"/>
        <w:rPr>
          <w:rFonts w:ascii="Garamond" w:hAnsi="Garamond" w:cs="Times New Roman"/>
          <w:color w:val="0701FF"/>
          <w:sz w:val="24"/>
          <w:szCs w:val="24"/>
        </w:rPr>
      </w:pPr>
      <w:r>
        <w:rPr>
          <w:rFonts w:ascii="Garamond" w:hAnsi="Garamond"/>
          <w:color w:val="0701FF"/>
        </w:rPr>
        <w:t xml:space="preserve">Double quotes </w:t>
      </w:r>
      <w:r w:rsidRPr="00325920">
        <w:rPr>
          <w:rFonts w:ascii="Courier New" w:hAnsi="Courier New" w:cs="Courier New"/>
          <w:color w:val="0701FF"/>
        </w:rPr>
        <w:t>“”</w:t>
      </w:r>
      <w:r w:rsidR="00E5178F" w:rsidRPr="00325920">
        <w:rPr>
          <w:rFonts w:ascii="Garamond" w:hAnsi="Garamond" w:cs="Courier New"/>
          <w:color w:val="0701FF"/>
        </w:rPr>
        <w:t xml:space="preserve"> </w:t>
      </w:r>
      <w:r w:rsidR="00E5178F">
        <w:rPr>
          <w:rFonts w:ascii="Garamond" w:hAnsi="Garamond" w:cs="Courier New"/>
          <w:color w:val="0701FF"/>
        </w:rPr>
        <w:t xml:space="preserve">perform </w:t>
      </w:r>
      <w:r w:rsidR="0066245C">
        <w:rPr>
          <w:rFonts w:ascii="Garamond" w:hAnsi="Garamond" w:cs="Courier New"/>
          <w:color w:val="0701FF"/>
        </w:rPr>
        <w:t xml:space="preserve">almost </w:t>
      </w:r>
      <w:r w:rsidR="00E5178F">
        <w:rPr>
          <w:rFonts w:ascii="Garamond" w:hAnsi="Garamond" w:cs="Courier New"/>
          <w:color w:val="0701FF"/>
        </w:rPr>
        <w:t>the same functi</w:t>
      </w:r>
      <w:r w:rsidR="001D080B">
        <w:rPr>
          <w:rFonts w:ascii="Garamond" w:hAnsi="Garamond" w:cs="Courier New"/>
          <w:color w:val="0701FF"/>
        </w:rPr>
        <w:t xml:space="preserve">onalities as curly braces, but </w:t>
      </w:r>
      <w:r w:rsidR="0066245C">
        <w:rPr>
          <w:rFonts w:ascii="Garamond" w:hAnsi="Garamond" w:cs="Courier New"/>
          <w:color w:val="0701FF"/>
        </w:rPr>
        <w:t xml:space="preserve">with one thing more: </w:t>
      </w:r>
      <w:r w:rsidR="001D080B">
        <w:rPr>
          <w:rFonts w:ascii="Garamond" w:hAnsi="Garamond" w:cs="Courier New"/>
          <w:color w:val="0701FF"/>
        </w:rPr>
        <w:t>th</w:t>
      </w:r>
      <w:r w:rsidR="00AE55D6">
        <w:rPr>
          <w:rFonts w:ascii="Garamond" w:hAnsi="Garamond" w:cs="Courier New"/>
          <w:color w:val="0701FF"/>
        </w:rPr>
        <w:t>ey also substitute the value for the variable</w:t>
      </w:r>
      <w:r w:rsidR="0066245C">
        <w:rPr>
          <w:rFonts w:ascii="Garamond" w:hAnsi="Garamond" w:cs="Courier New"/>
          <w:color w:val="0701FF"/>
        </w:rPr>
        <w:t>. Note that it is easy to expect curly braces to</w:t>
      </w:r>
      <w:r w:rsidR="00FA7E9A">
        <w:rPr>
          <w:rFonts w:ascii="Garamond" w:hAnsi="Garamond" w:cs="Courier New"/>
          <w:color w:val="0701FF"/>
        </w:rPr>
        <w:t xml:space="preserve"> be a string-marker; however, because Tcl treats everything as a string, the true functionality of double quotes has nothing to do with “stringify</w:t>
      </w:r>
      <w:r w:rsidR="0087763E">
        <w:rPr>
          <w:rFonts w:ascii="Garamond" w:hAnsi="Garamond" w:cs="Courier New"/>
          <w:color w:val="0701FF"/>
        </w:rPr>
        <w:t>ing.” For example, the code</w:t>
      </w:r>
      <w:r w:rsidR="00EB568A">
        <w:rPr>
          <w:rFonts w:ascii="Garamond" w:hAnsi="Garamond" w:cs="Courier New"/>
          <w:color w:val="0701FF"/>
        </w:rPr>
        <w:t>s</w:t>
      </w:r>
      <w:r w:rsidR="0087763E">
        <w:rPr>
          <w:rFonts w:ascii="Garamond" w:hAnsi="Garamond" w:cs="Courier New"/>
          <w:color w:val="0701FF"/>
        </w:rPr>
        <w:t xml:space="preserve"> </w:t>
      </w:r>
      <w:r w:rsidR="00EB568A" w:rsidRPr="00325920">
        <w:rPr>
          <w:rFonts w:ascii="Courier New" w:hAnsi="Courier New" w:cs="Courier New"/>
          <w:color w:val="0701FF"/>
        </w:rPr>
        <w:t>puts “Hello!”</w:t>
      </w:r>
      <w:r w:rsidR="00EB568A" w:rsidRPr="00325920">
        <w:rPr>
          <w:rFonts w:ascii="Garamond" w:hAnsi="Garamond" w:cs="Courier New"/>
          <w:color w:val="0701FF"/>
        </w:rPr>
        <w:t xml:space="preserve">, </w:t>
      </w:r>
      <w:r w:rsidR="00EB568A">
        <w:rPr>
          <w:rFonts w:ascii="Courier New" w:hAnsi="Courier New" w:cs="Courier New"/>
          <w:color w:val="0701FF"/>
        </w:rPr>
        <w:t>puts {Hello!}</w:t>
      </w:r>
      <w:r w:rsidR="00EB568A">
        <w:rPr>
          <w:rFonts w:ascii="Garamond" w:hAnsi="Garamond" w:cs="Courier New"/>
          <w:color w:val="0701FF"/>
        </w:rPr>
        <w:t xml:space="preserve">, and </w:t>
      </w:r>
      <w:r w:rsidR="00EB568A" w:rsidRPr="00325920">
        <w:rPr>
          <w:rFonts w:ascii="Courier New" w:hAnsi="Courier New" w:cs="Courier New"/>
          <w:color w:val="0701FF"/>
        </w:rPr>
        <w:t>puts Hello!</w:t>
      </w:r>
      <w:r w:rsidR="00EB568A">
        <w:rPr>
          <w:rFonts w:ascii="Garamond" w:hAnsi="Garamond" w:cs="Courier New"/>
          <w:color w:val="0701FF"/>
        </w:rPr>
        <w:t xml:space="preserve"> have the exact same result</w:t>
      </w:r>
      <w:r w:rsidR="0087763E">
        <w:rPr>
          <w:rFonts w:ascii="Garamond" w:hAnsi="Garamond" w:cs="Courier New"/>
          <w:color w:val="0701FF"/>
        </w:rPr>
        <w:t xml:space="preserve">. Nonetheless, it </w:t>
      </w:r>
      <w:r w:rsidR="0060036A">
        <w:rPr>
          <w:rFonts w:ascii="Garamond" w:hAnsi="Garamond" w:cs="Courier New"/>
          <w:color w:val="0701FF"/>
        </w:rPr>
        <w:t>will</w:t>
      </w:r>
      <w:r w:rsidR="0087763E">
        <w:rPr>
          <w:rFonts w:ascii="Garamond" w:hAnsi="Garamond" w:cs="Courier New"/>
          <w:color w:val="0701FF"/>
        </w:rPr>
        <w:t xml:space="preserve"> make the code more </w:t>
      </w:r>
      <w:r w:rsidR="00EB568A">
        <w:rPr>
          <w:rFonts w:ascii="Garamond" w:hAnsi="Garamond" w:cs="Courier New"/>
          <w:color w:val="0701FF"/>
        </w:rPr>
        <w:t>readable</w:t>
      </w:r>
      <w:r w:rsidR="0087763E">
        <w:rPr>
          <w:rFonts w:ascii="Garamond" w:hAnsi="Garamond" w:cs="Courier New"/>
          <w:color w:val="0701FF"/>
        </w:rPr>
        <w:t xml:space="preserve"> if </w:t>
      </w:r>
      <w:r w:rsidR="00EB568A">
        <w:rPr>
          <w:rFonts w:ascii="Garamond" w:hAnsi="Garamond" w:cs="Courier New"/>
          <w:color w:val="0701FF"/>
        </w:rPr>
        <w:t xml:space="preserve">you enclose </w:t>
      </w:r>
      <w:r w:rsidR="003F780B">
        <w:rPr>
          <w:rFonts w:ascii="Garamond" w:hAnsi="Garamond" w:cs="Courier New"/>
          <w:color w:val="0701FF"/>
        </w:rPr>
        <w:t>what you expect to be a string with double quotes.</w:t>
      </w:r>
    </w:p>
    <w:p w14:paraId="646C484C" w14:textId="7B587F0E" w:rsidR="00AF5679" w:rsidRPr="00F80584" w:rsidRDefault="00AF5679" w:rsidP="00F80584">
      <w:pPr>
        <w:spacing w:after="0" w:line="240" w:lineRule="auto"/>
        <w:rPr>
          <w:rFonts w:ascii="Garamond" w:hAnsi="Garamond" w:cs="Times New Roman"/>
          <w:sz w:val="24"/>
          <w:szCs w:val="24"/>
        </w:rPr>
      </w:pPr>
      <w:r>
        <w:rPr>
          <w:rFonts w:ascii="Garamond" w:hAnsi="Garamond" w:cs="Times New Roman"/>
          <w:sz w:val="24"/>
          <w:szCs w:val="24"/>
        </w:rPr>
        <w:t>For</w:t>
      </w:r>
      <w:r w:rsidR="005F20BC" w:rsidRPr="00B728CB">
        <w:rPr>
          <w:rFonts w:ascii="Garamond" w:hAnsi="Garamond" w:cs="Times New Roman"/>
          <w:sz w:val="24"/>
          <w:szCs w:val="24"/>
        </w:rPr>
        <w:t xml:space="preserve"> example:</w:t>
      </w:r>
    </w:p>
    <w:p w14:paraId="5D9DCDCA" w14:textId="3F5DAFAD" w:rsidR="00151CEC" w:rsidRPr="00387B79" w:rsidRDefault="00151CEC" w:rsidP="00CA3C6A">
      <w:pPr>
        <w:pStyle w:val="code"/>
      </w:pPr>
      <w:r w:rsidRPr="00387B79">
        <w:rPr>
          <w:color w:val="C00000"/>
        </w:rPr>
        <w:t>%</w:t>
      </w:r>
      <w:r w:rsidRPr="00387B79">
        <w:t xml:space="preserve"> </w:t>
      </w:r>
      <w:r w:rsidRPr="00387B79">
        <w:rPr>
          <w:color w:val="70AD47" w:themeColor="accent6"/>
        </w:rPr>
        <w:t>set</w:t>
      </w:r>
      <w:r w:rsidRPr="00387B79">
        <w:t xml:space="preserve"> myvar 5</w:t>
      </w:r>
    </w:p>
    <w:p w14:paraId="09ECA424" w14:textId="77777777" w:rsidR="00151CEC" w:rsidRPr="00387B79" w:rsidRDefault="00151CEC" w:rsidP="00CA3C6A">
      <w:pPr>
        <w:pStyle w:val="code"/>
      </w:pPr>
      <w:r w:rsidRPr="00387B79">
        <w:t>5</w:t>
      </w:r>
    </w:p>
    <w:p w14:paraId="56619FD1" w14:textId="77777777" w:rsidR="00151CEC" w:rsidRPr="00387B79" w:rsidRDefault="00151CEC" w:rsidP="00CA3C6A">
      <w:pPr>
        <w:pStyle w:val="code"/>
      </w:pPr>
      <w:r w:rsidRPr="00387B79">
        <w:rPr>
          <w:color w:val="C00000"/>
        </w:rPr>
        <w:t>%</w:t>
      </w:r>
      <w:r w:rsidRPr="00387B79">
        <w:t xml:space="preserve"> </w:t>
      </w:r>
      <w:r w:rsidRPr="00387B79">
        <w:rPr>
          <w:color w:val="70AD47" w:themeColor="accent6"/>
        </w:rPr>
        <w:t>set</w:t>
      </w:r>
      <w:r w:rsidRPr="00387B79">
        <w:t xml:space="preserve"> x 3</w:t>
      </w:r>
    </w:p>
    <w:p w14:paraId="7A3CEB3D" w14:textId="77777777" w:rsidR="00151CEC" w:rsidRPr="00387B79" w:rsidRDefault="00151CEC" w:rsidP="00CA3C6A">
      <w:pPr>
        <w:pStyle w:val="code"/>
      </w:pPr>
      <w:r w:rsidRPr="00387B79">
        <w:t>3</w:t>
      </w:r>
    </w:p>
    <w:p w14:paraId="0E198CF5" w14:textId="77777777" w:rsidR="00151CEC" w:rsidRPr="00387B79" w:rsidRDefault="00151CEC" w:rsidP="00CA3C6A">
      <w:pPr>
        <w:pStyle w:val="code"/>
      </w:pPr>
      <w:r w:rsidRPr="00387B79">
        <w:rPr>
          <w:color w:val="C00000"/>
        </w:rPr>
        <w:t>%</w:t>
      </w:r>
      <w:r w:rsidRPr="00387B79">
        <w:t xml:space="preserve"> </w:t>
      </w:r>
      <w:r w:rsidRPr="00387B79">
        <w:rPr>
          <w:color w:val="70AD47" w:themeColor="accent6"/>
        </w:rPr>
        <w:t>expr</w:t>
      </w:r>
      <w:r w:rsidRPr="00387B79">
        <w:t xml:space="preserve"> {$myvar * $x}</w:t>
      </w:r>
    </w:p>
    <w:p w14:paraId="054147FB" w14:textId="77777777" w:rsidR="00151CEC" w:rsidRPr="00387B79" w:rsidRDefault="00151CEC" w:rsidP="00CA3C6A">
      <w:pPr>
        <w:pStyle w:val="code"/>
      </w:pPr>
      <w:r w:rsidRPr="00387B79">
        <w:t>15</w:t>
      </w:r>
    </w:p>
    <w:p w14:paraId="34732BC5" w14:textId="77777777" w:rsidR="00151CEC" w:rsidRPr="00387B79" w:rsidRDefault="00151CEC" w:rsidP="00CA3C6A">
      <w:pPr>
        <w:pStyle w:val="code"/>
      </w:pPr>
      <w:r w:rsidRPr="00387B79">
        <w:rPr>
          <w:color w:val="C00000"/>
        </w:rPr>
        <w:t>%</w:t>
      </w:r>
      <w:r w:rsidRPr="00387B79">
        <w:t xml:space="preserve"> </w:t>
      </w:r>
      <w:r w:rsidRPr="00387B79">
        <w:rPr>
          <w:color w:val="70AD47" w:themeColor="accent6"/>
        </w:rPr>
        <w:t>set</w:t>
      </w:r>
      <w:r w:rsidRPr="00387B79">
        <w:t xml:space="preserve"> result {7 + $myvar ** $x}</w:t>
      </w:r>
    </w:p>
    <w:p w14:paraId="4162F843" w14:textId="77777777" w:rsidR="00151CEC" w:rsidRPr="00387B79" w:rsidRDefault="00151CEC" w:rsidP="00CA3C6A">
      <w:pPr>
        <w:pStyle w:val="code"/>
        <w:rPr>
          <w:rFonts w:eastAsia="Times New Roman"/>
          <w:color w:val="000000" w:themeColor="text1"/>
        </w:rPr>
      </w:pPr>
      <w:r w:rsidRPr="00387B79">
        <w:rPr>
          <w:rFonts w:eastAsia="Times New Roman"/>
          <w:color w:val="000000" w:themeColor="text1"/>
        </w:rPr>
        <w:t>7 + $myvar ** $x</w:t>
      </w:r>
      <w:r w:rsidRPr="00387B79">
        <w:rPr>
          <w:rFonts w:eastAsia="Times New Roman"/>
          <w:color w:val="FF0000"/>
        </w:rPr>
        <w:tab/>
      </w:r>
      <w:r w:rsidRPr="00387B79">
        <w:rPr>
          <w:rFonts w:eastAsia="Times New Roman"/>
          <w:color w:val="000000" w:themeColor="text1"/>
          <w:u w:val="single"/>
        </w:rPr>
        <w:t>($result does not store a number!)</w:t>
      </w:r>
    </w:p>
    <w:p w14:paraId="0CDAF810" w14:textId="77777777" w:rsidR="00151CEC" w:rsidRPr="00387B79" w:rsidRDefault="00151CEC" w:rsidP="00CA3C6A">
      <w:pPr>
        <w:pStyle w:val="code"/>
        <w:rPr>
          <w:rFonts w:eastAsia="Times New Roman"/>
          <w:color w:val="000000" w:themeColor="text1"/>
          <w:highlight w:val="red"/>
        </w:rPr>
      </w:pPr>
      <w:r w:rsidRPr="00387B79">
        <w:rPr>
          <w:rFonts w:eastAsia="Times New Roman"/>
          <w:color w:val="C00000"/>
        </w:rPr>
        <w:t>%</w:t>
      </w:r>
      <w:r w:rsidRPr="00387B79">
        <w:rPr>
          <w:rFonts w:eastAsia="Times New Roman"/>
          <w:color w:val="000000" w:themeColor="text1"/>
        </w:rPr>
        <w:t xml:space="preserve"> </w:t>
      </w:r>
      <w:r w:rsidRPr="00387B79">
        <w:rPr>
          <w:rFonts w:eastAsia="Times New Roman"/>
          <w:color w:val="70AD47" w:themeColor="accent6"/>
        </w:rPr>
        <w:t>set</w:t>
      </w:r>
      <w:r w:rsidRPr="00387B79">
        <w:rPr>
          <w:rFonts w:eastAsia="Times New Roman"/>
          <w:color w:val="000000" w:themeColor="text1"/>
        </w:rPr>
        <w:t xml:space="preserve"> result [expr {7 + $myvar ** $x}]</w:t>
      </w:r>
    </w:p>
    <w:p w14:paraId="476B297F" w14:textId="77777777" w:rsidR="00151CEC" w:rsidRPr="00387B79" w:rsidRDefault="00151CEC" w:rsidP="00CA3C6A">
      <w:pPr>
        <w:pStyle w:val="code"/>
        <w:rPr>
          <w:rFonts w:eastAsia="Times New Roman"/>
          <w:color w:val="000000" w:themeColor="text1"/>
        </w:rPr>
      </w:pPr>
      <w:r w:rsidRPr="00387B79">
        <w:rPr>
          <w:rFonts w:eastAsia="Times New Roman"/>
          <w:color w:val="000000" w:themeColor="text1"/>
        </w:rPr>
        <w:t>132</w:t>
      </w:r>
    </w:p>
    <w:p w14:paraId="7523C300" w14:textId="77777777" w:rsidR="00151CEC" w:rsidRPr="00387B79" w:rsidRDefault="00151CEC" w:rsidP="00CA3C6A">
      <w:pPr>
        <w:pStyle w:val="code"/>
        <w:rPr>
          <w:rFonts w:eastAsia="Times New Roman"/>
          <w:color w:val="000000" w:themeColor="text1"/>
        </w:rPr>
      </w:pPr>
      <w:r w:rsidRPr="00387B79">
        <w:rPr>
          <w:rFonts w:eastAsia="Times New Roman"/>
          <w:color w:val="C00000"/>
        </w:rPr>
        <w:t>%</w:t>
      </w:r>
      <w:r w:rsidRPr="00387B79">
        <w:rPr>
          <w:rFonts w:eastAsia="Times New Roman"/>
          <w:color w:val="000000" w:themeColor="text1"/>
        </w:rPr>
        <w:t xml:space="preserve"> </w:t>
      </w:r>
      <w:r w:rsidRPr="00387B79">
        <w:rPr>
          <w:rFonts w:eastAsia="Times New Roman"/>
          <w:color w:val="70AD47" w:themeColor="accent6"/>
        </w:rPr>
        <w:t>puts</w:t>
      </w:r>
      <w:r w:rsidRPr="00387B79">
        <w:rPr>
          <w:rFonts w:eastAsia="Times New Roman"/>
          <w:color w:val="000000" w:themeColor="text1"/>
        </w:rPr>
        <w:t xml:space="preserve"> “The value of result is: $result”</w:t>
      </w:r>
    </w:p>
    <w:p w14:paraId="77FCDD58" w14:textId="77777777" w:rsidR="00151CEC" w:rsidRPr="00387B79" w:rsidRDefault="00151CEC" w:rsidP="00CA3C6A">
      <w:pPr>
        <w:pStyle w:val="code"/>
        <w:rPr>
          <w:rFonts w:eastAsia="Times New Roman"/>
          <w:color w:val="000000" w:themeColor="text1"/>
        </w:rPr>
      </w:pPr>
      <w:r w:rsidRPr="00387B79">
        <w:rPr>
          <w:rFonts w:eastAsia="Times New Roman"/>
          <w:color w:val="000000" w:themeColor="text1"/>
        </w:rPr>
        <w:t>The value of result is: 132</w:t>
      </w:r>
    </w:p>
    <w:p w14:paraId="5B2703CA" w14:textId="77777777" w:rsidR="00A213C4" w:rsidRPr="00BE3C8A" w:rsidRDefault="00A213C4" w:rsidP="00CA3C6A">
      <w:pPr>
        <w:spacing w:after="0" w:line="240" w:lineRule="auto"/>
        <w:rPr>
          <w:rFonts w:ascii="Garamond" w:hAnsi="Garamond" w:cs="Times New Roman"/>
          <w:sz w:val="24"/>
          <w:szCs w:val="24"/>
        </w:rPr>
      </w:pPr>
    </w:p>
    <w:p w14:paraId="6E42908E" w14:textId="08B653D6" w:rsidR="009F39B0" w:rsidRPr="0056066E" w:rsidRDefault="00A213C4" w:rsidP="00F80584">
      <w:pPr>
        <w:spacing w:after="0" w:line="240" w:lineRule="auto"/>
        <w:rPr>
          <w:rFonts w:ascii="Garamond" w:hAnsi="Garamond" w:cs="Times New Roman"/>
          <w:color w:val="008000"/>
          <w:sz w:val="24"/>
          <w:szCs w:val="24"/>
        </w:rPr>
      </w:pPr>
      <w:r w:rsidRPr="00BE3C8A">
        <w:rPr>
          <w:rFonts w:ascii="Garamond" w:hAnsi="Garamond" w:cs="Times New Roman"/>
          <w:b/>
          <w:color w:val="008000"/>
          <w:sz w:val="24"/>
          <w:szCs w:val="24"/>
        </w:rPr>
        <w:t xml:space="preserve">Q1. </w:t>
      </w:r>
      <w:r w:rsidRPr="00BE3C8A">
        <w:rPr>
          <w:rFonts w:ascii="Garamond" w:hAnsi="Garamond" w:cs="Times New Roman"/>
          <w:color w:val="008000"/>
          <w:sz w:val="24"/>
          <w:szCs w:val="24"/>
        </w:rPr>
        <w:t>Suppose we type the following into the console:</w:t>
      </w:r>
    </w:p>
    <w:p w14:paraId="2DF680DB" w14:textId="5DBDEBB5" w:rsidR="00260BF4" w:rsidRPr="00387B79" w:rsidRDefault="00260BF4" w:rsidP="00CA3C6A">
      <w:pPr>
        <w:pStyle w:val="code"/>
      </w:pPr>
      <w:r w:rsidRPr="00387B79">
        <w:rPr>
          <w:color w:val="7A4300"/>
        </w:rPr>
        <w:t>%</w:t>
      </w:r>
      <w:r w:rsidRPr="00387B79">
        <w:t xml:space="preserve"> </w:t>
      </w:r>
      <w:r w:rsidRPr="00387B79">
        <w:rPr>
          <w:color w:val="3CA642"/>
        </w:rPr>
        <w:t>set</w:t>
      </w:r>
      <w:r w:rsidRPr="00387B79">
        <w:t xml:space="preserve"> mystr</w:t>
      </w:r>
      <w:r w:rsidR="00F80584">
        <w:t>1</w:t>
      </w:r>
      <w:r w:rsidRPr="00387B79">
        <w:t xml:space="preserve"> “fobar”</w:t>
      </w:r>
    </w:p>
    <w:p w14:paraId="64BA2660" w14:textId="15A9BD0F" w:rsidR="00260BF4" w:rsidRPr="00387B79" w:rsidRDefault="00260BF4" w:rsidP="00CA3C6A">
      <w:pPr>
        <w:pStyle w:val="code"/>
      </w:pPr>
      <w:r w:rsidRPr="00387B79">
        <w:t>fobar</w:t>
      </w:r>
    </w:p>
    <w:p w14:paraId="545F2264" w14:textId="79C481D6" w:rsidR="00260BF4" w:rsidRPr="00387B79" w:rsidRDefault="00260BF4" w:rsidP="00CA3C6A">
      <w:pPr>
        <w:pStyle w:val="code"/>
      </w:pPr>
      <w:r w:rsidRPr="00387B79">
        <w:rPr>
          <w:color w:val="7A4300"/>
        </w:rPr>
        <w:t>%</w:t>
      </w:r>
      <w:r w:rsidRPr="00387B79">
        <w:t xml:space="preserve"> </w:t>
      </w:r>
      <w:r w:rsidRPr="00387B79">
        <w:rPr>
          <w:color w:val="3CA642"/>
        </w:rPr>
        <w:t>puts</w:t>
      </w:r>
      <w:r w:rsidRPr="00387B79">
        <w:t xml:space="preserve"> “My string is: mystr</w:t>
      </w:r>
      <w:r w:rsidR="00F80584">
        <w:t>1</w:t>
      </w:r>
      <w:r w:rsidRPr="00387B79">
        <w:t>”</w:t>
      </w:r>
    </w:p>
    <w:p w14:paraId="57A8D7B6" w14:textId="420CE311" w:rsidR="00A213C4" w:rsidRPr="00BE3C8A" w:rsidRDefault="00260BF4" w:rsidP="00325920">
      <w:pPr>
        <w:pStyle w:val="code"/>
      </w:pPr>
      <w:r w:rsidRPr="00387B79">
        <w:t>My string is: mystr</w:t>
      </w:r>
      <w:r w:rsidR="00F80584">
        <w:t>1</w:t>
      </w:r>
    </w:p>
    <w:p w14:paraId="03683F9B" w14:textId="036FE868" w:rsidR="00A213C4" w:rsidRPr="00BE3C8A" w:rsidRDefault="00A213C4" w:rsidP="00CA3C6A">
      <w:pPr>
        <w:spacing w:after="0" w:line="240" w:lineRule="auto"/>
        <w:rPr>
          <w:rFonts w:ascii="Garamond" w:hAnsi="Garamond" w:cs="Times New Roman"/>
          <w:color w:val="008000"/>
          <w:sz w:val="24"/>
          <w:szCs w:val="24"/>
        </w:rPr>
      </w:pPr>
      <w:r w:rsidRPr="00BE3C8A">
        <w:rPr>
          <w:rFonts w:ascii="Garamond" w:hAnsi="Garamond" w:cs="Times New Roman"/>
          <w:color w:val="008000"/>
          <w:sz w:val="24"/>
          <w:szCs w:val="24"/>
        </w:rPr>
        <w:t>Why does the command in the second line print out “mystr</w:t>
      </w:r>
      <w:r w:rsidR="00F80584">
        <w:rPr>
          <w:rFonts w:ascii="Garamond" w:hAnsi="Garamond" w:cs="Times New Roman"/>
          <w:color w:val="008000"/>
          <w:sz w:val="24"/>
          <w:szCs w:val="24"/>
        </w:rPr>
        <w:t>1</w:t>
      </w:r>
      <w:r w:rsidRPr="00BE3C8A">
        <w:rPr>
          <w:rFonts w:ascii="Garamond" w:hAnsi="Garamond" w:cs="Times New Roman"/>
          <w:color w:val="008000"/>
          <w:sz w:val="24"/>
          <w:szCs w:val="24"/>
        </w:rPr>
        <w:t xml:space="preserve">” as opposed to the string we </w:t>
      </w:r>
      <w:r w:rsidR="00360227">
        <w:rPr>
          <w:rFonts w:ascii="Garamond" w:hAnsi="Garamond" w:cs="Times New Roman"/>
          <w:color w:val="008000"/>
          <w:sz w:val="24"/>
          <w:szCs w:val="24"/>
        </w:rPr>
        <w:t>assign</w:t>
      </w:r>
      <w:r w:rsidR="00360227" w:rsidRPr="00BE3C8A">
        <w:rPr>
          <w:rFonts w:ascii="Garamond" w:hAnsi="Garamond" w:cs="Times New Roman"/>
          <w:color w:val="008000"/>
          <w:sz w:val="24"/>
          <w:szCs w:val="24"/>
        </w:rPr>
        <w:t xml:space="preserve"> </w:t>
      </w:r>
      <w:r w:rsidR="009F39B0">
        <w:rPr>
          <w:rFonts w:ascii="Garamond" w:hAnsi="Garamond" w:cs="Times New Roman"/>
          <w:color w:val="008000"/>
          <w:sz w:val="24"/>
          <w:szCs w:val="24"/>
        </w:rPr>
        <w:t xml:space="preserve">to </w:t>
      </w:r>
      <w:r w:rsidRPr="00BE3C8A">
        <w:rPr>
          <w:rFonts w:ascii="Garamond" w:hAnsi="Garamond" w:cs="Times New Roman"/>
          <w:color w:val="008000"/>
          <w:sz w:val="24"/>
          <w:szCs w:val="24"/>
        </w:rPr>
        <w:t xml:space="preserve">the variable </w:t>
      </w:r>
      <w:r w:rsidRPr="00325920">
        <w:rPr>
          <w:rFonts w:ascii="Garamond" w:hAnsi="Garamond" w:cs="Times New Roman"/>
          <w:bCs/>
          <w:color w:val="008000"/>
          <w:sz w:val="24"/>
          <w:szCs w:val="24"/>
        </w:rPr>
        <w:t>mystr</w:t>
      </w:r>
      <w:r w:rsidR="00F80584" w:rsidRPr="00325920">
        <w:rPr>
          <w:rFonts w:ascii="Garamond" w:hAnsi="Garamond" w:cs="Times New Roman"/>
          <w:bCs/>
          <w:color w:val="008000"/>
          <w:sz w:val="24"/>
          <w:szCs w:val="24"/>
        </w:rPr>
        <w:t>1</w:t>
      </w:r>
      <w:r w:rsidR="009F39B0" w:rsidRPr="00325920">
        <w:rPr>
          <w:rFonts w:ascii="Garamond" w:hAnsi="Garamond" w:cs="Times New Roman"/>
          <w:bCs/>
          <w:color w:val="008000"/>
          <w:sz w:val="24"/>
          <w:szCs w:val="24"/>
        </w:rPr>
        <w:t xml:space="preserve"> (“fobar”)</w:t>
      </w:r>
      <w:r w:rsidRPr="00360227">
        <w:rPr>
          <w:rFonts w:ascii="Garamond" w:hAnsi="Garamond" w:cs="Times New Roman"/>
          <w:bCs/>
          <w:color w:val="008000"/>
          <w:sz w:val="24"/>
          <w:szCs w:val="24"/>
        </w:rPr>
        <w:t>?</w:t>
      </w:r>
      <w:r w:rsidRPr="00BE3C8A">
        <w:rPr>
          <w:rFonts w:ascii="Garamond" w:hAnsi="Garamond" w:cs="Times New Roman"/>
          <w:color w:val="008000"/>
          <w:sz w:val="24"/>
          <w:szCs w:val="24"/>
        </w:rPr>
        <w:t xml:space="preserve"> Explain.</w:t>
      </w:r>
    </w:p>
    <w:p w14:paraId="515CD2A8" w14:textId="77777777" w:rsidR="00A213C4" w:rsidRPr="00BE3C8A" w:rsidRDefault="00A213C4" w:rsidP="00CA3C6A">
      <w:pPr>
        <w:spacing w:after="0" w:line="240" w:lineRule="auto"/>
        <w:rPr>
          <w:rFonts w:ascii="Garamond" w:hAnsi="Garamond" w:cs="Times New Roman"/>
          <w:color w:val="00B050"/>
          <w:sz w:val="24"/>
          <w:szCs w:val="24"/>
        </w:rPr>
      </w:pPr>
    </w:p>
    <w:p w14:paraId="710A5D75" w14:textId="2812E369" w:rsidR="00A213C4" w:rsidRPr="006E7D03" w:rsidRDefault="00A213C4" w:rsidP="00CA3C6A">
      <w:pPr>
        <w:spacing w:after="0" w:line="240" w:lineRule="auto"/>
        <w:rPr>
          <w:rFonts w:ascii="Garamond" w:hAnsi="Garamond" w:cs="Times New Roman"/>
          <w:color w:val="008000"/>
          <w:sz w:val="24"/>
          <w:szCs w:val="24"/>
        </w:rPr>
      </w:pPr>
      <w:r w:rsidRPr="006E7D03">
        <w:rPr>
          <w:rFonts w:ascii="Garamond" w:hAnsi="Garamond" w:cs="Times New Roman"/>
          <w:b/>
          <w:color w:val="008000"/>
          <w:sz w:val="24"/>
          <w:szCs w:val="24"/>
        </w:rPr>
        <w:t>Q2.</w:t>
      </w:r>
      <w:r w:rsidRPr="006E7D03">
        <w:rPr>
          <w:rFonts w:ascii="Garamond" w:hAnsi="Garamond" w:cs="Times New Roman"/>
          <w:color w:val="008000"/>
          <w:sz w:val="24"/>
          <w:szCs w:val="24"/>
        </w:rPr>
        <w:t xml:space="preserve"> Write a few lines of code that </w:t>
      </w:r>
      <w:r w:rsidR="00AD2A44">
        <w:rPr>
          <w:rFonts w:ascii="Garamond" w:hAnsi="Garamond" w:cs="Times New Roman"/>
          <w:color w:val="008000"/>
          <w:sz w:val="24"/>
          <w:szCs w:val="24"/>
        </w:rPr>
        <w:t>print</w:t>
      </w:r>
      <w:r w:rsidRPr="006E7D03">
        <w:rPr>
          <w:rFonts w:ascii="Garamond" w:hAnsi="Garamond" w:cs="Times New Roman"/>
          <w:color w:val="008000"/>
          <w:sz w:val="24"/>
          <w:szCs w:val="24"/>
        </w:rPr>
        <w:t xml:space="preserve"> a </w:t>
      </w:r>
      <w:r w:rsidRPr="006E7D03">
        <w:rPr>
          <w:rFonts w:ascii="Garamond" w:hAnsi="Garamond" w:cs="Times New Roman"/>
          <w:b/>
          <w:bCs/>
          <w:color w:val="008000"/>
          <w:sz w:val="24"/>
          <w:szCs w:val="24"/>
        </w:rPr>
        <w:t>variable string</w:t>
      </w:r>
      <w:r w:rsidRPr="006E7D03">
        <w:rPr>
          <w:rFonts w:ascii="Garamond" w:hAnsi="Garamond" w:cs="Times New Roman"/>
          <w:color w:val="008000"/>
          <w:sz w:val="24"/>
          <w:szCs w:val="24"/>
        </w:rPr>
        <w:t xml:space="preserve"> and </w:t>
      </w:r>
      <w:r w:rsidR="00144D1A" w:rsidRPr="006E7D03">
        <w:rPr>
          <w:rFonts w:ascii="Garamond" w:hAnsi="Garamond" w:cs="Times New Roman"/>
          <w:color w:val="008000"/>
          <w:sz w:val="24"/>
          <w:szCs w:val="24"/>
        </w:rPr>
        <w:t>the</w:t>
      </w:r>
      <w:r w:rsidRPr="006E7D03">
        <w:rPr>
          <w:rFonts w:ascii="Garamond" w:hAnsi="Garamond" w:cs="Times New Roman"/>
          <w:color w:val="008000"/>
          <w:sz w:val="24"/>
          <w:szCs w:val="24"/>
        </w:rPr>
        <w:t xml:space="preserve"> </w:t>
      </w:r>
      <w:r w:rsidRPr="006E7D03">
        <w:rPr>
          <w:rFonts w:ascii="Garamond" w:hAnsi="Garamond" w:cs="Times New Roman"/>
          <w:b/>
          <w:bCs/>
          <w:color w:val="008000"/>
          <w:sz w:val="24"/>
          <w:szCs w:val="24"/>
        </w:rPr>
        <w:t>number of bits</w:t>
      </w:r>
      <w:r w:rsidRPr="006E7D03">
        <w:rPr>
          <w:rFonts w:ascii="Garamond" w:hAnsi="Garamond" w:cs="Times New Roman"/>
          <w:color w:val="008000"/>
          <w:sz w:val="24"/>
          <w:szCs w:val="24"/>
        </w:rPr>
        <w:t xml:space="preserve"> that string takes up in memory.</w:t>
      </w:r>
      <w:r w:rsidR="00F11A35" w:rsidRPr="006E7D03">
        <w:rPr>
          <w:rFonts w:ascii="Garamond" w:hAnsi="Garamond" w:cs="Times New Roman"/>
          <w:color w:val="008000"/>
          <w:sz w:val="24"/>
          <w:szCs w:val="24"/>
        </w:rPr>
        <w:t xml:space="preserve"> Use the command </w:t>
      </w:r>
      <w:r w:rsidR="00F11A35" w:rsidRPr="00325920">
        <w:rPr>
          <w:rFonts w:ascii="Courier New" w:hAnsi="Courier New" w:cs="Courier New"/>
          <w:color w:val="008000"/>
          <w:sz w:val="24"/>
          <w:szCs w:val="24"/>
        </w:rPr>
        <w:t>string length</w:t>
      </w:r>
      <w:r w:rsidR="00F11A35" w:rsidRPr="006E7D03">
        <w:rPr>
          <w:rFonts w:ascii="Garamond" w:hAnsi="Garamond" w:cs="Times New Roman"/>
          <w:color w:val="008000"/>
          <w:sz w:val="24"/>
          <w:szCs w:val="24"/>
        </w:rPr>
        <w:t xml:space="preserve"> to compute the length of a string. The number of bits that a string takes up in memory is </w:t>
      </w:r>
      <w:r w:rsidR="009F39B0" w:rsidRPr="006E7D03">
        <w:rPr>
          <w:rFonts w:ascii="Garamond" w:hAnsi="Garamond" w:cs="Times New Roman"/>
          <w:color w:val="008000"/>
          <w:sz w:val="24"/>
          <w:szCs w:val="24"/>
        </w:rPr>
        <w:t xml:space="preserve">equal to </w:t>
      </w:r>
      <w:r w:rsidR="00F11A35" w:rsidRPr="006E7D03">
        <w:rPr>
          <w:rFonts w:ascii="Garamond" w:hAnsi="Garamond" w:cs="Times New Roman"/>
          <w:color w:val="008000"/>
          <w:sz w:val="24"/>
          <w:szCs w:val="24"/>
        </w:rPr>
        <w:t xml:space="preserve">the </w:t>
      </w:r>
      <w:r w:rsidR="00F11A35" w:rsidRPr="006E7D03">
        <w:rPr>
          <w:rFonts w:ascii="Garamond" w:hAnsi="Garamond" w:cs="Times New Roman"/>
          <w:b/>
          <w:bCs/>
          <w:color w:val="008000"/>
          <w:sz w:val="24"/>
          <w:szCs w:val="24"/>
        </w:rPr>
        <w:t>string length + 1, all multiplied by 8.</w:t>
      </w:r>
      <w:r w:rsidR="00F11A35" w:rsidRPr="006E7D03">
        <w:rPr>
          <w:rFonts w:ascii="Garamond" w:hAnsi="Garamond" w:cs="Times New Roman"/>
          <w:color w:val="008000"/>
          <w:sz w:val="24"/>
          <w:szCs w:val="24"/>
        </w:rPr>
        <w:t xml:space="preserve"> The </w:t>
      </w:r>
      <w:r w:rsidR="00F11A35" w:rsidRPr="006E7D03">
        <w:rPr>
          <w:rFonts w:ascii="Garamond" w:hAnsi="Garamond" w:cs="Times New Roman"/>
          <w:b/>
          <w:color w:val="008000"/>
          <w:sz w:val="24"/>
          <w:szCs w:val="24"/>
        </w:rPr>
        <w:t>eval</w:t>
      </w:r>
      <w:r w:rsidR="00F11A35" w:rsidRPr="006E7D03">
        <w:rPr>
          <w:rFonts w:ascii="Garamond" w:hAnsi="Garamond" w:cs="Times New Roman"/>
          <w:color w:val="008000"/>
          <w:sz w:val="24"/>
          <w:szCs w:val="24"/>
        </w:rPr>
        <w:t xml:space="preserve"> command will be useful </w:t>
      </w:r>
      <w:r w:rsidR="009F39B0" w:rsidRPr="006E7D03">
        <w:rPr>
          <w:rFonts w:ascii="Garamond" w:hAnsi="Garamond" w:cs="Times New Roman"/>
          <w:color w:val="008000"/>
          <w:sz w:val="24"/>
          <w:szCs w:val="24"/>
        </w:rPr>
        <w:t xml:space="preserve">for </w:t>
      </w:r>
      <w:r w:rsidR="00F11A35" w:rsidRPr="006E7D03">
        <w:rPr>
          <w:rFonts w:ascii="Garamond" w:hAnsi="Garamond" w:cs="Times New Roman"/>
          <w:color w:val="008000"/>
          <w:sz w:val="24"/>
          <w:szCs w:val="24"/>
        </w:rPr>
        <w:t xml:space="preserve">doing this computation. </w:t>
      </w:r>
      <w:r w:rsidR="00A17956">
        <w:rPr>
          <w:rFonts w:ascii="Garamond" w:hAnsi="Garamond" w:cs="Times New Roman"/>
          <w:color w:val="008000"/>
          <w:sz w:val="24"/>
          <w:szCs w:val="24"/>
        </w:rPr>
        <w:t>The output</w:t>
      </w:r>
      <w:r w:rsidRPr="006E7D03">
        <w:rPr>
          <w:rFonts w:ascii="Garamond" w:hAnsi="Garamond" w:cs="Times New Roman"/>
          <w:color w:val="008000"/>
          <w:sz w:val="24"/>
          <w:szCs w:val="24"/>
        </w:rPr>
        <w:t xml:space="preserve"> should be in the following format:</w:t>
      </w:r>
    </w:p>
    <w:p w14:paraId="35B036F5" w14:textId="3D21A2EE" w:rsidR="00A213C4" w:rsidRPr="006E7D03" w:rsidRDefault="00A213C4" w:rsidP="00CA3C6A">
      <w:pPr>
        <w:spacing w:after="0" w:line="240" w:lineRule="auto"/>
        <w:rPr>
          <w:rFonts w:ascii="Garamond" w:hAnsi="Garamond" w:cs="Times New Roman"/>
          <w:i/>
          <w:iCs/>
          <w:color w:val="008000"/>
          <w:sz w:val="24"/>
          <w:szCs w:val="24"/>
        </w:rPr>
      </w:pPr>
      <w:r w:rsidRPr="006E7D03">
        <w:rPr>
          <w:rFonts w:ascii="Garamond" w:hAnsi="Garamond" w:cs="Times New Roman"/>
          <w:i/>
          <w:iCs/>
          <w:color w:val="008000"/>
          <w:sz w:val="24"/>
          <w:szCs w:val="24"/>
        </w:rPr>
        <w:t xml:space="preserve">My string is: fobar. It takes up </w:t>
      </w:r>
      <w:r w:rsidR="003107B1">
        <w:rPr>
          <w:rFonts w:ascii="Garamond" w:hAnsi="Garamond" w:cs="Times New Roman"/>
          <w:i/>
          <w:iCs/>
          <w:color w:val="008000"/>
          <w:sz w:val="24"/>
          <w:szCs w:val="24"/>
        </w:rPr>
        <w:t>48</w:t>
      </w:r>
      <w:r w:rsidRPr="006E7D03">
        <w:rPr>
          <w:rFonts w:ascii="Garamond" w:hAnsi="Garamond" w:cs="Times New Roman"/>
          <w:i/>
          <w:iCs/>
          <w:color w:val="008000"/>
          <w:sz w:val="24"/>
          <w:szCs w:val="24"/>
        </w:rPr>
        <w:t xml:space="preserve"> bits in memory.</w:t>
      </w:r>
    </w:p>
    <w:p w14:paraId="6610B1EA" w14:textId="4A971B25" w:rsidR="00226B30" w:rsidRPr="00BE3C8A" w:rsidRDefault="00F11A35" w:rsidP="00CA3C6A">
      <w:pPr>
        <w:spacing w:after="0" w:line="240" w:lineRule="auto"/>
        <w:rPr>
          <w:rFonts w:ascii="Garamond" w:hAnsi="Garamond" w:cs="Times New Roman"/>
          <w:sz w:val="24"/>
          <w:szCs w:val="24"/>
        </w:rPr>
      </w:pPr>
      <w:r w:rsidRPr="00BE3C8A">
        <w:rPr>
          <w:rFonts w:ascii="Garamond" w:hAnsi="Garamond" w:cs="Times New Roman"/>
          <w:color w:val="008000"/>
          <w:sz w:val="24"/>
          <w:szCs w:val="24"/>
        </w:rPr>
        <w:t>Paste your code below:</w:t>
      </w:r>
    </w:p>
    <w:p w14:paraId="607669C3" w14:textId="2A3314FA" w:rsidR="00A213C4" w:rsidRPr="00BE3C8A" w:rsidRDefault="00A213C4" w:rsidP="00CA3C6A">
      <w:pPr>
        <w:spacing w:after="0" w:line="240" w:lineRule="auto"/>
        <w:rPr>
          <w:rFonts w:ascii="Garamond" w:hAnsi="Garamond" w:cs="Times New Roman"/>
          <w:color w:val="008000"/>
          <w:sz w:val="24"/>
          <w:szCs w:val="24"/>
        </w:rPr>
      </w:pPr>
    </w:p>
    <w:p w14:paraId="0DDACA2C" w14:textId="3CE780C9" w:rsidR="00A30442" w:rsidRPr="00BE3C8A" w:rsidRDefault="000A4023" w:rsidP="006E7D03">
      <w:pPr>
        <w:spacing w:after="0" w:line="240" w:lineRule="auto"/>
        <w:rPr>
          <w:rFonts w:ascii="Garamond" w:hAnsi="Garamond" w:cs="Times New Roman"/>
          <w:b/>
          <w:sz w:val="24"/>
          <w:szCs w:val="24"/>
        </w:rPr>
      </w:pPr>
      <w:r w:rsidRPr="00BE3C8A">
        <w:rPr>
          <w:rFonts w:ascii="Garamond" w:hAnsi="Garamond" w:cs="Times New Roman"/>
          <w:b/>
          <w:sz w:val="24"/>
          <w:szCs w:val="24"/>
        </w:rPr>
        <w:t xml:space="preserve">Navigating </w:t>
      </w:r>
      <w:r w:rsidR="00BF0787" w:rsidRPr="00BE3C8A">
        <w:rPr>
          <w:rFonts w:ascii="Garamond" w:hAnsi="Garamond" w:cs="Times New Roman"/>
          <w:b/>
          <w:sz w:val="24"/>
          <w:szCs w:val="24"/>
        </w:rPr>
        <w:t>the directory</w:t>
      </w:r>
      <w:r w:rsidR="000B3FA0" w:rsidRPr="00BE3C8A">
        <w:rPr>
          <w:rFonts w:ascii="Garamond" w:hAnsi="Garamond" w:cs="Times New Roman"/>
          <w:b/>
          <w:sz w:val="24"/>
          <w:szCs w:val="24"/>
        </w:rPr>
        <w:t xml:space="preserve"> structure</w:t>
      </w:r>
    </w:p>
    <w:p w14:paraId="4D31A457" w14:textId="77777777" w:rsidR="006F1BA3" w:rsidRDefault="00340395" w:rsidP="00CA3C6A">
      <w:pPr>
        <w:spacing w:after="0" w:line="240" w:lineRule="auto"/>
        <w:rPr>
          <w:rFonts w:ascii="Garamond" w:hAnsi="Garamond" w:cs="Times New Roman"/>
          <w:sz w:val="24"/>
          <w:szCs w:val="24"/>
        </w:rPr>
      </w:pPr>
      <w:r w:rsidRPr="00387B79">
        <w:rPr>
          <w:rFonts w:ascii="Garamond" w:hAnsi="Garamond" w:cs="Times New Roman"/>
          <w:sz w:val="24"/>
          <w:szCs w:val="24"/>
        </w:rPr>
        <w:t xml:space="preserve">The default directory that </w:t>
      </w:r>
      <w:r w:rsidR="00F62C18">
        <w:rPr>
          <w:rFonts w:ascii="Garamond" w:hAnsi="Garamond" w:cs="Times New Roman"/>
          <w:sz w:val="24"/>
          <w:szCs w:val="24"/>
        </w:rPr>
        <w:t xml:space="preserve">the </w:t>
      </w:r>
      <w:r w:rsidRPr="00387B79">
        <w:rPr>
          <w:rFonts w:ascii="Garamond" w:hAnsi="Garamond" w:cs="Times New Roman"/>
          <w:sz w:val="24"/>
          <w:szCs w:val="24"/>
        </w:rPr>
        <w:t xml:space="preserve">Tk Console opens in may not be the directory your files are in. The current directory is listed in parentheses to the left of the percent sign. </w:t>
      </w:r>
    </w:p>
    <w:p w14:paraId="37D328B7" w14:textId="6E81DA8A" w:rsidR="00406CBF" w:rsidRDefault="008A1235" w:rsidP="00CA3C6A">
      <w:pPr>
        <w:spacing w:after="0" w:line="240" w:lineRule="auto"/>
        <w:rPr>
          <w:rFonts w:ascii="Garamond" w:hAnsi="Garamond" w:cs="Times New Roman"/>
          <w:sz w:val="24"/>
          <w:szCs w:val="24"/>
        </w:rPr>
      </w:pPr>
      <w:r>
        <w:rPr>
          <w:rFonts w:ascii="Courier New" w:hAnsi="Courier New" w:cs="Courier New"/>
          <w:sz w:val="24"/>
          <w:szCs w:val="24"/>
        </w:rPr>
        <w:t>P</w:t>
      </w:r>
      <w:r w:rsidR="006F1BA3">
        <w:rPr>
          <w:rFonts w:ascii="Courier New" w:hAnsi="Courier New" w:cs="Courier New"/>
          <w:sz w:val="24"/>
          <w:szCs w:val="24"/>
        </w:rPr>
        <w:t>wd</w:t>
      </w:r>
      <w:r w:rsidRPr="00325920">
        <w:rPr>
          <w:rFonts w:ascii="Garamond" w:hAnsi="Garamond" w:cs="Courier New"/>
          <w:sz w:val="24"/>
          <w:szCs w:val="24"/>
        </w:rPr>
        <w:tab/>
      </w:r>
      <w:r w:rsidR="00406CBF">
        <w:rPr>
          <w:rFonts w:ascii="Garamond" w:hAnsi="Garamond" w:cs="Courier New"/>
          <w:sz w:val="24"/>
          <w:szCs w:val="24"/>
        </w:rPr>
        <w:tab/>
      </w:r>
      <w:r w:rsidRPr="00325920">
        <w:rPr>
          <w:rFonts w:ascii="Garamond" w:hAnsi="Garamond" w:cs="Courier New"/>
          <w:sz w:val="24"/>
          <w:szCs w:val="24"/>
        </w:rPr>
        <w:t>shows</w:t>
      </w:r>
      <w:r w:rsidR="00406CBF">
        <w:rPr>
          <w:rFonts w:ascii="Garamond" w:hAnsi="Garamond" w:cs="Courier New"/>
          <w:sz w:val="24"/>
          <w:szCs w:val="24"/>
        </w:rPr>
        <w:t xml:space="preserve"> </w:t>
      </w:r>
      <w:r w:rsidR="00340395" w:rsidRPr="00387B79">
        <w:rPr>
          <w:rFonts w:ascii="Garamond" w:hAnsi="Garamond" w:cs="Times New Roman"/>
          <w:sz w:val="24"/>
          <w:szCs w:val="24"/>
        </w:rPr>
        <w:t xml:space="preserve">the </w:t>
      </w:r>
      <w:r w:rsidR="00C030D9">
        <w:rPr>
          <w:rFonts w:ascii="Garamond" w:hAnsi="Garamond" w:cs="Times New Roman"/>
          <w:sz w:val="24"/>
          <w:szCs w:val="24"/>
        </w:rPr>
        <w:t>absolute</w:t>
      </w:r>
      <w:r w:rsidR="00C030D9" w:rsidRPr="00387B79">
        <w:rPr>
          <w:rFonts w:ascii="Garamond" w:hAnsi="Garamond" w:cs="Times New Roman"/>
          <w:sz w:val="24"/>
          <w:szCs w:val="24"/>
        </w:rPr>
        <w:t xml:space="preserve"> </w:t>
      </w:r>
      <w:r w:rsidR="00340395" w:rsidRPr="00387B79">
        <w:rPr>
          <w:rFonts w:ascii="Garamond" w:hAnsi="Garamond" w:cs="Times New Roman"/>
          <w:sz w:val="24"/>
          <w:szCs w:val="24"/>
        </w:rPr>
        <w:t xml:space="preserve">path </w:t>
      </w:r>
      <w:r w:rsidR="00A30442">
        <w:rPr>
          <w:rFonts w:ascii="Garamond" w:hAnsi="Garamond" w:cs="Times New Roman"/>
          <w:sz w:val="24"/>
          <w:szCs w:val="24"/>
        </w:rPr>
        <w:t>of</w:t>
      </w:r>
      <w:r w:rsidR="00A30442" w:rsidRPr="00387B79">
        <w:rPr>
          <w:rFonts w:ascii="Garamond" w:hAnsi="Garamond" w:cs="Times New Roman"/>
          <w:sz w:val="24"/>
          <w:szCs w:val="24"/>
        </w:rPr>
        <w:t xml:space="preserve"> </w:t>
      </w:r>
      <w:r w:rsidR="00340395" w:rsidRPr="00387B79">
        <w:rPr>
          <w:rFonts w:ascii="Garamond" w:hAnsi="Garamond" w:cs="Times New Roman"/>
          <w:sz w:val="24"/>
          <w:szCs w:val="24"/>
        </w:rPr>
        <w:t>the current directory</w:t>
      </w:r>
    </w:p>
    <w:p w14:paraId="669D70E9" w14:textId="277F4965" w:rsidR="00340395" w:rsidRDefault="00406CBF" w:rsidP="00CA3C6A">
      <w:pPr>
        <w:spacing w:after="0" w:line="240" w:lineRule="auto"/>
        <w:rPr>
          <w:rFonts w:ascii="Garamond" w:hAnsi="Garamond" w:cs="Times New Roman"/>
          <w:sz w:val="24"/>
          <w:szCs w:val="24"/>
        </w:rPr>
      </w:pPr>
      <w:r w:rsidRPr="00325920">
        <w:rPr>
          <w:rFonts w:ascii="Courier New" w:hAnsi="Courier New" w:cs="Courier New"/>
          <w:bCs/>
          <w:sz w:val="24"/>
          <w:szCs w:val="24"/>
        </w:rPr>
        <w:t>cd &lt;path&gt;</w:t>
      </w:r>
      <w:r w:rsidRPr="00325920">
        <w:rPr>
          <w:rFonts w:ascii="Courier New" w:hAnsi="Courier New" w:cs="Courier New"/>
          <w:bCs/>
          <w:sz w:val="24"/>
          <w:szCs w:val="24"/>
        </w:rPr>
        <w:tab/>
      </w:r>
      <w:r w:rsidR="00340395" w:rsidRPr="00387B79">
        <w:rPr>
          <w:rFonts w:ascii="Garamond" w:hAnsi="Garamond" w:cs="Times New Roman"/>
          <w:sz w:val="24"/>
          <w:szCs w:val="24"/>
        </w:rPr>
        <w:t>change</w:t>
      </w:r>
      <w:r>
        <w:rPr>
          <w:rFonts w:ascii="Garamond" w:hAnsi="Garamond" w:cs="Times New Roman"/>
          <w:sz w:val="24"/>
          <w:szCs w:val="24"/>
        </w:rPr>
        <w:t>s</w:t>
      </w:r>
      <w:r w:rsidR="00340395" w:rsidRPr="00387B79">
        <w:rPr>
          <w:rFonts w:ascii="Garamond" w:hAnsi="Garamond" w:cs="Times New Roman"/>
          <w:sz w:val="24"/>
          <w:szCs w:val="24"/>
        </w:rPr>
        <w:t xml:space="preserve"> the current working directory</w:t>
      </w:r>
    </w:p>
    <w:p w14:paraId="4C47D995" w14:textId="59B6C1ED" w:rsidR="004D2850" w:rsidRDefault="004D2850" w:rsidP="00CA3C6A">
      <w:pPr>
        <w:spacing w:after="0" w:line="240" w:lineRule="auto"/>
        <w:rPr>
          <w:rFonts w:ascii="Garamond" w:hAnsi="Garamond" w:cs="Times New Roman"/>
          <w:sz w:val="24"/>
          <w:szCs w:val="24"/>
        </w:rPr>
      </w:pPr>
      <w:r w:rsidRPr="00325920">
        <w:rPr>
          <w:rFonts w:ascii="Courier New" w:hAnsi="Courier New" w:cs="Courier New"/>
          <w:sz w:val="24"/>
          <w:szCs w:val="24"/>
        </w:rPr>
        <w:t>ls</w:t>
      </w:r>
      <w:r>
        <w:rPr>
          <w:rFonts w:ascii="Garamond" w:hAnsi="Garamond" w:cs="Times New Roman"/>
          <w:sz w:val="24"/>
          <w:szCs w:val="24"/>
        </w:rPr>
        <w:tab/>
      </w:r>
      <w:r>
        <w:rPr>
          <w:rFonts w:ascii="Garamond" w:hAnsi="Garamond" w:cs="Times New Roman"/>
          <w:sz w:val="24"/>
          <w:szCs w:val="24"/>
        </w:rPr>
        <w:tab/>
      </w:r>
      <w:r w:rsidRPr="00387B79">
        <w:rPr>
          <w:rFonts w:ascii="Garamond" w:hAnsi="Garamond" w:cs="Times New Roman"/>
          <w:sz w:val="24"/>
          <w:szCs w:val="24"/>
        </w:rPr>
        <w:t>list</w:t>
      </w:r>
      <w:r>
        <w:rPr>
          <w:rFonts w:ascii="Garamond" w:hAnsi="Garamond" w:cs="Times New Roman"/>
          <w:sz w:val="24"/>
          <w:szCs w:val="24"/>
        </w:rPr>
        <w:t>s</w:t>
      </w:r>
      <w:r w:rsidRPr="00387B79">
        <w:rPr>
          <w:rFonts w:ascii="Garamond" w:hAnsi="Garamond" w:cs="Times New Roman"/>
          <w:sz w:val="24"/>
          <w:szCs w:val="24"/>
        </w:rPr>
        <w:t xml:space="preserve"> the contents of the current working directory.</w:t>
      </w:r>
    </w:p>
    <w:p w14:paraId="41018CFC" w14:textId="77777777" w:rsidR="00340395" w:rsidRPr="00387B79" w:rsidRDefault="00340395" w:rsidP="00CA3C6A">
      <w:pPr>
        <w:spacing w:after="0" w:line="240" w:lineRule="auto"/>
        <w:rPr>
          <w:rFonts w:ascii="Garamond" w:hAnsi="Garamond" w:cs="Times New Roman"/>
          <w:sz w:val="24"/>
          <w:szCs w:val="24"/>
        </w:rPr>
      </w:pPr>
    </w:p>
    <w:p w14:paraId="5E8D5C1C" w14:textId="3316C221" w:rsidR="004C47C5" w:rsidRPr="008B4FE8" w:rsidRDefault="00340395" w:rsidP="008B4FE8">
      <w:pPr>
        <w:spacing w:after="0" w:line="240" w:lineRule="auto"/>
        <w:rPr>
          <w:rFonts w:ascii="Garamond" w:hAnsi="Garamond" w:cs="Times New Roman"/>
          <w:sz w:val="24"/>
          <w:szCs w:val="24"/>
        </w:rPr>
      </w:pPr>
      <w:r w:rsidRPr="00387B79">
        <w:rPr>
          <w:rFonts w:ascii="Garamond" w:hAnsi="Garamond" w:cs="Times New Roman"/>
          <w:sz w:val="24"/>
          <w:szCs w:val="24"/>
        </w:rPr>
        <w:lastRenderedPageBreak/>
        <w:t xml:space="preserve">On Linux and OS X, the only argument is the path name </w:t>
      </w:r>
      <w:r w:rsidR="007C1E0C">
        <w:rPr>
          <w:rFonts w:ascii="Garamond" w:hAnsi="Garamond" w:cs="Times New Roman"/>
          <w:sz w:val="24"/>
          <w:szCs w:val="24"/>
        </w:rPr>
        <w:t xml:space="preserve">to </w:t>
      </w:r>
      <w:r w:rsidRPr="00387B79">
        <w:rPr>
          <w:rFonts w:ascii="Garamond" w:hAnsi="Garamond" w:cs="Times New Roman"/>
          <w:sz w:val="24"/>
          <w:szCs w:val="24"/>
        </w:rPr>
        <w:t xml:space="preserve">which you want to navigate. For example, if you are already in the directory </w:t>
      </w:r>
      <w:r w:rsidRPr="00325920">
        <w:rPr>
          <w:rFonts w:ascii="Courier New" w:hAnsi="Courier New" w:cs="Courier New"/>
          <w:sz w:val="24"/>
          <w:szCs w:val="24"/>
        </w:rPr>
        <w:t>jsmith</w:t>
      </w:r>
      <w:r w:rsidRPr="00387B79">
        <w:rPr>
          <w:rFonts w:ascii="Garamond" w:hAnsi="Garamond" w:cs="Times New Roman"/>
          <w:sz w:val="24"/>
          <w:szCs w:val="24"/>
        </w:rPr>
        <w:t>” valid commands using Mac would include:</w:t>
      </w:r>
    </w:p>
    <w:p w14:paraId="46E3D454" w14:textId="59B70D7D" w:rsidR="00340395" w:rsidRDefault="00340395" w:rsidP="00CA3C6A">
      <w:pPr>
        <w:pStyle w:val="code"/>
      </w:pPr>
      <w:r w:rsidRPr="00387B79">
        <w:rPr>
          <w:color w:val="7A4300"/>
        </w:rPr>
        <w:t>%</w:t>
      </w:r>
      <w:r w:rsidRPr="00387B79">
        <w:t xml:space="preserve"> </w:t>
      </w:r>
      <w:r w:rsidRPr="00387B79">
        <w:rPr>
          <w:color w:val="3CA642"/>
        </w:rPr>
        <w:t>cd</w:t>
      </w:r>
      <w:r w:rsidRPr="00387B79">
        <w:t xml:space="preserve"> /users/jsmith/documents/bio</w:t>
      </w:r>
      <w:r w:rsidRPr="00387B79">
        <w:tab/>
      </w:r>
      <w:r w:rsidRPr="00387B79">
        <w:tab/>
      </w:r>
    </w:p>
    <w:p w14:paraId="2D556598" w14:textId="77777777" w:rsidR="00340395" w:rsidRPr="00387B79" w:rsidRDefault="00340395" w:rsidP="00CA3C6A">
      <w:pPr>
        <w:pStyle w:val="code"/>
        <w:rPr>
          <w:rFonts w:ascii="Garamond" w:hAnsi="Garamond"/>
        </w:rPr>
      </w:pPr>
      <w:r w:rsidRPr="00387B79">
        <w:rPr>
          <w:rFonts w:ascii="Garamond" w:hAnsi="Garamond"/>
        </w:rPr>
        <w:t>or</w:t>
      </w:r>
    </w:p>
    <w:p w14:paraId="40275235" w14:textId="77777777" w:rsidR="00340395" w:rsidRDefault="00340395" w:rsidP="00CA3C6A">
      <w:pPr>
        <w:pStyle w:val="code"/>
      </w:pPr>
      <w:r w:rsidRPr="00387B79">
        <w:rPr>
          <w:color w:val="7A4300"/>
        </w:rPr>
        <w:t>%</w:t>
      </w:r>
      <w:r w:rsidRPr="00387B79">
        <w:t xml:space="preserve"> </w:t>
      </w:r>
      <w:r w:rsidRPr="00387B79">
        <w:rPr>
          <w:color w:val="3CA642"/>
        </w:rPr>
        <w:t>cd</w:t>
      </w:r>
      <w:r w:rsidRPr="00387B79">
        <w:t xml:space="preserve"> ~/documents/bio</w:t>
      </w:r>
    </w:p>
    <w:p w14:paraId="3F899ADD" w14:textId="77777777" w:rsidR="00340395" w:rsidRPr="00387B79" w:rsidRDefault="00340395" w:rsidP="00CA3C6A">
      <w:pPr>
        <w:pStyle w:val="code"/>
      </w:pPr>
    </w:p>
    <w:p w14:paraId="39E68F1C" w14:textId="6090B396" w:rsidR="004C47C5" w:rsidRPr="00EA531E" w:rsidRDefault="00340395" w:rsidP="00EA531E">
      <w:pPr>
        <w:spacing w:after="0" w:line="240" w:lineRule="auto"/>
        <w:rPr>
          <w:rFonts w:ascii="Garamond" w:hAnsi="Garamond" w:cs="Times New Roman"/>
          <w:sz w:val="24"/>
          <w:szCs w:val="24"/>
        </w:rPr>
      </w:pPr>
      <w:r w:rsidRPr="00387B79">
        <w:rPr>
          <w:rFonts w:ascii="Garamond" w:hAnsi="Garamond" w:cs="Times New Roman"/>
          <w:sz w:val="24"/>
          <w:szCs w:val="24"/>
        </w:rPr>
        <w:t xml:space="preserve">On Windows, you need to </w:t>
      </w:r>
      <w:r w:rsidR="00F62C18">
        <w:rPr>
          <w:rFonts w:ascii="Garamond" w:hAnsi="Garamond" w:cs="Times New Roman"/>
          <w:sz w:val="24"/>
          <w:szCs w:val="24"/>
        </w:rPr>
        <w:t>enclose</w:t>
      </w:r>
      <w:r w:rsidR="00F62C18" w:rsidRPr="00387B79">
        <w:rPr>
          <w:rFonts w:ascii="Garamond" w:hAnsi="Garamond" w:cs="Times New Roman"/>
          <w:sz w:val="24"/>
          <w:szCs w:val="24"/>
        </w:rPr>
        <w:t xml:space="preserve"> </w:t>
      </w:r>
      <w:r w:rsidRPr="00387B79">
        <w:rPr>
          <w:rFonts w:ascii="Garamond" w:hAnsi="Garamond" w:cs="Times New Roman"/>
          <w:sz w:val="24"/>
          <w:szCs w:val="24"/>
        </w:rPr>
        <w:t>path</w:t>
      </w:r>
      <w:r w:rsidR="00F62C18">
        <w:rPr>
          <w:rFonts w:ascii="Garamond" w:hAnsi="Garamond" w:cs="Times New Roman"/>
          <w:sz w:val="24"/>
          <w:szCs w:val="24"/>
        </w:rPr>
        <w:t>s</w:t>
      </w:r>
      <w:r w:rsidRPr="00387B79">
        <w:rPr>
          <w:rFonts w:ascii="Garamond" w:hAnsi="Garamond" w:cs="Times New Roman"/>
          <w:sz w:val="24"/>
          <w:szCs w:val="24"/>
        </w:rPr>
        <w:t xml:space="preserve"> with </w:t>
      </w:r>
      <w:r w:rsidR="00F62C18">
        <w:rPr>
          <w:rFonts w:ascii="Garamond" w:hAnsi="Garamond" w:cs="Times New Roman"/>
          <w:sz w:val="24"/>
          <w:szCs w:val="24"/>
        </w:rPr>
        <w:t>quotation marks</w:t>
      </w:r>
      <w:r w:rsidR="003B3938">
        <w:rPr>
          <w:rFonts w:ascii="Garamond" w:hAnsi="Garamond" w:cs="Times New Roman"/>
          <w:sz w:val="24"/>
          <w:szCs w:val="24"/>
        </w:rPr>
        <w:t>, as shown below</w:t>
      </w:r>
      <w:r w:rsidRPr="00387B79">
        <w:rPr>
          <w:rFonts w:ascii="Garamond" w:hAnsi="Garamond" w:cs="Times New Roman"/>
          <w:sz w:val="24"/>
          <w:szCs w:val="24"/>
        </w:rPr>
        <w:t>:</w:t>
      </w:r>
    </w:p>
    <w:p w14:paraId="111404AF" w14:textId="70139275" w:rsidR="00340395" w:rsidRPr="00387B79" w:rsidRDefault="00340395" w:rsidP="00CA3C6A">
      <w:pPr>
        <w:pStyle w:val="code"/>
      </w:pPr>
      <w:r w:rsidRPr="00387B79">
        <w:rPr>
          <w:color w:val="7A4300"/>
        </w:rPr>
        <w:t>%</w:t>
      </w:r>
      <w:r w:rsidRPr="00387B79">
        <w:t xml:space="preserve"> </w:t>
      </w:r>
      <w:r w:rsidRPr="00387B79">
        <w:rPr>
          <w:color w:val="3CA642"/>
        </w:rPr>
        <w:t>cd</w:t>
      </w:r>
      <w:r w:rsidRPr="00387B79">
        <w:t xml:space="preserve"> "C:\Users\John Smith\My Documents\bio"</w:t>
      </w:r>
    </w:p>
    <w:p w14:paraId="22AD1903" w14:textId="77777777" w:rsidR="004D2850" w:rsidRDefault="004D2850" w:rsidP="00CA3C6A">
      <w:pPr>
        <w:spacing w:after="0" w:line="240" w:lineRule="auto"/>
        <w:rPr>
          <w:rFonts w:ascii="Garamond" w:hAnsi="Garamond" w:cs="Times New Roman"/>
          <w:sz w:val="24"/>
          <w:szCs w:val="24"/>
        </w:rPr>
      </w:pPr>
    </w:p>
    <w:p w14:paraId="480476B4" w14:textId="7CDAB8FE" w:rsidR="00340395" w:rsidRPr="00387B79" w:rsidRDefault="00C030D9" w:rsidP="00CA3C6A">
      <w:pPr>
        <w:spacing w:after="0" w:line="240" w:lineRule="auto"/>
        <w:rPr>
          <w:rFonts w:ascii="Garamond" w:hAnsi="Garamond" w:cs="Times New Roman"/>
          <w:b/>
          <w:color w:val="0000FF"/>
          <w:sz w:val="24"/>
          <w:szCs w:val="24"/>
        </w:rPr>
      </w:pPr>
      <w:r>
        <w:rPr>
          <w:rFonts w:ascii="Garamond" w:hAnsi="Garamond" w:cs="Times New Roman"/>
          <w:b/>
          <w:color w:val="0000FF"/>
          <w:sz w:val="24"/>
          <w:szCs w:val="24"/>
        </w:rPr>
        <w:t>We</w:t>
      </w:r>
      <w:r w:rsidR="00340395" w:rsidRPr="00387B79">
        <w:rPr>
          <w:rFonts w:ascii="Garamond" w:hAnsi="Garamond" w:cs="Times New Roman"/>
          <w:b/>
          <w:color w:val="0000FF"/>
          <w:sz w:val="24"/>
          <w:szCs w:val="24"/>
        </w:rPr>
        <w:t xml:space="preserve"> strongly recommend </w:t>
      </w:r>
      <w:r>
        <w:rPr>
          <w:rFonts w:ascii="Garamond" w:hAnsi="Garamond" w:cs="Times New Roman"/>
          <w:b/>
          <w:color w:val="0000FF"/>
          <w:sz w:val="24"/>
          <w:szCs w:val="24"/>
        </w:rPr>
        <w:t>changing</w:t>
      </w:r>
      <w:r w:rsidR="00340395" w:rsidRPr="00387B79">
        <w:rPr>
          <w:rFonts w:ascii="Garamond" w:hAnsi="Garamond" w:cs="Times New Roman"/>
          <w:b/>
          <w:color w:val="0000FF"/>
          <w:sz w:val="24"/>
          <w:szCs w:val="24"/>
        </w:rPr>
        <w:t xml:space="preserve"> your working directory </w:t>
      </w:r>
      <w:r>
        <w:rPr>
          <w:rFonts w:ascii="Garamond" w:hAnsi="Garamond" w:cs="Times New Roman"/>
          <w:b/>
          <w:color w:val="0000FF"/>
          <w:sz w:val="24"/>
          <w:szCs w:val="24"/>
        </w:rPr>
        <w:t xml:space="preserve">to </w:t>
      </w:r>
      <w:r w:rsidR="00340395" w:rsidRPr="00387B79">
        <w:rPr>
          <w:rFonts w:ascii="Garamond" w:hAnsi="Garamond" w:cs="Times New Roman"/>
          <w:b/>
          <w:color w:val="0000FF"/>
          <w:sz w:val="24"/>
          <w:szCs w:val="24"/>
        </w:rPr>
        <w:t xml:space="preserve">where your files </w:t>
      </w:r>
      <w:r>
        <w:rPr>
          <w:rFonts w:ascii="Garamond" w:hAnsi="Garamond" w:cs="Times New Roman"/>
          <w:b/>
          <w:color w:val="0000FF"/>
          <w:sz w:val="24"/>
          <w:szCs w:val="24"/>
        </w:rPr>
        <w:t>are</w:t>
      </w:r>
      <w:r w:rsidR="00340395" w:rsidRPr="00387B79">
        <w:rPr>
          <w:rFonts w:ascii="Garamond" w:hAnsi="Garamond" w:cs="Times New Roman"/>
          <w:b/>
          <w:color w:val="0000FF"/>
          <w:sz w:val="24"/>
          <w:szCs w:val="24"/>
        </w:rPr>
        <w:t xml:space="preserve"> stored.</w:t>
      </w:r>
    </w:p>
    <w:p w14:paraId="7F3E78BB" w14:textId="77777777" w:rsidR="000A4023" w:rsidRPr="00A20058" w:rsidRDefault="000A4023" w:rsidP="00CA3C6A">
      <w:pPr>
        <w:spacing w:after="0" w:line="240" w:lineRule="auto"/>
        <w:rPr>
          <w:rFonts w:ascii="Garamond" w:hAnsi="Garamond" w:cs="Times New Roman"/>
          <w:color w:val="70AD47" w:themeColor="accent6"/>
          <w:sz w:val="24"/>
          <w:szCs w:val="24"/>
        </w:rPr>
      </w:pPr>
    </w:p>
    <w:p w14:paraId="5C4321C7" w14:textId="79C71846" w:rsidR="00A30442" w:rsidRPr="00A20058" w:rsidRDefault="00A213C4" w:rsidP="00F03135">
      <w:pPr>
        <w:spacing w:after="0" w:line="240" w:lineRule="auto"/>
        <w:rPr>
          <w:rFonts w:ascii="Garamond" w:hAnsi="Garamond" w:cs="Times New Roman"/>
          <w:b/>
          <w:sz w:val="24"/>
          <w:szCs w:val="24"/>
        </w:rPr>
      </w:pPr>
      <w:r w:rsidRPr="00A20058">
        <w:rPr>
          <w:rFonts w:ascii="Garamond" w:hAnsi="Garamond" w:cs="Times New Roman"/>
          <w:b/>
          <w:sz w:val="24"/>
          <w:szCs w:val="24"/>
        </w:rPr>
        <w:t>Writing to a File</w:t>
      </w:r>
    </w:p>
    <w:p w14:paraId="4B872C2F" w14:textId="65FB400C" w:rsidR="00A30442" w:rsidRPr="004C47C5" w:rsidRDefault="00D976F1" w:rsidP="00F03135">
      <w:pPr>
        <w:spacing w:after="0" w:line="240" w:lineRule="auto"/>
        <w:rPr>
          <w:rFonts w:ascii="Garamond" w:hAnsi="Garamond" w:cs="Times New Roman"/>
          <w:sz w:val="24"/>
          <w:szCs w:val="24"/>
        </w:rPr>
      </w:pPr>
      <w:r w:rsidRPr="00A20058">
        <w:rPr>
          <w:rFonts w:ascii="Garamond" w:hAnsi="Garamond" w:cs="Times New Roman"/>
          <w:sz w:val="24"/>
          <w:szCs w:val="24"/>
        </w:rPr>
        <w:t xml:space="preserve">To write to a file, you first need to associate a variable with the file, and then you can use the </w:t>
      </w:r>
      <w:r w:rsidRPr="00A20058">
        <w:rPr>
          <w:rFonts w:ascii="Garamond" w:hAnsi="Garamond" w:cs="Times New Roman"/>
          <w:b/>
          <w:sz w:val="24"/>
          <w:szCs w:val="24"/>
        </w:rPr>
        <w:t>puts</w:t>
      </w:r>
      <w:r w:rsidRPr="00A20058">
        <w:rPr>
          <w:rFonts w:ascii="Garamond" w:hAnsi="Garamond" w:cs="Times New Roman"/>
          <w:sz w:val="24"/>
          <w:szCs w:val="24"/>
        </w:rPr>
        <w:t xml:space="preserve"> command to write</w:t>
      </w:r>
      <w:r w:rsidR="00A30442">
        <w:rPr>
          <w:rFonts w:ascii="Garamond" w:hAnsi="Garamond" w:cs="Times New Roman"/>
          <w:sz w:val="24"/>
          <w:szCs w:val="24"/>
        </w:rPr>
        <w:t xml:space="preserve"> to it</w:t>
      </w:r>
      <w:r w:rsidRPr="00A20058">
        <w:rPr>
          <w:rFonts w:ascii="Garamond" w:hAnsi="Garamond" w:cs="Times New Roman"/>
          <w:sz w:val="24"/>
          <w:szCs w:val="24"/>
        </w:rPr>
        <w:t>.</w:t>
      </w:r>
    </w:p>
    <w:p w14:paraId="371C3C75" w14:textId="11785DBA" w:rsidR="006A53CA" w:rsidRPr="00387B79" w:rsidRDefault="006A53CA" w:rsidP="00CA3C6A">
      <w:pPr>
        <w:pStyle w:val="code"/>
        <w:rPr>
          <w:color w:val="3CA642"/>
        </w:rPr>
      </w:pPr>
      <w:r w:rsidRPr="00387B79">
        <w:rPr>
          <w:color w:val="7A4300"/>
        </w:rPr>
        <w:t>%</w:t>
      </w:r>
      <w:r w:rsidRPr="00387B79">
        <w:t xml:space="preserve"> </w:t>
      </w:r>
      <w:r w:rsidRPr="00387B79">
        <w:rPr>
          <w:color w:val="3CA642"/>
        </w:rPr>
        <w:t>set</w:t>
      </w:r>
      <w:r w:rsidRPr="00387B79">
        <w:t xml:space="preserve"> file1 [</w:t>
      </w:r>
      <w:r w:rsidRPr="00387B79">
        <w:rPr>
          <w:color w:val="3CA642"/>
        </w:rPr>
        <w:t xml:space="preserve">open </w:t>
      </w:r>
      <w:r w:rsidRPr="00387B79">
        <w:t>"testfile.txt" w]</w:t>
      </w:r>
    </w:p>
    <w:p w14:paraId="51481684" w14:textId="77777777" w:rsidR="006A53CA" w:rsidRPr="00387B79" w:rsidRDefault="006A53CA" w:rsidP="00CA3C6A">
      <w:pPr>
        <w:pStyle w:val="code"/>
      </w:pPr>
      <w:r w:rsidRPr="00387B79">
        <w:rPr>
          <w:color w:val="7A4300"/>
        </w:rPr>
        <w:t>%</w:t>
      </w:r>
      <w:r w:rsidRPr="00387B79">
        <w:t xml:space="preserve"> </w:t>
      </w:r>
      <w:r w:rsidRPr="00387B79">
        <w:rPr>
          <w:color w:val="3CA642"/>
        </w:rPr>
        <w:t>puts</w:t>
      </w:r>
      <w:r w:rsidRPr="00387B79">
        <w:t xml:space="preserve"> $file1 "This is the first line."</w:t>
      </w:r>
    </w:p>
    <w:p w14:paraId="5594A0C4" w14:textId="77777777" w:rsidR="006A53CA" w:rsidRPr="00387B79" w:rsidRDefault="006A53CA" w:rsidP="00CA3C6A">
      <w:pPr>
        <w:pStyle w:val="code"/>
      </w:pPr>
      <w:r w:rsidRPr="00387B79">
        <w:rPr>
          <w:color w:val="7A4300"/>
        </w:rPr>
        <w:t>%</w:t>
      </w:r>
      <w:r w:rsidRPr="00387B79">
        <w:t xml:space="preserve"> </w:t>
      </w:r>
      <w:r w:rsidRPr="00387B79">
        <w:rPr>
          <w:color w:val="3CA642"/>
        </w:rPr>
        <w:t>puts</w:t>
      </w:r>
      <w:r w:rsidRPr="00387B79">
        <w:t xml:space="preserve"> $file1 "This is the second line."</w:t>
      </w:r>
    </w:p>
    <w:p w14:paraId="718FB777" w14:textId="18A73114" w:rsidR="006A53CA" w:rsidRDefault="006A53CA" w:rsidP="00CA3C6A">
      <w:pPr>
        <w:pStyle w:val="code"/>
        <w:rPr>
          <w:rFonts w:ascii="Garamond" w:eastAsia="Times New Roman" w:hAnsi="Garamond" w:cs="Times New Roman"/>
          <w:color w:val="7A4300"/>
        </w:rPr>
      </w:pPr>
      <w:r w:rsidRPr="00387B79">
        <w:rPr>
          <w:color w:val="7A4300"/>
        </w:rPr>
        <w:t>%</w:t>
      </w:r>
      <w:r w:rsidRPr="00387B79">
        <w:t xml:space="preserve"> </w:t>
      </w:r>
      <w:r w:rsidRPr="00387B79">
        <w:rPr>
          <w:color w:val="3CA642"/>
        </w:rPr>
        <w:t>close</w:t>
      </w:r>
      <w:r w:rsidRPr="00387B79">
        <w:t xml:space="preserve"> $file1</w:t>
      </w:r>
    </w:p>
    <w:p w14:paraId="547C141B" w14:textId="77777777" w:rsidR="006A53CA" w:rsidRPr="00A20058" w:rsidRDefault="006A53CA" w:rsidP="00CA3C6A">
      <w:pPr>
        <w:spacing w:after="0" w:line="240" w:lineRule="auto"/>
        <w:rPr>
          <w:rFonts w:ascii="Garamond" w:eastAsia="Times New Roman" w:hAnsi="Garamond" w:cs="Times New Roman"/>
          <w:color w:val="3CA642"/>
          <w:sz w:val="24"/>
          <w:szCs w:val="24"/>
        </w:rPr>
      </w:pPr>
    </w:p>
    <w:p w14:paraId="3F234152" w14:textId="07EAA855" w:rsidR="00D85D17" w:rsidRPr="00387B79" w:rsidRDefault="00D85D17" w:rsidP="00CA3C6A">
      <w:pPr>
        <w:spacing w:after="0" w:line="240" w:lineRule="auto"/>
        <w:rPr>
          <w:rFonts w:ascii="Garamond" w:hAnsi="Garamond" w:cs="Times New Roman"/>
          <w:sz w:val="24"/>
          <w:szCs w:val="24"/>
        </w:rPr>
      </w:pPr>
      <w:r w:rsidRPr="00387B79">
        <w:rPr>
          <w:rFonts w:ascii="Garamond" w:hAnsi="Garamond" w:cs="Times New Roman"/>
          <w:sz w:val="24"/>
          <w:szCs w:val="24"/>
        </w:rPr>
        <w:t xml:space="preserve">The first line opens a file named </w:t>
      </w:r>
      <w:r w:rsidRPr="00325920">
        <w:rPr>
          <w:rFonts w:ascii="Courier New" w:hAnsi="Courier New" w:cs="Courier New"/>
          <w:sz w:val="24"/>
          <w:szCs w:val="24"/>
        </w:rPr>
        <w:t>testfile.txt</w:t>
      </w:r>
      <w:r w:rsidRPr="00387B79">
        <w:rPr>
          <w:rFonts w:ascii="Garamond" w:hAnsi="Garamond" w:cs="Times New Roman"/>
          <w:sz w:val="24"/>
          <w:szCs w:val="24"/>
        </w:rPr>
        <w:t xml:space="preserve">, and tells the console that we will be writing to the file (hence the </w:t>
      </w:r>
      <w:r w:rsidRPr="00325920">
        <w:rPr>
          <w:rFonts w:ascii="Courier New" w:hAnsi="Courier New" w:cs="Courier New"/>
          <w:b/>
          <w:sz w:val="24"/>
          <w:szCs w:val="24"/>
        </w:rPr>
        <w:t>w</w:t>
      </w:r>
      <w:r w:rsidRPr="00387B79">
        <w:rPr>
          <w:rFonts w:ascii="Garamond" w:hAnsi="Garamond" w:cs="Times New Roman"/>
          <w:sz w:val="24"/>
          <w:szCs w:val="24"/>
        </w:rPr>
        <w:t xml:space="preserve"> in the second argument). This file is then assigned to the variable </w:t>
      </w:r>
      <w:r w:rsidRPr="00325920">
        <w:rPr>
          <w:rFonts w:ascii="Courier New" w:hAnsi="Courier New" w:cs="Courier New"/>
          <w:b/>
          <w:sz w:val="24"/>
          <w:szCs w:val="24"/>
        </w:rPr>
        <w:t>$file1</w:t>
      </w:r>
      <w:r w:rsidRPr="00387B79">
        <w:rPr>
          <w:rFonts w:ascii="Garamond" w:hAnsi="Garamond" w:cs="Times New Roman"/>
          <w:sz w:val="24"/>
          <w:szCs w:val="24"/>
        </w:rPr>
        <w:t xml:space="preserve">. The following two lines use the </w:t>
      </w:r>
      <w:r w:rsidRPr="00325920">
        <w:rPr>
          <w:rFonts w:ascii="Courier New" w:hAnsi="Courier New" w:cs="Courier New"/>
          <w:b/>
          <w:sz w:val="24"/>
          <w:szCs w:val="24"/>
        </w:rPr>
        <w:t>puts</w:t>
      </w:r>
      <w:r w:rsidRPr="00387B79">
        <w:rPr>
          <w:rFonts w:ascii="Garamond" w:hAnsi="Garamond" w:cs="Times New Roman"/>
          <w:sz w:val="24"/>
          <w:szCs w:val="24"/>
        </w:rPr>
        <w:t xml:space="preserve"> command to write to the file. </w:t>
      </w:r>
      <w:r w:rsidR="00C030D9">
        <w:rPr>
          <w:rFonts w:ascii="Garamond" w:hAnsi="Garamond" w:cs="Times New Roman"/>
          <w:sz w:val="24"/>
          <w:szCs w:val="24"/>
        </w:rPr>
        <w:t xml:space="preserve">By default, the puts command adds a newline to the end of each statement outputted. </w:t>
      </w:r>
      <w:r w:rsidRPr="00387B79">
        <w:rPr>
          <w:rFonts w:ascii="Garamond" w:hAnsi="Garamond" w:cs="Times New Roman"/>
          <w:sz w:val="24"/>
          <w:szCs w:val="24"/>
        </w:rPr>
        <w:t xml:space="preserve">Finally, the </w:t>
      </w:r>
      <w:r w:rsidRPr="00325920">
        <w:rPr>
          <w:rFonts w:ascii="Courier New" w:hAnsi="Courier New" w:cs="Courier New"/>
          <w:b/>
          <w:sz w:val="24"/>
          <w:szCs w:val="24"/>
        </w:rPr>
        <w:t>close</w:t>
      </w:r>
      <w:r w:rsidRPr="00387B79">
        <w:rPr>
          <w:rFonts w:ascii="Garamond" w:hAnsi="Garamond" w:cs="Times New Roman"/>
          <w:sz w:val="24"/>
          <w:szCs w:val="24"/>
        </w:rPr>
        <w:t xml:space="preserve"> command will close and save the file. </w:t>
      </w:r>
      <w:r w:rsidR="00CE472A">
        <w:rPr>
          <w:rFonts w:ascii="Garamond" w:hAnsi="Garamond" w:cs="Times New Roman"/>
          <w:b/>
          <w:color w:val="0432FF"/>
          <w:sz w:val="24"/>
          <w:szCs w:val="24"/>
        </w:rPr>
        <w:t xml:space="preserve">Closing the file </w:t>
      </w:r>
      <w:r w:rsidRPr="00387B79">
        <w:rPr>
          <w:rFonts w:ascii="Garamond" w:hAnsi="Garamond" w:cs="Times New Roman"/>
          <w:b/>
          <w:color w:val="0432FF"/>
          <w:sz w:val="24"/>
          <w:szCs w:val="24"/>
        </w:rPr>
        <w:t>is critical</w:t>
      </w:r>
      <w:r w:rsidRPr="00387B79">
        <w:rPr>
          <w:rFonts w:ascii="Garamond" w:hAnsi="Garamond" w:cs="Times New Roman"/>
          <w:color w:val="0432FF"/>
          <w:sz w:val="24"/>
          <w:szCs w:val="24"/>
        </w:rPr>
        <w:t xml:space="preserve">. Failure to close the file may result in lines not being written to the file, </w:t>
      </w:r>
      <w:r w:rsidR="00854519">
        <w:rPr>
          <w:rFonts w:ascii="Garamond" w:hAnsi="Garamond" w:cs="Times New Roman"/>
          <w:color w:val="0432FF"/>
          <w:sz w:val="24"/>
          <w:szCs w:val="24"/>
        </w:rPr>
        <w:t>among</w:t>
      </w:r>
      <w:r w:rsidR="00854519" w:rsidRPr="00387B79">
        <w:rPr>
          <w:rFonts w:ascii="Garamond" w:hAnsi="Garamond" w:cs="Times New Roman"/>
          <w:color w:val="0432FF"/>
          <w:sz w:val="24"/>
          <w:szCs w:val="24"/>
        </w:rPr>
        <w:t xml:space="preserve"> </w:t>
      </w:r>
      <w:r w:rsidRPr="00387B79">
        <w:rPr>
          <w:rFonts w:ascii="Garamond" w:hAnsi="Garamond" w:cs="Times New Roman"/>
          <w:color w:val="0432FF"/>
          <w:sz w:val="24"/>
          <w:szCs w:val="24"/>
        </w:rPr>
        <w:t>other potential issues.</w:t>
      </w:r>
    </w:p>
    <w:p w14:paraId="094A7F46" w14:textId="77777777" w:rsidR="00330D4B" w:rsidRPr="00D97B2F" w:rsidRDefault="00330D4B" w:rsidP="00CA3C6A">
      <w:pPr>
        <w:spacing w:after="0" w:line="240" w:lineRule="auto"/>
        <w:rPr>
          <w:rFonts w:ascii="Garamond" w:hAnsi="Garamond" w:cs="Times New Roman"/>
          <w:b/>
          <w:sz w:val="24"/>
          <w:szCs w:val="24"/>
        </w:rPr>
      </w:pPr>
    </w:p>
    <w:p w14:paraId="026E0F11" w14:textId="33248001" w:rsidR="00A30442" w:rsidRPr="00286994" w:rsidRDefault="00D976F1" w:rsidP="00286994">
      <w:pPr>
        <w:spacing w:after="0" w:line="240" w:lineRule="auto"/>
        <w:rPr>
          <w:rFonts w:ascii="Garamond" w:hAnsi="Garamond" w:cs="Times New Roman"/>
          <w:b/>
          <w:sz w:val="24"/>
          <w:szCs w:val="24"/>
        </w:rPr>
      </w:pPr>
      <w:r w:rsidRPr="00D97B2F">
        <w:rPr>
          <w:rFonts w:ascii="Garamond" w:hAnsi="Garamond" w:cs="Times New Roman"/>
          <w:b/>
          <w:sz w:val="24"/>
          <w:szCs w:val="24"/>
        </w:rPr>
        <w:t>For Loops</w:t>
      </w:r>
    </w:p>
    <w:p w14:paraId="6530AA58" w14:textId="1A4F82D4" w:rsidR="00AB3F0D" w:rsidRPr="004C47C5" w:rsidRDefault="008716FA" w:rsidP="00286994">
      <w:pPr>
        <w:spacing w:after="0" w:line="240" w:lineRule="auto"/>
        <w:rPr>
          <w:rFonts w:ascii="Garamond" w:hAnsi="Garamond" w:cs="Times New Roman"/>
          <w:sz w:val="24"/>
          <w:szCs w:val="24"/>
        </w:rPr>
      </w:pPr>
      <w:r w:rsidRPr="00387B79">
        <w:rPr>
          <w:rFonts w:ascii="Garamond" w:hAnsi="Garamond" w:cs="Times New Roman"/>
          <w:sz w:val="24"/>
          <w:szCs w:val="24"/>
        </w:rPr>
        <w:t>For loops allow you to repeat an action until a pre-determined stopping point. In Tcl, the syntax is:</w:t>
      </w:r>
    </w:p>
    <w:p w14:paraId="28822DB1" w14:textId="77777777" w:rsidR="008716FA" w:rsidRPr="00387B79" w:rsidRDefault="008716FA" w:rsidP="00CA3C6A">
      <w:pPr>
        <w:pStyle w:val="code"/>
      </w:pPr>
      <w:r w:rsidRPr="00387B79">
        <w:rPr>
          <w:color w:val="7A4300"/>
        </w:rPr>
        <w:t>%</w:t>
      </w:r>
      <w:r w:rsidRPr="00387B79">
        <w:t xml:space="preserve"> </w:t>
      </w:r>
      <w:r w:rsidRPr="00387B79">
        <w:rPr>
          <w:color w:val="3CA642"/>
        </w:rPr>
        <w:t xml:space="preserve">for </w:t>
      </w:r>
      <w:r w:rsidRPr="00387B79">
        <w:t>{initialization} {test} {increment} {commands}</w:t>
      </w:r>
    </w:p>
    <w:p w14:paraId="251FADAE" w14:textId="77777777" w:rsidR="008716FA" w:rsidRDefault="008716FA" w:rsidP="00CA3C6A">
      <w:pPr>
        <w:spacing w:after="0" w:line="240" w:lineRule="auto"/>
        <w:rPr>
          <w:rFonts w:ascii="Garamond" w:hAnsi="Garamond" w:cs="Times New Roman"/>
          <w:sz w:val="24"/>
          <w:szCs w:val="24"/>
        </w:rPr>
      </w:pPr>
    </w:p>
    <w:p w14:paraId="5233170D" w14:textId="5871DABD" w:rsidR="005C3AF5" w:rsidRPr="00387B79" w:rsidRDefault="008716FA" w:rsidP="00286994">
      <w:pPr>
        <w:spacing w:after="0" w:line="240" w:lineRule="auto"/>
        <w:rPr>
          <w:rFonts w:ascii="Garamond" w:hAnsi="Garamond" w:cs="Times New Roman"/>
          <w:sz w:val="24"/>
          <w:szCs w:val="24"/>
        </w:rPr>
      </w:pPr>
      <w:r w:rsidRPr="00387B79">
        <w:rPr>
          <w:rFonts w:ascii="Garamond" w:hAnsi="Garamond" w:cs="Times New Roman"/>
          <w:sz w:val="24"/>
          <w:szCs w:val="24"/>
        </w:rPr>
        <w:t>A variable is initialized, and each time the loop is run, it is incremented. The loop repeats while the test condition remains true, or else it stops execution and moves on</w:t>
      </w:r>
      <w:r w:rsidR="005C3AF5">
        <w:rPr>
          <w:rFonts w:ascii="Garamond" w:hAnsi="Garamond" w:cs="Times New Roman"/>
          <w:sz w:val="24"/>
          <w:szCs w:val="24"/>
        </w:rPr>
        <w:t xml:space="preserve"> </w:t>
      </w:r>
      <w:r w:rsidRPr="00387B79">
        <w:rPr>
          <w:rFonts w:ascii="Garamond" w:hAnsi="Garamond" w:cs="Times New Roman"/>
          <w:sz w:val="24"/>
          <w:szCs w:val="24"/>
        </w:rPr>
        <w:t>to the next line of code after the loop. The following example prints out each number from 1 to 1</w:t>
      </w:r>
      <w:r w:rsidR="00286994">
        <w:rPr>
          <w:rFonts w:ascii="Garamond" w:hAnsi="Garamond" w:cs="Times New Roman"/>
          <w:sz w:val="24"/>
          <w:szCs w:val="24"/>
        </w:rPr>
        <w:t>5</w:t>
      </w:r>
      <w:r w:rsidRPr="00387B79">
        <w:rPr>
          <w:rFonts w:ascii="Garamond" w:hAnsi="Garamond" w:cs="Times New Roman"/>
          <w:sz w:val="24"/>
          <w:szCs w:val="24"/>
        </w:rPr>
        <w:t xml:space="preserve"> on a separate line:</w:t>
      </w:r>
    </w:p>
    <w:p w14:paraId="0E8F5262" w14:textId="042E53B7" w:rsidR="008716FA" w:rsidRDefault="008716FA" w:rsidP="00CA3C6A">
      <w:pPr>
        <w:pStyle w:val="code"/>
      </w:pPr>
      <w:r w:rsidRPr="00387B79">
        <w:rPr>
          <w:color w:val="7A4300"/>
        </w:rPr>
        <w:t>%</w:t>
      </w:r>
      <w:r w:rsidRPr="00387B79">
        <w:t xml:space="preserve"> </w:t>
      </w:r>
      <w:r w:rsidRPr="00387B79">
        <w:rPr>
          <w:color w:val="3CA642"/>
        </w:rPr>
        <w:t>for</w:t>
      </w:r>
      <w:r w:rsidRPr="00387B79">
        <w:t xml:space="preserve"> {</w:t>
      </w:r>
      <w:r w:rsidRPr="00387B79">
        <w:rPr>
          <w:color w:val="3CA642"/>
        </w:rPr>
        <w:t>set</w:t>
      </w:r>
      <w:r w:rsidRPr="00387B79">
        <w:t xml:space="preserve"> i 1} {$i &lt;= 1</w:t>
      </w:r>
      <w:r w:rsidR="00286994">
        <w:t>5</w:t>
      </w:r>
      <w:r w:rsidRPr="00387B79">
        <w:t>} {</w:t>
      </w:r>
      <w:r w:rsidRPr="00387B79">
        <w:rPr>
          <w:color w:val="3CA642"/>
        </w:rPr>
        <w:t>incr</w:t>
      </w:r>
      <w:r w:rsidRPr="00387B79">
        <w:t xml:space="preserve"> i} {</w:t>
      </w:r>
      <w:r w:rsidRPr="00387B79">
        <w:rPr>
          <w:color w:val="3CA642"/>
        </w:rPr>
        <w:t>puts</w:t>
      </w:r>
      <w:r w:rsidRPr="00387B79">
        <w:t xml:space="preserve"> $i}</w:t>
      </w:r>
    </w:p>
    <w:p w14:paraId="2B583E8A" w14:textId="77777777" w:rsidR="008716FA" w:rsidRPr="00387B79" w:rsidRDefault="008716FA" w:rsidP="00CA3C6A">
      <w:pPr>
        <w:spacing w:after="0" w:line="240" w:lineRule="auto"/>
        <w:rPr>
          <w:rFonts w:ascii="Garamond" w:eastAsia="Times New Roman" w:hAnsi="Garamond" w:cs="Times New Roman"/>
          <w:color w:val="000000" w:themeColor="text1"/>
          <w:sz w:val="24"/>
          <w:szCs w:val="24"/>
        </w:rPr>
      </w:pPr>
    </w:p>
    <w:p w14:paraId="7363EBCD" w14:textId="618834EC" w:rsidR="008716FA" w:rsidRPr="001B7323" w:rsidRDefault="008716FA" w:rsidP="00CA3C6A">
      <w:pPr>
        <w:spacing w:after="0" w:line="240" w:lineRule="auto"/>
        <w:rPr>
          <w:rFonts w:ascii="Garamond" w:hAnsi="Garamond" w:cs="Times New Roman"/>
          <w:b/>
          <w:color w:val="0701FF"/>
          <w:sz w:val="24"/>
          <w:szCs w:val="24"/>
        </w:rPr>
      </w:pPr>
      <w:r w:rsidRPr="001B7323">
        <w:rPr>
          <w:rFonts w:ascii="Garamond" w:hAnsi="Garamond" w:cs="Times New Roman"/>
          <w:color w:val="0701FF"/>
          <w:sz w:val="24"/>
          <w:szCs w:val="24"/>
        </w:rPr>
        <w:t>Notice that the</w:t>
      </w:r>
      <w:r w:rsidR="00C030D9">
        <w:rPr>
          <w:rFonts w:ascii="Garamond" w:hAnsi="Garamond" w:cs="Times New Roman"/>
          <w:color w:val="0701FF"/>
          <w:sz w:val="24"/>
          <w:szCs w:val="24"/>
        </w:rPr>
        <w:t xml:space="preserve"> variable passed into the</w:t>
      </w:r>
      <w:r w:rsidRPr="001B7323">
        <w:rPr>
          <w:rFonts w:ascii="Garamond" w:hAnsi="Garamond" w:cs="Times New Roman"/>
          <w:color w:val="0701FF"/>
          <w:sz w:val="24"/>
          <w:szCs w:val="24"/>
        </w:rPr>
        <w:t xml:space="preserve"> </w:t>
      </w:r>
      <w:r w:rsidRPr="00325920">
        <w:rPr>
          <w:rFonts w:ascii="Courier New" w:hAnsi="Courier New" w:cs="Courier New"/>
          <w:b/>
          <w:color w:val="0701FF"/>
          <w:sz w:val="24"/>
          <w:szCs w:val="24"/>
        </w:rPr>
        <w:t>incr</w:t>
      </w:r>
      <w:r w:rsidRPr="001B7323">
        <w:rPr>
          <w:rFonts w:ascii="Garamond" w:hAnsi="Garamond" w:cs="Times New Roman"/>
          <w:color w:val="0701FF"/>
          <w:sz w:val="24"/>
          <w:szCs w:val="24"/>
        </w:rPr>
        <w:t xml:space="preserve"> command </w:t>
      </w:r>
      <w:r w:rsidR="00C030D9">
        <w:rPr>
          <w:rFonts w:ascii="Garamond" w:hAnsi="Garamond" w:cs="Times New Roman"/>
          <w:color w:val="0701FF"/>
          <w:sz w:val="24"/>
          <w:szCs w:val="24"/>
        </w:rPr>
        <w:t>is NOT</w:t>
      </w:r>
      <w:r w:rsidRPr="001B7323">
        <w:rPr>
          <w:rFonts w:ascii="Garamond" w:hAnsi="Garamond" w:cs="Times New Roman"/>
          <w:color w:val="0701FF"/>
          <w:sz w:val="24"/>
          <w:szCs w:val="24"/>
        </w:rPr>
        <w:t xml:space="preserve"> prefixed by a dollar sign</w:t>
      </w:r>
      <w:r w:rsidRPr="001B7323">
        <w:rPr>
          <w:rFonts w:ascii="Garamond" w:hAnsi="Garamond" w:cs="Times New Roman"/>
          <w:b/>
          <w:color w:val="0701FF"/>
          <w:sz w:val="24"/>
          <w:szCs w:val="24"/>
        </w:rPr>
        <w:t>.</w:t>
      </w:r>
    </w:p>
    <w:p w14:paraId="2E73E58F" w14:textId="47230A94" w:rsidR="007D08A1" w:rsidRPr="00D97B2F" w:rsidRDefault="007D08A1" w:rsidP="00CA3C6A">
      <w:pPr>
        <w:spacing w:after="0" w:line="240" w:lineRule="auto"/>
        <w:rPr>
          <w:rFonts w:ascii="Garamond" w:hAnsi="Garamond" w:cs="Times New Roman"/>
          <w:b/>
          <w:sz w:val="24"/>
          <w:szCs w:val="24"/>
          <w:u w:val="single"/>
        </w:rPr>
      </w:pPr>
    </w:p>
    <w:p w14:paraId="2F3A6037" w14:textId="22EC152B" w:rsidR="007D08A1" w:rsidRPr="00D97B2F" w:rsidRDefault="007D08A1" w:rsidP="00CA3C6A">
      <w:pPr>
        <w:spacing w:after="0" w:line="240" w:lineRule="auto"/>
        <w:rPr>
          <w:rFonts w:ascii="Garamond" w:hAnsi="Garamond" w:cs="Times New Roman"/>
          <w:color w:val="008000"/>
          <w:sz w:val="24"/>
          <w:szCs w:val="24"/>
        </w:rPr>
      </w:pPr>
      <w:r w:rsidRPr="00D97B2F">
        <w:rPr>
          <w:rFonts w:ascii="Garamond" w:hAnsi="Garamond" w:cs="Times New Roman"/>
          <w:b/>
          <w:color w:val="008000"/>
          <w:sz w:val="24"/>
          <w:szCs w:val="24"/>
        </w:rPr>
        <w:t xml:space="preserve">Q3. </w:t>
      </w:r>
      <w:r w:rsidRPr="00D97B2F">
        <w:rPr>
          <w:rFonts w:ascii="Garamond" w:hAnsi="Garamond" w:cs="Times New Roman"/>
          <w:color w:val="008000"/>
          <w:sz w:val="24"/>
          <w:szCs w:val="24"/>
        </w:rPr>
        <w:t xml:space="preserve">Using a for loop, write a file that writes the numbers </w:t>
      </w:r>
      <w:r w:rsidR="008B4FE8">
        <w:rPr>
          <w:rFonts w:ascii="Garamond" w:hAnsi="Garamond" w:cs="Times New Roman"/>
          <w:color w:val="008000"/>
          <w:sz w:val="24"/>
          <w:szCs w:val="24"/>
        </w:rPr>
        <w:t>2</w:t>
      </w:r>
      <w:r w:rsidRPr="00D97B2F">
        <w:rPr>
          <w:rFonts w:ascii="Garamond" w:hAnsi="Garamond" w:cs="Times New Roman"/>
          <w:color w:val="008000"/>
          <w:sz w:val="24"/>
          <w:szCs w:val="24"/>
        </w:rPr>
        <w:t xml:space="preserve">5 through </w:t>
      </w:r>
      <w:r w:rsidR="0021330D">
        <w:rPr>
          <w:rFonts w:ascii="Garamond" w:hAnsi="Garamond" w:cs="Times New Roman"/>
          <w:color w:val="008000"/>
          <w:sz w:val="24"/>
          <w:szCs w:val="24"/>
        </w:rPr>
        <w:t>4</w:t>
      </w:r>
      <w:r w:rsidR="008B4FE8">
        <w:rPr>
          <w:rFonts w:ascii="Garamond" w:hAnsi="Garamond" w:cs="Times New Roman"/>
          <w:color w:val="008000"/>
          <w:sz w:val="24"/>
          <w:szCs w:val="24"/>
        </w:rPr>
        <w:t>7</w:t>
      </w:r>
      <w:r w:rsidRPr="00D97B2F">
        <w:rPr>
          <w:rFonts w:ascii="Garamond" w:hAnsi="Garamond" w:cs="Times New Roman"/>
          <w:color w:val="008000"/>
          <w:sz w:val="24"/>
          <w:szCs w:val="24"/>
        </w:rPr>
        <w:t xml:space="preserve"> (inclusive) on separate lines, and then print their sum. </w:t>
      </w:r>
    </w:p>
    <w:p w14:paraId="6D89D979" w14:textId="017072C3" w:rsidR="007D08A1" w:rsidRPr="00D97B2F" w:rsidRDefault="007D08A1" w:rsidP="00CA3C6A">
      <w:pPr>
        <w:spacing w:after="0" w:line="240" w:lineRule="auto"/>
        <w:rPr>
          <w:rFonts w:ascii="Garamond" w:hAnsi="Garamond" w:cs="Times New Roman"/>
          <w:color w:val="008000"/>
          <w:sz w:val="24"/>
          <w:szCs w:val="24"/>
        </w:rPr>
      </w:pPr>
      <w:r w:rsidRPr="00D97B2F">
        <w:rPr>
          <w:rFonts w:ascii="Garamond" w:hAnsi="Garamond" w:cs="Times New Roman"/>
          <w:color w:val="008000"/>
          <w:sz w:val="24"/>
          <w:szCs w:val="24"/>
        </w:rPr>
        <w:t>Step 1</w:t>
      </w:r>
      <w:r w:rsidR="00CE472A">
        <w:rPr>
          <w:rFonts w:ascii="Garamond" w:hAnsi="Garamond" w:cs="Times New Roman"/>
          <w:color w:val="008000"/>
          <w:sz w:val="24"/>
          <w:szCs w:val="24"/>
        </w:rPr>
        <w:t>: O</w:t>
      </w:r>
      <w:r w:rsidRPr="00D97B2F">
        <w:rPr>
          <w:rFonts w:ascii="Garamond" w:hAnsi="Garamond" w:cs="Times New Roman"/>
          <w:color w:val="008000"/>
          <w:sz w:val="24"/>
          <w:szCs w:val="24"/>
        </w:rPr>
        <w:t>pen and set outfile</w:t>
      </w:r>
    </w:p>
    <w:p w14:paraId="5C68D956" w14:textId="67955EAA" w:rsidR="007D08A1" w:rsidRPr="00D97B2F" w:rsidRDefault="007D08A1" w:rsidP="00CA3C6A">
      <w:pPr>
        <w:spacing w:after="0" w:line="240" w:lineRule="auto"/>
        <w:rPr>
          <w:rFonts w:ascii="Garamond" w:hAnsi="Garamond" w:cs="Times New Roman"/>
          <w:color w:val="008000"/>
          <w:sz w:val="24"/>
          <w:szCs w:val="24"/>
        </w:rPr>
      </w:pPr>
      <w:r w:rsidRPr="00D97B2F">
        <w:rPr>
          <w:rFonts w:ascii="Garamond" w:hAnsi="Garamond" w:cs="Times New Roman"/>
          <w:color w:val="008000"/>
          <w:sz w:val="24"/>
          <w:szCs w:val="24"/>
        </w:rPr>
        <w:t>Step 2</w:t>
      </w:r>
      <w:r w:rsidR="00CE472A">
        <w:rPr>
          <w:rFonts w:ascii="Garamond" w:hAnsi="Garamond" w:cs="Times New Roman"/>
          <w:color w:val="008000"/>
          <w:sz w:val="24"/>
          <w:szCs w:val="24"/>
        </w:rPr>
        <w:t>: I</w:t>
      </w:r>
      <w:r w:rsidRPr="00D97B2F">
        <w:rPr>
          <w:rFonts w:ascii="Garamond" w:hAnsi="Garamond" w:cs="Times New Roman"/>
          <w:color w:val="008000"/>
          <w:sz w:val="24"/>
          <w:szCs w:val="24"/>
        </w:rPr>
        <w:t>nitialize a sum variable</w:t>
      </w:r>
    </w:p>
    <w:p w14:paraId="3D66A51D" w14:textId="5A6E9366" w:rsidR="007D08A1" w:rsidRPr="00D97B2F" w:rsidRDefault="007D08A1" w:rsidP="00CA3C6A">
      <w:pPr>
        <w:spacing w:after="0" w:line="240" w:lineRule="auto"/>
        <w:rPr>
          <w:rFonts w:ascii="Garamond" w:hAnsi="Garamond" w:cs="Times New Roman"/>
          <w:color w:val="008000"/>
          <w:sz w:val="24"/>
          <w:szCs w:val="24"/>
        </w:rPr>
      </w:pPr>
      <w:r w:rsidRPr="00D97B2F">
        <w:rPr>
          <w:rFonts w:ascii="Garamond" w:hAnsi="Garamond" w:cs="Times New Roman"/>
          <w:color w:val="008000"/>
          <w:sz w:val="24"/>
          <w:szCs w:val="24"/>
        </w:rPr>
        <w:t>Step 3</w:t>
      </w:r>
      <w:r w:rsidR="00CE472A">
        <w:rPr>
          <w:rFonts w:ascii="Garamond" w:hAnsi="Garamond" w:cs="Times New Roman"/>
          <w:color w:val="008000"/>
          <w:sz w:val="24"/>
          <w:szCs w:val="24"/>
        </w:rPr>
        <w:t>: Create a f</w:t>
      </w:r>
      <w:r w:rsidRPr="00D97B2F">
        <w:rPr>
          <w:rFonts w:ascii="Garamond" w:hAnsi="Garamond" w:cs="Times New Roman"/>
          <w:color w:val="008000"/>
          <w:sz w:val="24"/>
          <w:szCs w:val="24"/>
        </w:rPr>
        <w:t xml:space="preserve">or loop that writes number to file and updates the value of </w:t>
      </w:r>
      <w:r w:rsidRPr="00325920">
        <w:rPr>
          <w:rFonts w:ascii="Courier New" w:hAnsi="Courier New" w:cs="Courier New"/>
          <w:color w:val="008000"/>
          <w:sz w:val="24"/>
          <w:szCs w:val="24"/>
        </w:rPr>
        <w:t>$sum</w:t>
      </w:r>
    </w:p>
    <w:p w14:paraId="25D92074" w14:textId="73589603" w:rsidR="007D08A1" w:rsidRPr="00D97B2F" w:rsidRDefault="007D08A1" w:rsidP="00CA3C6A">
      <w:pPr>
        <w:spacing w:after="0" w:line="240" w:lineRule="auto"/>
        <w:rPr>
          <w:rFonts w:ascii="Garamond" w:hAnsi="Garamond" w:cs="Times New Roman"/>
          <w:color w:val="008000"/>
          <w:sz w:val="24"/>
          <w:szCs w:val="24"/>
        </w:rPr>
      </w:pPr>
      <w:r w:rsidRPr="00D97B2F">
        <w:rPr>
          <w:rFonts w:ascii="Garamond" w:hAnsi="Garamond" w:cs="Times New Roman"/>
          <w:color w:val="008000"/>
          <w:sz w:val="24"/>
          <w:szCs w:val="24"/>
        </w:rPr>
        <w:t>Step 4</w:t>
      </w:r>
      <w:r w:rsidR="00CE472A">
        <w:rPr>
          <w:rFonts w:ascii="Garamond" w:hAnsi="Garamond" w:cs="Times New Roman"/>
          <w:color w:val="008000"/>
          <w:sz w:val="24"/>
          <w:szCs w:val="24"/>
        </w:rPr>
        <w:t xml:space="preserve">: </w:t>
      </w:r>
      <w:r w:rsidRPr="00D97B2F">
        <w:rPr>
          <w:rFonts w:ascii="Garamond" w:hAnsi="Garamond" w:cs="Times New Roman"/>
          <w:color w:val="008000"/>
          <w:sz w:val="24"/>
          <w:szCs w:val="24"/>
        </w:rPr>
        <w:t xml:space="preserve">Print to file: “the sum of the above numbers is: </w:t>
      </w:r>
      <w:r w:rsidRPr="00325920">
        <w:rPr>
          <w:rFonts w:ascii="Courier New" w:hAnsi="Courier New" w:cs="Courier New"/>
          <w:color w:val="008000"/>
          <w:sz w:val="24"/>
          <w:szCs w:val="24"/>
        </w:rPr>
        <w:t>$sum</w:t>
      </w:r>
      <w:r w:rsidRPr="00D97B2F">
        <w:rPr>
          <w:rFonts w:ascii="Garamond" w:hAnsi="Garamond" w:cs="Times New Roman"/>
          <w:color w:val="008000"/>
          <w:sz w:val="24"/>
          <w:szCs w:val="24"/>
        </w:rPr>
        <w:t>”</w:t>
      </w:r>
    </w:p>
    <w:p w14:paraId="15BED098" w14:textId="504A1121" w:rsidR="007D08A1" w:rsidRDefault="007D08A1" w:rsidP="00CA3C6A">
      <w:pPr>
        <w:spacing w:after="0" w:line="240" w:lineRule="auto"/>
        <w:rPr>
          <w:rFonts w:ascii="Garamond" w:hAnsi="Garamond" w:cs="Times New Roman"/>
          <w:color w:val="008000"/>
          <w:sz w:val="24"/>
          <w:szCs w:val="24"/>
        </w:rPr>
      </w:pPr>
      <w:r w:rsidRPr="00D97B2F">
        <w:rPr>
          <w:rFonts w:ascii="Garamond" w:hAnsi="Garamond" w:cs="Times New Roman"/>
          <w:color w:val="008000"/>
          <w:sz w:val="24"/>
          <w:szCs w:val="24"/>
        </w:rPr>
        <w:t>Step 5</w:t>
      </w:r>
      <w:r w:rsidR="00CE472A">
        <w:rPr>
          <w:rFonts w:ascii="Garamond" w:hAnsi="Garamond" w:cs="Times New Roman"/>
          <w:color w:val="008000"/>
          <w:sz w:val="24"/>
          <w:szCs w:val="24"/>
        </w:rPr>
        <w:t xml:space="preserve">: </w:t>
      </w:r>
      <w:r w:rsidRPr="00D97B2F">
        <w:rPr>
          <w:rFonts w:ascii="Garamond" w:hAnsi="Garamond" w:cs="Times New Roman"/>
          <w:color w:val="008000"/>
          <w:sz w:val="24"/>
          <w:szCs w:val="24"/>
        </w:rPr>
        <w:t>What is the important last thing you need to do when done working with a file?</w:t>
      </w:r>
    </w:p>
    <w:p w14:paraId="047E3F11" w14:textId="77777777" w:rsidR="00BD582C" w:rsidRPr="00D97B2F" w:rsidRDefault="00BD582C" w:rsidP="00CA3C6A">
      <w:pPr>
        <w:spacing w:after="0" w:line="240" w:lineRule="auto"/>
        <w:rPr>
          <w:rFonts w:ascii="Garamond" w:hAnsi="Garamond" w:cs="Times New Roman"/>
          <w:color w:val="008000"/>
          <w:sz w:val="24"/>
          <w:szCs w:val="24"/>
        </w:rPr>
      </w:pPr>
    </w:p>
    <w:p w14:paraId="54551183" w14:textId="447FFE72" w:rsidR="007D08A1" w:rsidRPr="00D97B2F" w:rsidRDefault="00016891" w:rsidP="00CA3C6A">
      <w:pPr>
        <w:spacing w:after="0" w:line="240" w:lineRule="auto"/>
        <w:rPr>
          <w:rFonts w:ascii="Garamond" w:hAnsi="Garamond" w:cs="Times New Roman"/>
          <w:color w:val="008000"/>
          <w:sz w:val="24"/>
          <w:szCs w:val="24"/>
        </w:rPr>
      </w:pPr>
      <w:r>
        <w:rPr>
          <w:rFonts w:ascii="Garamond" w:hAnsi="Garamond" w:cs="Times New Roman"/>
          <w:color w:val="008000"/>
          <w:sz w:val="24"/>
          <w:szCs w:val="24"/>
        </w:rPr>
        <w:t>Paste</w:t>
      </w:r>
      <w:r w:rsidRPr="00D97B2F">
        <w:rPr>
          <w:rFonts w:ascii="Garamond" w:hAnsi="Garamond" w:cs="Times New Roman"/>
          <w:color w:val="008000"/>
          <w:sz w:val="24"/>
          <w:szCs w:val="24"/>
        </w:rPr>
        <w:t xml:space="preserve"> </w:t>
      </w:r>
      <w:r w:rsidR="007D08A1" w:rsidRPr="00D97B2F">
        <w:rPr>
          <w:rFonts w:ascii="Garamond" w:hAnsi="Garamond" w:cs="Times New Roman"/>
          <w:color w:val="008000"/>
          <w:sz w:val="24"/>
          <w:szCs w:val="24"/>
        </w:rPr>
        <w:t>your commands below:</w:t>
      </w:r>
    </w:p>
    <w:p w14:paraId="65A9CCC8" w14:textId="77777777" w:rsidR="00894967" w:rsidRDefault="00894967" w:rsidP="00CA3C6A">
      <w:pPr>
        <w:spacing w:after="0" w:line="240" w:lineRule="auto"/>
        <w:rPr>
          <w:rFonts w:ascii="Garamond" w:hAnsi="Garamond" w:cs="Times New Roman"/>
          <w:b/>
          <w:color w:val="0000FF"/>
          <w:sz w:val="24"/>
          <w:szCs w:val="24"/>
        </w:rPr>
      </w:pPr>
    </w:p>
    <w:p w14:paraId="5AF0BE18" w14:textId="4C7CAA9B" w:rsidR="00D0058D" w:rsidRPr="00D97B2F" w:rsidRDefault="00D0058D" w:rsidP="00CA3C6A">
      <w:pPr>
        <w:spacing w:after="0" w:line="240" w:lineRule="auto"/>
        <w:rPr>
          <w:rFonts w:ascii="Garamond" w:hAnsi="Garamond" w:cs="Times New Roman"/>
          <w:b/>
          <w:color w:val="0000FF"/>
          <w:sz w:val="24"/>
          <w:szCs w:val="24"/>
        </w:rPr>
      </w:pPr>
      <w:r w:rsidRPr="00D97B2F">
        <w:rPr>
          <w:rFonts w:ascii="Garamond" w:hAnsi="Garamond" w:cs="Times New Roman"/>
          <w:b/>
          <w:color w:val="0000FF"/>
          <w:sz w:val="24"/>
          <w:szCs w:val="24"/>
        </w:rPr>
        <w:lastRenderedPageBreak/>
        <w:t>Useful Tip</w:t>
      </w:r>
    </w:p>
    <w:p w14:paraId="4D371AD8" w14:textId="27467DCC" w:rsidR="002D084E" w:rsidRDefault="00D0058D" w:rsidP="00CA3C6A">
      <w:pPr>
        <w:spacing w:after="0" w:line="240" w:lineRule="auto"/>
        <w:rPr>
          <w:rFonts w:ascii="Garamond" w:hAnsi="Garamond" w:cs="Times New Roman"/>
          <w:color w:val="0000FF"/>
          <w:sz w:val="24"/>
          <w:szCs w:val="24"/>
        </w:rPr>
      </w:pPr>
      <w:r w:rsidRPr="00D97B2F">
        <w:rPr>
          <w:rFonts w:ascii="Garamond" w:hAnsi="Garamond" w:cs="Times New Roman"/>
          <w:color w:val="0000FF"/>
          <w:sz w:val="24"/>
          <w:szCs w:val="24"/>
        </w:rPr>
        <w:t xml:space="preserve">VMD is a </w:t>
      </w:r>
      <w:r w:rsidR="00016891">
        <w:rPr>
          <w:rFonts w:ascii="Garamond" w:hAnsi="Garamond" w:cs="Times New Roman"/>
          <w:color w:val="0000FF"/>
          <w:sz w:val="24"/>
          <w:szCs w:val="24"/>
        </w:rPr>
        <w:t>memory-</w:t>
      </w:r>
      <w:r w:rsidR="00325920">
        <w:rPr>
          <w:rFonts w:ascii="Garamond" w:hAnsi="Garamond" w:cs="Times New Roman"/>
          <w:color w:val="0000FF"/>
          <w:sz w:val="24"/>
          <w:szCs w:val="24"/>
        </w:rPr>
        <w:t>intensive</w:t>
      </w:r>
      <w:r w:rsidRPr="00D97B2F">
        <w:rPr>
          <w:rFonts w:ascii="Garamond" w:hAnsi="Garamond" w:cs="Times New Roman"/>
          <w:color w:val="0000FF"/>
          <w:sz w:val="24"/>
          <w:szCs w:val="24"/>
        </w:rPr>
        <w:t xml:space="preserve"> software, which might lead to </w:t>
      </w:r>
      <w:r w:rsidR="00016891">
        <w:rPr>
          <w:rFonts w:ascii="Garamond" w:hAnsi="Garamond" w:cs="Times New Roman"/>
          <w:color w:val="0000FF"/>
          <w:sz w:val="24"/>
          <w:szCs w:val="24"/>
        </w:rPr>
        <w:t xml:space="preserve">the </w:t>
      </w:r>
      <w:r w:rsidRPr="00D97B2F">
        <w:rPr>
          <w:rFonts w:ascii="Garamond" w:hAnsi="Garamond" w:cs="Times New Roman"/>
          <w:color w:val="0000FF"/>
          <w:sz w:val="24"/>
          <w:szCs w:val="24"/>
        </w:rPr>
        <w:t xml:space="preserve">slowdown of operations and crashes in certain cases. A common issue is accidentally cluttering </w:t>
      </w:r>
      <w:r w:rsidR="005E2E94">
        <w:rPr>
          <w:rFonts w:ascii="Garamond" w:hAnsi="Garamond" w:cs="Times New Roman"/>
          <w:color w:val="0000FF"/>
          <w:sz w:val="24"/>
          <w:szCs w:val="24"/>
        </w:rPr>
        <w:t xml:space="preserve">the </w:t>
      </w:r>
      <w:r w:rsidRPr="00D97B2F">
        <w:rPr>
          <w:rFonts w:ascii="Garamond" w:hAnsi="Garamond" w:cs="Times New Roman"/>
          <w:color w:val="0000FF"/>
          <w:sz w:val="24"/>
          <w:szCs w:val="24"/>
        </w:rPr>
        <w:t xml:space="preserve">Tk Console with large outputs, which can make your VMD very slow. To </w:t>
      </w:r>
      <w:r w:rsidR="002D084E">
        <w:rPr>
          <w:rFonts w:ascii="Garamond" w:hAnsi="Garamond" w:cs="Times New Roman"/>
          <w:color w:val="0000FF"/>
          <w:sz w:val="24"/>
          <w:szCs w:val="24"/>
        </w:rPr>
        <w:t>prevent this issue from occurring</w:t>
      </w:r>
      <w:r w:rsidR="005A3699" w:rsidRPr="00D97B2F">
        <w:rPr>
          <w:rFonts w:ascii="Garamond" w:hAnsi="Garamond" w:cs="Times New Roman"/>
          <w:color w:val="0000FF"/>
          <w:sz w:val="24"/>
          <w:szCs w:val="24"/>
        </w:rPr>
        <w:t>,</w:t>
      </w:r>
      <w:r w:rsidRPr="00D97B2F">
        <w:rPr>
          <w:rFonts w:ascii="Garamond" w:hAnsi="Garamond" w:cs="Times New Roman"/>
          <w:color w:val="0000FF"/>
          <w:sz w:val="24"/>
          <w:szCs w:val="24"/>
        </w:rPr>
        <w:t xml:space="preserve"> </w:t>
      </w:r>
      <w:r w:rsidR="0021330D">
        <w:rPr>
          <w:rFonts w:ascii="Garamond" w:hAnsi="Garamond" w:cs="Times New Roman"/>
          <w:color w:val="0000FF"/>
          <w:sz w:val="24"/>
          <w:szCs w:val="24"/>
        </w:rPr>
        <w:t>type</w:t>
      </w:r>
      <w:r w:rsidR="002D084E" w:rsidRPr="00D97B2F">
        <w:rPr>
          <w:rFonts w:ascii="Garamond" w:hAnsi="Garamond" w:cs="Times New Roman"/>
          <w:color w:val="0000FF"/>
          <w:sz w:val="24"/>
          <w:szCs w:val="24"/>
        </w:rPr>
        <w:t xml:space="preserve"> </w:t>
      </w:r>
      <w:r w:rsidRPr="00325920">
        <w:rPr>
          <w:rFonts w:ascii="Courier New" w:hAnsi="Courier New" w:cs="Courier New"/>
          <w:b/>
          <w:color w:val="0000FF"/>
          <w:sz w:val="24"/>
          <w:szCs w:val="24"/>
        </w:rPr>
        <w:t>clear</w:t>
      </w:r>
      <w:r w:rsidRPr="00D97B2F">
        <w:rPr>
          <w:rFonts w:ascii="Garamond" w:hAnsi="Garamond" w:cs="Times New Roman"/>
          <w:color w:val="0000FF"/>
          <w:sz w:val="24"/>
          <w:szCs w:val="24"/>
        </w:rPr>
        <w:t xml:space="preserve"> </w:t>
      </w:r>
      <w:r w:rsidR="002D084E">
        <w:rPr>
          <w:rFonts w:ascii="Garamond" w:hAnsi="Garamond" w:cs="Times New Roman"/>
          <w:color w:val="0000FF"/>
          <w:sz w:val="24"/>
          <w:szCs w:val="24"/>
        </w:rPr>
        <w:t>in</w:t>
      </w:r>
      <w:r w:rsidR="002D084E" w:rsidRPr="00D97B2F">
        <w:rPr>
          <w:rFonts w:ascii="Garamond" w:hAnsi="Garamond" w:cs="Times New Roman"/>
          <w:color w:val="0000FF"/>
          <w:sz w:val="24"/>
          <w:szCs w:val="24"/>
        </w:rPr>
        <w:t xml:space="preserve"> </w:t>
      </w:r>
      <w:r w:rsidRPr="00D97B2F">
        <w:rPr>
          <w:rFonts w:ascii="Garamond" w:hAnsi="Garamond" w:cs="Times New Roman"/>
          <w:color w:val="0000FF"/>
          <w:sz w:val="24"/>
          <w:szCs w:val="24"/>
        </w:rPr>
        <w:t>your Tk Console.</w:t>
      </w:r>
    </w:p>
    <w:p w14:paraId="2F3DD253" w14:textId="43DB6222" w:rsidR="00D0058D" w:rsidRPr="00D97B2F" w:rsidRDefault="002D084E" w:rsidP="00CA3C6A">
      <w:pPr>
        <w:spacing w:after="0" w:line="240" w:lineRule="auto"/>
        <w:rPr>
          <w:rFonts w:ascii="Garamond" w:hAnsi="Garamond" w:cs="Times New Roman"/>
          <w:color w:val="0000FF"/>
          <w:sz w:val="24"/>
          <w:szCs w:val="24"/>
        </w:rPr>
      </w:pPr>
      <w:r w:rsidRPr="00325920">
        <w:rPr>
          <w:rFonts w:ascii="Courier New" w:hAnsi="Courier New" w:cs="Courier New"/>
          <w:color w:val="0000FF"/>
          <w:sz w:val="24"/>
          <w:szCs w:val="24"/>
        </w:rPr>
        <w:t>clear</w:t>
      </w:r>
      <w:r w:rsidR="0021330D">
        <w:rPr>
          <w:rFonts w:ascii="Garamond" w:hAnsi="Garamond" w:cs="Times New Roman"/>
          <w:color w:val="0000FF"/>
          <w:sz w:val="24"/>
          <w:szCs w:val="24"/>
        </w:rPr>
        <w:t xml:space="preserve">: </w:t>
      </w:r>
      <w:r w:rsidR="00D0058D" w:rsidRPr="00D97B2F">
        <w:rPr>
          <w:rFonts w:ascii="Garamond" w:hAnsi="Garamond" w:cs="Times New Roman"/>
          <w:color w:val="0000FF"/>
          <w:sz w:val="24"/>
          <w:szCs w:val="24"/>
        </w:rPr>
        <w:t>clears out the contents of the console</w:t>
      </w:r>
    </w:p>
    <w:p w14:paraId="03B30940" w14:textId="6F716F87" w:rsidR="008745BD" w:rsidRDefault="008745BD" w:rsidP="00CA3C6A">
      <w:pPr>
        <w:spacing w:after="0" w:line="240" w:lineRule="auto"/>
        <w:jc w:val="center"/>
        <w:rPr>
          <w:rFonts w:ascii="Garamond" w:hAnsi="Garamond" w:cs="Times New Roman"/>
          <w:b/>
          <w:color w:val="7030A0"/>
          <w:sz w:val="24"/>
          <w:szCs w:val="24"/>
        </w:rPr>
      </w:pPr>
    </w:p>
    <w:p w14:paraId="1CE5034E" w14:textId="2CBD53A8" w:rsidR="008B4FE8" w:rsidRPr="008B4FE8" w:rsidRDefault="008B4FE8" w:rsidP="008B4FE8">
      <w:pPr>
        <w:spacing w:after="0" w:line="240" w:lineRule="auto"/>
        <w:rPr>
          <w:rFonts w:ascii="Garamond" w:hAnsi="Garamond" w:cs="Times New Roman"/>
          <w:color w:val="0701FF"/>
          <w:sz w:val="24"/>
          <w:szCs w:val="24"/>
        </w:rPr>
      </w:pPr>
      <w:r>
        <w:rPr>
          <w:rFonts w:ascii="Garamond" w:hAnsi="Garamond" w:cs="Times New Roman"/>
          <w:sz w:val="24"/>
          <w:szCs w:val="24"/>
        </w:rPr>
        <w:t xml:space="preserve">Let's practice utilizing the Tk console and Tcl to make some quick measurements on a protein. </w:t>
      </w:r>
      <w:r w:rsidRPr="008B4FE8">
        <w:rPr>
          <w:rFonts w:ascii="Garamond" w:hAnsi="Garamond" w:cs="Times New Roman"/>
          <w:color w:val="0701FF"/>
          <w:sz w:val="24"/>
          <w:szCs w:val="24"/>
        </w:rPr>
        <w:t xml:space="preserve">Load </w:t>
      </w:r>
      <w:r w:rsidRPr="00325920">
        <w:rPr>
          <w:rFonts w:ascii="Courier New" w:hAnsi="Courier New" w:cs="Courier New"/>
          <w:color w:val="0701FF"/>
          <w:sz w:val="24"/>
          <w:szCs w:val="24"/>
        </w:rPr>
        <w:t>2ER0_autopsf.pdb</w:t>
      </w:r>
      <w:r w:rsidRPr="008B4FE8">
        <w:rPr>
          <w:rFonts w:ascii="Garamond" w:hAnsi="Garamond" w:cs="Times New Roman"/>
          <w:color w:val="0701FF"/>
          <w:sz w:val="24"/>
          <w:szCs w:val="24"/>
        </w:rPr>
        <w:t xml:space="preserve"> into VMD and delete all other molecules</w:t>
      </w:r>
      <w:r>
        <w:rPr>
          <w:rFonts w:ascii="Garamond" w:hAnsi="Garamond" w:cs="Times New Roman"/>
          <w:color w:val="0701FF"/>
          <w:sz w:val="24"/>
          <w:szCs w:val="24"/>
        </w:rPr>
        <w:t xml:space="preserve"> you may have </w:t>
      </w:r>
      <w:r w:rsidR="005F2A0C">
        <w:rPr>
          <w:rFonts w:ascii="Garamond" w:hAnsi="Garamond" w:cs="Times New Roman"/>
          <w:color w:val="0701FF"/>
          <w:sz w:val="24"/>
          <w:szCs w:val="24"/>
        </w:rPr>
        <w:t>loaded</w:t>
      </w:r>
      <w:r w:rsidRPr="008B4FE8">
        <w:rPr>
          <w:rFonts w:ascii="Garamond" w:hAnsi="Garamond" w:cs="Times New Roman"/>
          <w:color w:val="0701FF"/>
          <w:sz w:val="24"/>
          <w:szCs w:val="24"/>
        </w:rPr>
        <w:t>.</w:t>
      </w:r>
    </w:p>
    <w:p w14:paraId="1269E79B" w14:textId="64E0CEB7" w:rsidR="008B4FE8" w:rsidRDefault="00244341" w:rsidP="008B4FE8">
      <w:pPr>
        <w:spacing w:after="0" w:line="240" w:lineRule="auto"/>
        <w:rPr>
          <w:rFonts w:ascii="Garamond" w:hAnsi="Garamond" w:cs="Times New Roman"/>
          <w:sz w:val="24"/>
          <w:szCs w:val="24"/>
        </w:rPr>
      </w:pPr>
      <w:hyperlink r:id="rId8" w:history="1">
        <w:r w:rsidRPr="00325920">
          <w:rPr>
            <w:rStyle w:val="Hyperlink"/>
            <w:rFonts w:ascii="Courier New" w:hAnsi="Courier New" w:cs="Courier New"/>
            <w:color w:val="auto"/>
            <w:sz w:val="24"/>
            <w:szCs w:val="24"/>
            <w:u w:val="none"/>
          </w:rPr>
          <w:t>measure</w:t>
        </w:r>
      </w:hyperlink>
      <w:r w:rsidRPr="00325920">
        <w:rPr>
          <w:rFonts w:ascii="Courier New" w:hAnsi="Courier New" w:cs="Courier New"/>
          <w:sz w:val="24"/>
          <w:szCs w:val="24"/>
        </w:rPr>
        <w:t xml:space="preserve"> bond</w:t>
      </w:r>
      <w:r>
        <w:rPr>
          <w:rFonts w:ascii="Courier New" w:hAnsi="Courier New" w:cs="Courier New"/>
          <w:sz w:val="24"/>
          <w:szCs w:val="24"/>
        </w:rPr>
        <w:t xml:space="preserve"> {</w:t>
      </w:r>
      <w:r w:rsidR="004759EB">
        <w:rPr>
          <w:rFonts w:ascii="Courier New" w:hAnsi="Courier New" w:cs="Courier New"/>
          <w:sz w:val="24"/>
          <w:szCs w:val="24"/>
        </w:rPr>
        <w:t>&lt;</w:t>
      </w:r>
      <w:r>
        <w:rPr>
          <w:rFonts w:ascii="Courier New" w:hAnsi="Courier New" w:cs="Courier New"/>
          <w:sz w:val="24"/>
          <w:szCs w:val="24"/>
        </w:rPr>
        <w:t>atom1</w:t>
      </w:r>
      <w:r w:rsidR="004759EB">
        <w:rPr>
          <w:rFonts w:ascii="Courier New" w:hAnsi="Courier New" w:cs="Courier New"/>
          <w:sz w:val="24"/>
          <w:szCs w:val="24"/>
        </w:rPr>
        <w:t>_index&gt; &lt;atom2_index&gt;}</w:t>
      </w:r>
      <w:r w:rsidR="004759EB">
        <w:rPr>
          <w:rFonts w:ascii="Garamond" w:hAnsi="Garamond" w:cs="Times New Roman"/>
          <w:sz w:val="24"/>
          <w:szCs w:val="24"/>
        </w:rPr>
        <w:tab/>
      </w:r>
      <w:r w:rsidR="008B4FE8">
        <w:rPr>
          <w:rFonts w:ascii="Garamond" w:hAnsi="Garamond" w:cs="Times New Roman"/>
          <w:sz w:val="24"/>
          <w:szCs w:val="24"/>
        </w:rPr>
        <w:t>measure</w:t>
      </w:r>
      <w:r w:rsidR="004759EB">
        <w:rPr>
          <w:rFonts w:ascii="Garamond" w:hAnsi="Garamond" w:cs="Times New Roman"/>
          <w:sz w:val="24"/>
          <w:szCs w:val="24"/>
        </w:rPr>
        <w:t>s</w:t>
      </w:r>
      <w:r w:rsidR="008B4FE8">
        <w:rPr>
          <w:rFonts w:ascii="Garamond" w:hAnsi="Garamond" w:cs="Times New Roman"/>
          <w:sz w:val="24"/>
          <w:szCs w:val="24"/>
        </w:rPr>
        <w:t xml:space="preserve"> the distance between two atoms</w:t>
      </w:r>
    </w:p>
    <w:p w14:paraId="03E6F1BD" w14:textId="314E4684" w:rsidR="008B4FE8" w:rsidRDefault="0021330D" w:rsidP="008B4FE8">
      <w:pPr>
        <w:spacing w:after="0" w:line="240" w:lineRule="auto"/>
        <w:rPr>
          <w:rFonts w:ascii="Garamond" w:hAnsi="Garamond" w:cs="Times New Roman"/>
          <w:sz w:val="24"/>
          <w:szCs w:val="24"/>
        </w:rPr>
      </w:pPr>
      <w:r>
        <w:rPr>
          <w:rFonts w:ascii="Garamond" w:hAnsi="Garamond" w:cs="Times New Roman"/>
          <w:sz w:val="24"/>
          <w:szCs w:val="24"/>
        </w:rPr>
        <w:t>For example:</w:t>
      </w:r>
      <w:r>
        <w:rPr>
          <w:rFonts w:ascii="Garamond" w:hAnsi="Garamond" w:cs="Times New Roman"/>
          <w:sz w:val="24"/>
          <w:szCs w:val="24"/>
        </w:rPr>
        <w:tab/>
      </w:r>
      <w:r w:rsidR="009C62B3" w:rsidRPr="00325920">
        <w:rPr>
          <w:rFonts w:ascii="Courier New" w:hAnsi="Courier New" w:cs="Courier New"/>
        </w:rPr>
        <w:t>measure bond {2 10}</w:t>
      </w:r>
      <w:r w:rsidR="009C62B3">
        <w:t xml:space="preserve"> </w:t>
      </w:r>
      <w:r w:rsidR="009C62B3">
        <w:rPr>
          <w:rFonts w:ascii="Garamond" w:hAnsi="Garamond" w:cs="Times New Roman"/>
          <w:sz w:val="24"/>
          <w:szCs w:val="24"/>
        </w:rPr>
        <w:t xml:space="preserve">measures </w:t>
      </w:r>
      <w:r w:rsidR="008B4FE8">
        <w:rPr>
          <w:rFonts w:ascii="Garamond" w:hAnsi="Garamond" w:cs="Times New Roman"/>
          <w:sz w:val="24"/>
          <w:szCs w:val="24"/>
        </w:rPr>
        <w:t>the distance between atom 2 and 10</w:t>
      </w:r>
    </w:p>
    <w:p w14:paraId="114A7A7E" w14:textId="587564D6" w:rsidR="007A29C9" w:rsidRDefault="007A29C9" w:rsidP="008B4FE8">
      <w:pPr>
        <w:spacing w:after="0" w:line="240" w:lineRule="auto"/>
        <w:rPr>
          <w:rFonts w:ascii="Garamond" w:hAnsi="Garamond" w:cs="Times New Roman"/>
          <w:sz w:val="24"/>
          <w:szCs w:val="24"/>
        </w:rPr>
      </w:pPr>
      <w:r>
        <w:rPr>
          <w:rFonts w:ascii="Garamond" w:hAnsi="Garamond" w:cs="Times New Roman"/>
          <w:sz w:val="24"/>
          <w:szCs w:val="24"/>
        </w:rPr>
        <w:t xml:space="preserve">Note that it may seem weird that curly braces </w:t>
      </w:r>
      <w:r w:rsidR="00711DA9">
        <w:rPr>
          <w:rFonts w:ascii="Garamond" w:hAnsi="Garamond" w:cs="Times New Roman"/>
          <w:sz w:val="24"/>
          <w:szCs w:val="24"/>
        </w:rPr>
        <w:t xml:space="preserve">both group math expressions and represents a list (of atoms indices here). Please remember that the only thing that curly braces do is </w:t>
      </w:r>
      <w:r w:rsidR="004B0F66">
        <w:rPr>
          <w:rFonts w:ascii="Garamond" w:hAnsi="Garamond" w:cs="Times New Roman"/>
          <w:sz w:val="24"/>
          <w:szCs w:val="24"/>
        </w:rPr>
        <w:t xml:space="preserve">to group the </w:t>
      </w:r>
      <w:r w:rsidR="00EB45D6">
        <w:rPr>
          <w:rFonts w:ascii="Garamond" w:hAnsi="Garamond" w:cs="Times New Roman"/>
          <w:sz w:val="24"/>
          <w:szCs w:val="24"/>
        </w:rPr>
        <w:t>content</w:t>
      </w:r>
      <w:r w:rsidR="004B0F66">
        <w:rPr>
          <w:rFonts w:ascii="Garamond" w:hAnsi="Garamond" w:cs="Times New Roman"/>
          <w:sz w:val="24"/>
          <w:szCs w:val="24"/>
        </w:rPr>
        <w:t xml:space="preserve"> within</w:t>
      </w:r>
      <w:r w:rsidR="00E12397">
        <w:rPr>
          <w:rFonts w:ascii="Garamond" w:hAnsi="Garamond" w:cs="Times New Roman"/>
          <w:sz w:val="24"/>
          <w:szCs w:val="24"/>
        </w:rPr>
        <w:t>. Whether</w:t>
      </w:r>
      <w:r w:rsidR="002A3350">
        <w:rPr>
          <w:rFonts w:ascii="Garamond" w:hAnsi="Garamond" w:cs="Times New Roman"/>
          <w:sz w:val="24"/>
          <w:szCs w:val="24"/>
        </w:rPr>
        <w:t xml:space="preserve"> it is </w:t>
      </w:r>
      <w:r w:rsidR="00EB45D6">
        <w:rPr>
          <w:rFonts w:ascii="Garamond" w:hAnsi="Garamond" w:cs="Times New Roman"/>
          <w:sz w:val="24"/>
          <w:szCs w:val="24"/>
        </w:rPr>
        <w:t>parsed into a list</w:t>
      </w:r>
      <w:r w:rsidR="00F455DE">
        <w:rPr>
          <w:rFonts w:ascii="Garamond" w:hAnsi="Garamond" w:cs="Times New Roman"/>
          <w:sz w:val="24"/>
          <w:szCs w:val="24"/>
        </w:rPr>
        <w:t>, a command,</w:t>
      </w:r>
      <w:r w:rsidR="00242255">
        <w:rPr>
          <w:rFonts w:ascii="Garamond" w:hAnsi="Garamond" w:cs="Times New Roman"/>
          <w:sz w:val="24"/>
          <w:szCs w:val="24"/>
        </w:rPr>
        <w:t xml:space="preserve"> </w:t>
      </w:r>
      <w:r w:rsidR="00EB45D6">
        <w:rPr>
          <w:rFonts w:ascii="Garamond" w:hAnsi="Garamond" w:cs="Times New Roman"/>
          <w:sz w:val="24"/>
          <w:szCs w:val="24"/>
        </w:rPr>
        <w:t>a</w:t>
      </w:r>
      <w:r w:rsidR="00242255">
        <w:rPr>
          <w:rFonts w:ascii="Garamond" w:hAnsi="Garamond" w:cs="Times New Roman"/>
          <w:sz w:val="24"/>
          <w:szCs w:val="24"/>
        </w:rPr>
        <w:t xml:space="preserve"> math </w:t>
      </w:r>
      <w:r w:rsidR="00EB45D6">
        <w:rPr>
          <w:rFonts w:ascii="Garamond" w:hAnsi="Garamond" w:cs="Times New Roman"/>
          <w:sz w:val="24"/>
          <w:szCs w:val="24"/>
        </w:rPr>
        <w:t>expression</w:t>
      </w:r>
      <w:r w:rsidR="00242255">
        <w:rPr>
          <w:rFonts w:ascii="Garamond" w:hAnsi="Garamond" w:cs="Times New Roman"/>
          <w:sz w:val="24"/>
          <w:szCs w:val="24"/>
        </w:rPr>
        <w:t>, or so on</w:t>
      </w:r>
      <w:r w:rsidR="00EB45D6">
        <w:rPr>
          <w:rFonts w:ascii="Garamond" w:hAnsi="Garamond" w:cs="Times New Roman"/>
          <w:sz w:val="24"/>
          <w:szCs w:val="24"/>
        </w:rPr>
        <w:t xml:space="preserve"> depends on its context.</w:t>
      </w:r>
    </w:p>
    <w:p w14:paraId="4DD49DA0" w14:textId="421628A1" w:rsidR="008B4FE8" w:rsidRDefault="008B4FE8" w:rsidP="008B4FE8">
      <w:pPr>
        <w:pStyle w:val="code"/>
      </w:pPr>
      <w:r>
        <w:rPr>
          <w:rFonts w:ascii="Garamond" w:hAnsi="Garamond" w:cs="Times New Roman"/>
        </w:rPr>
        <w:tab/>
      </w:r>
    </w:p>
    <w:p w14:paraId="70AFE547" w14:textId="67217AE9" w:rsidR="008B4FE8" w:rsidRDefault="008B4FE8" w:rsidP="008B4FE8">
      <w:pPr>
        <w:pStyle w:val="code"/>
        <w:rPr>
          <w:rFonts w:ascii="Garamond" w:hAnsi="Garamond" w:cs="Times New Roman"/>
        </w:rPr>
      </w:pPr>
      <w:r>
        <w:rPr>
          <w:rFonts w:ascii="Garamond" w:hAnsi="Garamond" w:cs="Times New Roman"/>
        </w:rPr>
        <w:t>We can obtain the list of atom indexes of an atom selection</w:t>
      </w:r>
      <w:r w:rsidR="00CE472A">
        <w:rPr>
          <w:rFonts w:ascii="Garamond" w:hAnsi="Garamond" w:cs="Times New Roman"/>
        </w:rPr>
        <w:t>:</w:t>
      </w:r>
    </w:p>
    <w:p w14:paraId="26FBD30D" w14:textId="77777777" w:rsidR="008B4FE8" w:rsidRDefault="008B4FE8" w:rsidP="008B4FE8">
      <w:pPr>
        <w:pStyle w:val="code"/>
      </w:pPr>
      <w:r>
        <w:tab/>
        <w:t>set sel [[atomselect top “all”] list]</w:t>
      </w:r>
    </w:p>
    <w:p w14:paraId="25DC4FBF" w14:textId="759C38EE" w:rsidR="008B4FE8" w:rsidRDefault="008B4FE8" w:rsidP="008B4FE8">
      <w:pPr>
        <w:pStyle w:val="code"/>
      </w:pPr>
      <w:r w:rsidRPr="008B4FE8">
        <w:rPr>
          <w:rFonts w:ascii="Garamond" w:hAnsi="Garamond" w:cs="Times New Roman"/>
        </w:rPr>
        <w:t>Since</w:t>
      </w:r>
      <w:r>
        <w:t xml:space="preserve"> sel </w:t>
      </w:r>
      <w:r>
        <w:rPr>
          <w:rFonts w:ascii="Garamond" w:hAnsi="Garamond" w:cs="Times New Roman"/>
        </w:rPr>
        <w:t>is already a list</w:t>
      </w:r>
      <w:r w:rsidR="00CE472A">
        <w:rPr>
          <w:rFonts w:ascii="Garamond" w:hAnsi="Garamond" w:cs="Times New Roman"/>
        </w:rPr>
        <w:t>,</w:t>
      </w:r>
      <w:r>
        <w:rPr>
          <w:rFonts w:ascii="Garamond" w:hAnsi="Garamond" w:cs="Times New Roman"/>
        </w:rPr>
        <w:t xml:space="preserve"> there is no need to use {} in </w:t>
      </w:r>
      <w:r w:rsidRPr="008B4FE8">
        <w:t>measure bond</w:t>
      </w:r>
      <w:r>
        <w:rPr>
          <w:rFonts w:ascii="Garamond" w:hAnsi="Garamond" w:cs="Times New Roman"/>
        </w:rPr>
        <w:t>.</w:t>
      </w:r>
    </w:p>
    <w:p w14:paraId="0FEC2ACE" w14:textId="77777777" w:rsidR="008B4FE8" w:rsidRPr="00F1701A" w:rsidRDefault="008B4FE8" w:rsidP="008B4FE8">
      <w:pPr>
        <w:pStyle w:val="code"/>
      </w:pPr>
    </w:p>
    <w:p w14:paraId="544FEE71" w14:textId="069C42A9" w:rsidR="008B4FE8" w:rsidRPr="00001A74" w:rsidRDefault="008B4FE8" w:rsidP="00001A74">
      <w:pPr>
        <w:spacing w:after="0" w:line="240" w:lineRule="auto"/>
        <w:rPr>
          <w:rFonts w:ascii="Garamond" w:hAnsi="Garamond" w:cs="Times New Roman"/>
          <w:b/>
          <w:bCs/>
          <w:color w:val="008000"/>
          <w:sz w:val="24"/>
          <w:szCs w:val="24"/>
        </w:rPr>
      </w:pPr>
      <w:r w:rsidRPr="008B4FE8">
        <w:rPr>
          <w:rFonts w:ascii="Garamond" w:hAnsi="Garamond" w:cs="Times New Roman"/>
          <w:b/>
          <w:bCs/>
          <w:color w:val="008000"/>
          <w:sz w:val="24"/>
          <w:szCs w:val="24"/>
        </w:rPr>
        <w:t>Q</w:t>
      </w:r>
      <w:r w:rsidR="003719AF">
        <w:rPr>
          <w:rFonts w:ascii="Garamond" w:hAnsi="Garamond" w:cs="Times New Roman"/>
          <w:b/>
          <w:bCs/>
          <w:color w:val="008000"/>
          <w:sz w:val="24"/>
          <w:szCs w:val="24"/>
        </w:rPr>
        <w:t>4</w:t>
      </w:r>
      <w:r w:rsidRPr="008B4FE8">
        <w:rPr>
          <w:rFonts w:ascii="Garamond" w:hAnsi="Garamond" w:cs="Times New Roman"/>
          <w:b/>
          <w:bCs/>
          <w:color w:val="008000"/>
          <w:sz w:val="24"/>
          <w:szCs w:val="24"/>
        </w:rPr>
        <w:t xml:space="preserve">. </w:t>
      </w:r>
      <w:r w:rsidRPr="008B4FE8">
        <w:rPr>
          <w:rFonts w:ascii="Garamond" w:hAnsi="Garamond" w:cs="Times New Roman"/>
          <w:color w:val="008000"/>
          <w:sz w:val="24"/>
          <w:szCs w:val="24"/>
        </w:rPr>
        <w:t xml:space="preserve">Measure the distance between </w:t>
      </w:r>
      <w:r>
        <w:rPr>
          <w:rFonts w:ascii="Garamond" w:hAnsi="Garamond" w:cs="Times New Roman"/>
          <w:color w:val="008000"/>
          <w:sz w:val="24"/>
          <w:szCs w:val="24"/>
        </w:rPr>
        <w:t xml:space="preserve">the α-carbons of </w:t>
      </w:r>
      <w:r w:rsidRPr="008B4FE8">
        <w:rPr>
          <w:rFonts w:ascii="Garamond" w:hAnsi="Garamond" w:cs="Times New Roman"/>
          <w:color w:val="008000"/>
          <w:sz w:val="24"/>
          <w:szCs w:val="24"/>
        </w:rPr>
        <w:t>ASP32 and ASP215</w:t>
      </w:r>
      <w:r>
        <w:rPr>
          <w:rFonts w:ascii="Garamond" w:hAnsi="Garamond" w:cs="Times New Roman"/>
          <w:color w:val="008000"/>
          <w:sz w:val="24"/>
          <w:szCs w:val="24"/>
        </w:rPr>
        <w:t xml:space="preserve">. </w:t>
      </w:r>
    </w:p>
    <w:p w14:paraId="197B4D6E" w14:textId="77777777" w:rsidR="008B4FE8" w:rsidRDefault="008B4FE8" w:rsidP="008B4FE8">
      <w:pPr>
        <w:spacing w:after="0" w:line="240" w:lineRule="auto"/>
        <w:rPr>
          <w:rFonts w:ascii="Garamond" w:hAnsi="Garamond" w:cs="Times New Roman"/>
          <w:color w:val="008000"/>
          <w:sz w:val="24"/>
          <w:szCs w:val="24"/>
        </w:rPr>
      </w:pPr>
      <w:r w:rsidRPr="00D97B2F">
        <w:rPr>
          <w:rFonts w:ascii="Garamond" w:hAnsi="Garamond" w:cs="Times New Roman"/>
          <w:color w:val="008000"/>
          <w:sz w:val="24"/>
          <w:szCs w:val="24"/>
        </w:rPr>
        <w:t>Step 1</w:t>
      </w:r>
      <w:r>
        <w:rPr>
          <w:rFonts w:ascii="Garamond" w:hAnsi="Garamond" w:cs="Times New Roman"/>
          <w:color w:val="008000"/>
          <w:sz w:val="24"/>
          <w:szCs w:val="24"/>
        </w:rPr>
        <w:t>)</w:t>
      </w:r>
      <w:r w:rsidRPr="00D97B2F">
        <w:rPr>
          <w:rFonts w:ascii="Garamond" w:hAnsi="Garamond" w:cs="Times New Roman"/>
          <w:color w:val="008000"/>
          <w:sz w:val="24"/>
          <w:szCs w:val="24"/>
        </w:rPr>
        <w:t xml:space="preserve"> </w:t>
      </w:r>
      <w:r>
        <w:rPr>
          <w:rFonts w:ascii="Garamond" w:hAnsi="Garamond" w:cs="Times New Roman"/>
          <w:color w:val="008000"/>
          <w:sz w:val="24"/>
          <w:szCs w:val="24"/>
        </w:rPr>
        <w:t xml:space="preserve">create a list of atom indices containing the α-carbons of </w:t>
      </w:r>
      <w:r w:rsidRPr="00486C00">
        <w:rPr>
          <w:rFonts w:ascii="Garamond" w:hAnsi="Garamond" w:cs="Times New Roman"/>
          <w:color w:val="008000"/>
          <w:sz w:val="24"/>
          <w:szCs w:val="24"/>
        </w:rPr>
        <w:t>ASP32 and ASP215</w:t>
      </w:r>
      <w:r>
        <w:rPr>
          <w:rFonts w:ascii="Garamond" w:hAnsi="Garamond" w:cs="Times New Roman"/>
          <w:color w:val="008000"/>
          <w:sz w:val="24"/>
          <w:szCs w:val="24"/>
        </w:rPr>
        <w:t xml:space="preserve"> (you can always verify atom selections by visualizing them using a graphical representation.)</w:t>
      </w:r>
    </w:p>
    <w:p w14:paraId="467F80AE" w14:textId="0A7525FF" w:rsidR="008B4FE8" w:rsidRDefault="008B4FE8" w:rsidP="008B4FE8">
      <w:pPr>
        <w:spacing w:after="0" w:line="240" w:lineRule="auto"/>
        <w:rPr>
          <w:rFonts w:ascii="Garamond" w:hAnsi="Garamond" w:cs="Times New Roman"/>
          <w:color w:val="008000"/>
          <w:sz w:val="24"/>
          <w:szCs w:val="24"/>
        </w:rPr>
      </w:pPr>
      <w:r>
        <w:rPr>
          <w:rFonts w:ascii="Garamond" w:hAnsi="Garamond" w:cs="Times New Roman"/>
          <w:color w:val="008000"/>
          <w:sz w:val="24"/>
          <w:szCs w:val="24"/>
        </w:rPr>
        <w:t>Step 2) measure the distance between the 2 atoms</w:t>
      </w:r>
    </w:p>
    <w:p w14:paraId="24785D64" w14:textId="4B3F69F3" w:rsidR="008B4FE8" w:rsidRDefault="00B919DC" w:rsidP="008B4FE8">
      <w:pPr>
        <w:spacing w:after="0" w:line="240" w:lineRule="auto"/>
        <w:rPr>
          <w:rFonts w:ascii="Garamond" w:hAnsi="Garamond" w:cs="Times New Roman"/>
          <w:color w:val="008000"/>
          <w:sz w:val="24"/>
          <w:szCs w:val="24"/>
        </w:rPr>
      </w:pPr>
      <w:r>
        <w:rPr>
          <w:rFonts w:ascii="Garamond" w:hAnsi="Garamond" w:cs="Times New Roman"/>
          <w:color w:val="008000"/>
          <w:sz w:val="24"/>
          <w:szCs w:val="24"/>
        </w:rPr>
        <w:t xml:space="preserve">Paste </w:t>
      </w:r>
      <w:r w:rsidR="008B4FE8">
        <w:rPr>
          <w:rFonts w:ascii="Garamond" w:hAnsi="Garamond" w:cs="Times New Roman"/>
          <w:color w:val="008000"/>
          <w:sz w:val="24"/>
          <w:szCs w:val="24"/>
        </w:rPr>
        <w:t>your commands below:</w:t>
      </w:r>
    </w:p>
    <w:p w14:paraId="38A3986D" w14:textId="77777777" w:rsidR="008B4FE8" w:rsidRDefault="008B4FE8" w:rsidP="008B4FE8">
      <w:pPr>
        <w:spacing w:after="0" w:line="240" w:lineRule="auto"/>
        <w:rPr>
          <w:rFonts w:ascii="Garamond" w:hAnsi="Garamond" w:cs="Times New Roman"/>
          <w:b/>
          <w:bCs/>
          <w:color w:val="008000"/>
          <w:sz w:val="24"/>
          <w:szCs w:val="24"/>
        </w:rPr>
      </w:pPr>
    </w:p>
    <w:p w14:paraId="771B51EE" w14:textId="77777777" w:rsidR="008B4FE8" w:rsidRDefault="008B4FE8" w:rsidP="008B4FE8">
      <w:pPr>
        <w:spacing w:after="0" w:line="240" w:lineRule="auto"/>
        <w:rPr>
          <w:rFonts w:ascii="Garamond" w:hAnsi="Garamond" w:cs="Times New Roman"/>
          <w:color w:val="008000"/>
          <w:sz w:val="24"/>
          <w:szCs w:val="24"/>
        </w:rPr>
      </w:pPr>
      <w:r>
        <w:rPr>
          <w:rFonts w:ascii="Garamond" w:hAnsi="Garamond" w:cs="Times New Roman"/>
          <w:color w:val="008000"/>
          <w:sz w:val="24"/>
          <w:szCs w:val="24"/>
        </w:rPr>
        <w:t>Report the distance:</w:t>
      </w:r>
    </w:p>
    <w:p w14:paraId="6E230A79" w14:textId="77777777" w:rsidR="008B4FE8" w:rsidRDefault="008B4FE8" w:rsidP="008B4FE8">
      <w:pPr>
        <w:spacing w:after="0" w:line="240" w:lineRule="auto"/>
        <w:rPr>
          <w:rFonts w:ascii="Garamond" w:hAnsi="Garamond" w:cs="Times New Roman"/>
          <w:color w:val="008000"/>
          <w:sz w:val="24"/>
          <w:szCs w:val="24"/>
        </w:rPr>
      </w:pPr>
    </w:p>
    <w:p w14:paraId="5155BD44" w14:textId="775E7BED" w:rsidR="008B4FE8" w:rsidRDefault="00766A06" w:rsidP="008B4FE8">
      <w:pPr>
        <w:spacing w:after="0" w:line="240" w:lineRule="auto"/>
        <w:rPr>
          <w:rFonts w:ascii="Garamond" w:hAnsi="Garamond" w:cs="Times New Roman"/>
          <w:color w:val="008000"/>
          <w:sz w:val="24"/>
          <w:szCs w:val="24"/>
        </w:rPr>
      </w:pPr>
      <w:r>
        <w:rPr>
          <w:rFonts w:ascii="Garamond" w:hAnsi="Garamond" w:cs="Times New Roman"/>
          <w:sz w:val="24"/>
          <w:szCs w:val="24"/>
        </w:rPr>
        <w:t xml:space="preserve">There are many other </w:t>
      </w:r>
      <w:r>
        <w:rPr>
          <w:rFonts w:ascii="Courier New" w:hAnsi="Courier New" w:cs="Courier New"/>
          <w:sz w:val="24"/>
          <w:szCs w:val="24"/>
        </w:rPr>
        <w:t xml:space="preserve">measure </w:t>
      </w:r>
      <w:r>
        <w:rPr>
          <w:rFonts w:ascii="Garamond" w:hAnsi="Garamond" w:cs="Courier New"/>
          <w:sz w:val="24"/>
          <w:szCs w:val="24"/>
        </w:rPr>
        <w:t xml:space="preserve">commands that perform a similar </w:t>
      </w:r>
      <w:r w:rsidR="00951CE3">
        <w:rPr>
          <w:rFonts w:ascii="Garamond" w:hAnsi="Garamond" w:cs="Courier New"/>
          <w:sz w:val="24"/>
          <w:szCs w:val="24"/>
        </w:rPr>
        <w:t xml:space="preserve">function to </w:t>
      </w:r>
      <w:r w:rsidR="00951CE3">
        <w:rPr>
          <w:rFonts w:ascii="Courier New" w:hAnsi="Courier New" w:cs="Courier New"/>
          <w:sz w:val="24"/>
          <w:szCs w:val="24"/>
        </w:rPr>
        <w:t xml:space="preserve">measure </w:t>
      </w:r>
      <w:r w:rsidR="00951CE3" w:rsidRPr="00325920">
        <w:rPr>
          <w:rFonts w:ascii="Garamond" w:hAnsi="Garamond" w:cs="Courier New"/>
          <w:sz w:val="24"/>
          <w:szCs w:val="24"/>
        </w:rPr>
        <w:t>bond</w:t>
      </w:r>
      <w:r w:rsidR="00951CE3">
        <w:rPr>
          <w:rFonts w:ascii="Garamond" w:hAnsi="Garamond" w:cs="Courier New"/>
          <w:sz w:val="24"/>
          <w:szCs w:val="24"/>
        </w:rPr>
        <w:t xml:space="preserve"> mentioned above</w:t>
      </w:r>
      <w:r w:rsidR="000F5022">
        <w:rPr>
          <w:rFonts w:ascii="Garamond" w:hAnsi="Garamond" w:cs="Courier New"/>
          <w:sz w:val="24"/>
          <w:szCs w:val="24"/>
        </w:rPr>
        <w:t>, which includes</w:t>
      </w:r>
      <w:r w:rsidR="00951CE3">
        <w:rPr>
          <w:rFonts w:ascii="Garamond" w:hAnsi="Garamond" w:cs="Courier New"/>
          <w:sz w:val="24"/>
          <w:szCs w:val="24"/>
        </w:rPr>
        <w:t xml:space="preserve"> </w:t>
      </w:r>
      <w:r w:rsidR="008B4FE8" w:rsidRPr="00325920">
        <w:rPr>
          <w:rFonts w:ascii="Courier New" w:hAnsi="Courier New" w:cs="Courier New"/>
          <w:sz w:val="24"/>
          <w:szCs w:val="24"/>
        </w:rPr>
        <w:t>measure angle</w:t>
      </w:r>
      <w:r w:rsidR="008B4FE8">
        <w:rPr>
          <w:rFonts w:ascii="Garamond" w:hAnsi="Garamond" w:cs="Times New Roman"/>
          <w:sz w:val="24"/>
          <w:szCs w:val="24"/>
        </w:rPr>
        <w:t xml:space="preserve"> and </w:t>
      </w:r>
      <w:r w:rsidR="008B4FE8" w:rsidRPr="00325920">
        <w:rPr>
          <w:rFonts w:ascii="Courier New" w:hAnsi="Courier New" w:cs="Courier New"/>
          <w:sz w:val="24"/>
          <w:szCs w:val="24"/>
        </w:rPr>
        <w:t>measure dihed</w:t>
      </w:r>
      <w:r w:rsidR="000F5022">
        <w:rPr>
          <w:rFonts w:ascii="Garamond" w:hAnsi="Garamond" w:cs="Times New Roman"/>
          <w:sz w:val="24"/>
          <w:szCs w:val="24"/>
        </w:rPr>
        <w:t xml:space="preserve">. </w:t>
      </w:r>
      <w:r w:rsidR="008B4FE8">
        <w:rPr>
          <w:rFonts w:ascii="Garamond" w:hAnsi="Garamond" w:cs="Times New Roman"/>
          <w:sz w:val="24"/>
          <w:szCs w:val="24"/>
        </w:rPr>
        <w:t xml:space="preserve">Using the </w:t>
      </w:r>
      <w:hyperlink r:id="rId9" w:history="1">
        <w:r w:rsidR="008B4FE8" w:rsidRPr="006A3832">
          <w:rPr>
            <w:rStyle w:val="Hyperlink"/>
            <w:rFonts w:ascii="Garamond" w:hAnsi="Garamond" w:cs="Times New Roman"/>
            <w:sz w:val="24"/>
            <w:szCs w:val="24"/>
          </w:rPr>
          <w:t>documentation</w:t>
        </w:r>
      </w:hyperlink>
      <w:r w:rsidR="008B4FE8">
        <w:rPr>
          <w:rFonts w:ascii="Garamond" w:hAnsi="Garamond" w:cs="Times New Roman"/>
          <w:sz w:val="24"/>
          <w:szCs w:val="24"/>
        </w:rPr>
        <w:t xml:space="preserve"> for these commands and the </w:t>
      </w:r>
      <w:r w:rsidR="008B4FE8" w:rsidRPr="00325920">
        <w:rPr>
          <w:rFonts w:ascii="Courier New" w:hAnsi="Courier New" w:cs="Courier New"/>
          <w:sz w:val="24"/>
          <w:szCs w:val="24"/>
        </w:rPr>
        <w:t>measure bond</w:t>
      </w:r>
      <w:r w:rsidR="008B4FE8">
        <w:rPr>
          <w:rFonts w:ascii="Garamond" w:hAnsi="Garamond" w:cs="Times New Roman"/>
          <w:sz w:val="24"/>
          <w:szCs w:val="24"/>
        </w:rPr>
        <w:t xml:space="preserve"> example above, answer the following questions:</w:t>
      </w:r>
    </w:p>
    <w:p w14:paraId="0A49A800" w14:textId="77777777" w:rsidR="008B4FE8" w:rsidRDefault="008B4FE8" w:rsidP="008B4FE8">
      <w:pPr>
        <w:spacing w:after="0" w:line="240" w:lineRule="auto"/>
        <w:rPr>
          <w:rFonts w:ascii="Garamond" w:hAnsi="Garamond" w:cs="Times New Roman"/>
          <w:color w:val="008000"/>
          <w:sz w:val="24"/>
          <w:szCs w:val="24"/>
        </w:rPr>
      </w:pPr>
    </w:p>
    <w:p w14:paraId="1C64DD6E" w14:textId="794ADA71" w:rsidR="008B4FE8" w:rsidRPr="004B7F5A" w:rsidRDefault="008B4FE8" w:rsidP="00A80587">
      <w:pPr>
        <w:spacing w:after="0" w:line="240" w:lineRule="auto"/>
        <w:rPr>
          <w:rFonts w:ascii="Garamond" w:hAnsi="Garamond" w:cs="Times New Roman"/>
          <w:color w:val="008000"/>
          <w:sz w:val="24"/>
          <w:szCs w:val="24"/>
        </w:rPr>
      </w:pPr>
      <w:r w:rsidRPr="008B4FE8">
        <w:rPr>
          <w:rFonts w:ascii="Garamond" w:hAnsi="Garamond" w:cs="Times New Roman"/>
          <w:b/>
          <w:bCs/>
          <w:color w:val="008000"/>
          <w:sz w:val="24"/>
          <w:szCs w:val="24"/>
        </w:rPr>
        <w:t>Q</w:t>
      </w:r>
      <w:r w:rsidR="00001A74">
        <w:rPr>
          <w:rFonts w:ascii="Garamond" w:hAnsi="Garamond" w:cs="Times New Roman"/>
          <w:b/>
          <w:bCs/>
          <w:color w:val="008000"/>
          <w:sz w:val="24"/>
          <w:szCs w:val="24"/>
        </w:rPr>
        <w:t>5</w:t>
      </w:r>
      <w:r>
        <w:rPr>
          <w:rFonts w:ascii="Garamond" w:hAnsi="Garamond" w:cs="Times New Roman"/>
          <w:color w:val="008000"/>
          <w:sz w:val="24"/>
          <w:szCs w:val="24"/>
        </w:rPr>
        <w:t xml:space="preserve">. Measure the dihedral angle </w:t>
      </w:r>
      <w:r>
        <w:rPr>
          <w:rFonts w:ascii="Times New Roman" w:hAnsi="Times New Roman" w:cs="Times New Roman"/>
          <w:color w:val="008000"/>
          <w:sz w:val="24"/>
          <w:szCs w:val="24"/>
        </w:rPr>
        <w:t>ϕ</w:t>
      </w:r>
      <w:r>
        <w:rPr>
          <w:rFonts w:ascii="Garamond" w:hAnsi="Garamond" w:cs="Times New Roman"/>
          <w:color w:val="008000"/>
          <w:sz w:val="24"/>
          <w:szCs w:val="24"/>
        </w:rPr>
        <w:t xml:space="preserve"> of residue 152. Recall </w:t>
      </w:r>
      <w:r w:rsidR="00A80587">
        <w:rPr>
          <w:rFonts w:ascii="Garamond" w:hAnsi="Garamond" w:cs="Times New Roman"/>
          <w:color w:val="008000"/>
          <w:sz w:val="24"/>
          <w:szCs w:val="24"/>
        </w:rPr>
        <w:t xml:space="preserve">a </w:t>
      </w:r>
      <w:r w:rsidR="005F2A0C">
        <w:rPr>
          <w:rFonts w:ascii="Garamond" w:hAnsi="Garamond" w:cs="Times New Roman"/>
          <w:color w:val="008000"/>
          <w:sz w:val="24"/>
          <w:szCs w:val="24"/>
        </w:rPr>
        <w:t>dihedral</w:t>
      </w:r>
      <w:r w:rsidR="00A80587">
        <w:rPr>
          <w:rFonts w:ascii="Garamond" w:hAnsi="Garamond" w:cs="Times New Roman"/>
          <w:color w:val="008000"/>
          <w:sz w:val="24"/>
          <w:szCs w:val="24"/>
        </w:rPr>
        <w:t xml:space="preserve"> angle is an angle between 4 atoms</w:t>
      </w:r>
      <w:r w:rsidR="000F25CC">
        <w:rPr>
          <w:rFonts w:ascii="Garamond" w:hAnsi="Garamond" w:cs="Times New Roman"/>
          <w:color w:val="008000"/>
          <w:sz w:val="24"/>
          <w:szCs w:val="24"/>
        </w:rPr>
        <w:t>,</w:t>
      </w:r>
      <w:r w:rsidR="00A80587">
        <w:rPr>
          <w:rFonts w:ascii="Garamond" w:hAnsi="Garamond" w:cs="Times New Roman"/>
          <w:color w:val="008000"/>
          <w:sz w:val="24"/>
          <w:szCs w:val="24"/>
        </w:rPr>
        <w:t xml:space="preserve"> and</w:t>
      </w:r>
      <w:r w:rsidR="000F25CC">
        <w:rPr>
          <w:rFonts w:ascii="Garamond" w:hAnsi="Garamond" w:cs="Times New Roman"/>
          <w:color w:val="008000"/>
          <w:sz w:val="24"/>
          <w:szCs w:val="24"/>
        </w:rPr>
        <w:t xml:space="preserve"> the</w:t>
      </w:r>
      <w:r w:rsidR="00A80587">
        <w:rPr>
          <w:rFonts w:ascii="Garamond" w:hAnsi="Garamond" w:cs="Times New Roman"/>
          <w:color w:val="008000"/>
          <w:sz w:val="24"/>
          <w:szCs w:val="24"/>
        </w:rPr>
        <w:t xml:space="preserve"> </w:t>
      </w:r>
      <w:r>
        <w:rPr>
          <w:rFonts w:ascii="Times New Roman" w:hAnsi="Times New Roman" w:cs="Times New Roman"/>
          <w:color w:val="008000"/>
          <w:sz w:val="24"/>
          <w:szCs w:val="24"/>
        </w:rPr>
        <w:t>ϕ</w:t>
      </w:r>
      <w:r>
        <w:rPr>
          <w:rFonts w:ascii="Times New Roman" w:hAnsi="Times New Roman" w:cs="Times New Roman"/>
          <w:color w:val="008000"/>
          <w:sz w:val="24"/>
          <w:szCs w:val="24"/>
          <w:vertAlign w:val="subscript"/>
        </w:rPr>
        <w:t xml:space="preserve">i </w:t>
      </w:r>
      <w:r w:rsidR="00A80587">
        <w:rPr>
          <w:rFonts w:ascii="Garamond" w:hAnsi="Garamond" w:cs="Times New Roman"/>
          <w:color w:val="008000"/>
          <w:sz w:val="24"/>
          <w:szCs w:val="24"/>
        </w:rPr>
        <w:t xml:space="preserve">angle is </w:t>
      </w:r>
      <w:r w:rsidR="005F2A0C">
        <w:rPr>
          <w:rFonts w:ascii="Garamond" w:hAnsi="Garamond" w:cs="Times New Roman"/>
          <w:color w:val="008000"/>
          <w:sz w:val="24"/>
          <w:szCs w:val="24"/>
        </w:rPr>
        <w:t>defined</w:t>
      </w:r>
      <w:r w:rsidR="00A80587">
        <w:rPr>
          <w:rFonts w:ascii="Garamond" w:hAnsi="Garamond" w:cs="Times New Roman"/>
          <w:color w:val="008000"/>
          <w:sz w:val="24"/>
          <w:szCs w:val="24"/>
        </w:rPr>
        <w:t xml:space="preserve"> as the angle between</w:t>
      </w:r>
      <w:r>
        <w:rPr>
          <w:rFonts w:ascii="Garamond" w:hAnsi="Garamond" w:cs="Times New Roman"/>
          <w:color w:val="008000"/>
          <w:sz w:val="24"/>
          <w:szCs w:val="24"/>
        </w:rPr>
        <w:t xml:space="preserve"> C (of residue i-1) – N – Cα – C. Hint: Try using the atom selection keyword </w:t>
      </w:r>
      <w:r w:rsidRPr="00325920">
        <w:rPr>
          <w:rFonts w:ascii="Courier New" w:hAnsi="Courier New" w:cs="Courier New"/>
          <w:color w:val="008000"/>
          <w:sz w:val="24"/>
          <w:szCs w:val="24"/>
        </w:rPr>
        <w:t>name</w:t>
      </w:r>
      <w:r>
        <w:rPr>
          <w:rFonts w:ascii="Garamond" w:hAnsi="Garamond" w:cs="Times New Roman"/>
          <w:color w:val="008000"/>
          <w:sz w:val="24"/>
          <w:szCs w:val="24"/>
        </w:rPr>
        <w:t xml:space="preserve"> to differentiate between C, N, and CA (aka Cα)</w:t>
      </w:r>
      <w:r w:rsidR="00A80587">
        <w:rPr>
          <w:rFonts w:ascii="Garamond" w:hAnsi="Garamond" w:cs="Times New Roman"/>
          <w:color w:val="008000"/>
          <w:sz w:val="24"/>
          <w:szCs w:val="24"/>
        </w:rPr>
        <w:t>. Also</w:t>
      </w:r>
      <w:r w:rsidR="000F25CC">
        <w:rPr>
          <w:rFonts w:ascii="Garamond" w:hAnsi="Garamond" w:cs="Times New Roman"/>
          <w:color w:val="008000"/>
          <w:sz w:val="24"/>
          <w:szCs w:val="24"/>
        </w:rPr>
        <w:t>,</w:t>
      </w:r>
      <w:r w:rsidR="00A80587">
        <w:rPr>
          <w:rFonts w:ascii="Garamond" w:hAnsi="Garamond" w:cs="Times New Roman"/>
          <w:color w:val="008000"/>
          <w:sz w:val="24"/>
          <w:szCs w:val="24"/>
        </w:rPr>
        <w:t xml:space="preserve"> just show the backbone of residues 151, 152</w:t>
      </w:r>
      <w:r w:rsidR="00660D6D">
        <w:rPr>
          <w:rFonts w:ascii="Garamond" w:hAnsi="Garamond" w:cs="Times New Roman"/>
          <w:color w:val="008000"/>
          <w:sz w:val="24"/>
          <w:szCs w:val="24"/>
        </w:rPr>
        <w:t>,</w:t>
      </w:r>
      <w:r w:rsidR="00A80587">
        <w:rPr>
          <w:rFonts w:ascii="Garamond" w:hAnsi="Garamond" w:cs="Times New Roman"/>
          <w:color w:val="008000"/>
          <w:sz w:val="24"/>
          <w:szCs w:val="24"/>
        </w:rPr>
        <w:t xml:space="preserve"> and 153 on your screen and zoom in (use the "=" sign)</w:t>
      </w:r>
      <w:r w:rsidR="00281017">
        <w:rPr>
          <w:rFonts w:ascii="Garamond" w:hAnsi="Garamond" w:cs="Times New Roman"/>
          <w:color w:val="008000"/>
          <w:sz w:val="24"/>
          <w:szCs w:val="24"/>
        </w:rPr>
        <w:t xml:space="preserve"> as a guide for your atom selection.</w:t>
      </w:r>
    </w:p>
    <w:p w14:paraId="648F76F0" w14:textId="47AB26DF" w:rsidR="008B4FE8" w:rsidRDefault="00660D6D" w:rsidP="008B4FE8">
      <w:pPr>
        <w:spacing w:after="0" w:line="240" w:lineRule="auto"/>
        <w:rPr>
          <w:rFonts w:ascii="Garamond" w:hAnsi="Garamond" w:cs="Times New Roman"/>
          <w:color w:val="008000"/>
          <w:sz w:val="24"/>
          <w:szCs w:val="24"/>
        </w:rPr>
      </w:pPr>
      <w:r>
        <w:rPr>
          <w:rFonts w:ascii="Garamond" w:hAnsi="Garamond" w:cs="Times New Roman"/>
          <w:color w:val="008000"/>
          <w:sz w:val="24"/>
          <w:szCs w:val="24"/>
        </w:rPr>
        <w:t xml:space="preserve">Paste </w:t>
      </w:r>
      <w:r w:rsidR="008B4FE8">
        <w:rPr>
          <w:rFonts w:ascii="Garamond" w:hAnsi="Garamond" w:cs="Times New Roman"/>
          <w:color w:val="008000"/>
          <w:sz w:val="24"/>
          <w:szCs w:val="24"/>
        </w:rPr>
        <w:t>your commands below:</w:t>
      </w:r>
    </w:p>
    <w:p w14:paraId="6ED2B4F1" w14:textId="77777777" w:rsidR="008B4FE8" w:rsidRDefault="008B4FE8" w:rsidP="008B4FE8">
      <w:pPr>
        <w:spacing w:after="0" w:line="240" w:lineRule="auto"/>
        <w:rPr>
          <w:rFonts w:ascii="Garamond" w:hAnsi="Garamond" w:cs="Times New Roman"/>
          <w:b/>
          <w:bCs/>
          <w:color w:val="008000"/>
          <w:sz w:val="24"/>
          <w:szCs w:val="24"/>
        </w:rPr>
      </w:pPr>
    </w:p>
    <w:p w14:paraId="24748700" w14:textId="77777777" w:rsidR="008B4FE8" w:rsidRDefault="008B4FE8" w:rsidP="008B4FE8">
      <w:pPr>
        <w:spacing w:after="0" w:line="240" w:lineRule="auto"/>
        <w:rPr>
          <w:rFonts w:ascii="Garamond" w:hAnsi="Garamond" w:cs="Times New Roman"/>
          <w:color w:val="008000"/>
          <w:sz w:val="24"/>
          <w:szCs w:val="24"/>
        </w:rPr>
      </w:pPr>
      <w:r>
        <w:rPr>
          <w:rFonts w:ascii="Garamond" w:hAnsi="Garamond" w:cs="Times New Roman"/>
          <w:color w:val="008000"/>
          <w:sz w:val="24"/>
          <w:szCs w:val="24"/>
        </w:rPr>
        <w:t>Report angle:</w:t>
      </w:r>
    </w:p>
    <w:p w14:paraId="256BD1CF" w14:textId="77777777" w:rsidR="008B4FE8" w:rsidRDefault="008B4FE8" w:rsidP="008B4FE8">
      <w:pPr>
        <w:spacing w:after="0" w:line="240" w:lineRule="auto"/>
        <w:rPr>
          <w:rFonts w:ascii="Garamond" w:hAnsi="Garamond" w:cs="Times New Roman"/>
          <w:color w:val="008000"/>
          <w:sz w:val="24"/>
          <w:szCs w:val="24"/>
        </w:rPr>
      </w:pPr>
    </w:p>
    <w:p w14:paraId="6509E474" w14:textId="30B28887" w:rsidR="008B4FE8" w:rsidRPr="004B7F5A" w:rsidRDefault="008B4FE8" w:rsidP="00A80587">
      <w:pPr>
        <w:spacing w:after="0" w:line="240" w:lineRule="auto"/>
        <w:rPr>
          <w:rFonts w:ascii="Garamond" w:hAnsi="Garamond" w:cs="Times New Roman"/>
          <w:color w:val="008000"/>
          <w:sz w:val="24"/>
          <w:szCs w:val="24"/>
        </w:rPr>
      </w:pPr>
      <w:r w:rsidRPr="008B4FE8">
        <w:rPr>
          <w:rFonts w:ascii="Garamond" w:hAnsi="Garamond" w:cs="Times New Roman"/>
          <w:b/>
          <w:bCs/>
          <w:color w:val="008000"/>
          <w:sz w:val="24"/>
          <w:szCs w:val="24"/>
        </w:rPr>
        <w:t>Q</w:t>
      </w:r>
      <w:r w:rsidR="00A80587">
        <w:rPr>
          <w:rFonts w:ascii="Garamond" w:hAnsi="Garamond" w:cs="Times New Roman"/>
          <w:b/>
          <w:bCs/>
          <w:color w:val="008000"/>
          <w:sz w:val="24"/>
          <w:szCs w:val="24"/>
        </w:rPr>
        <w:t>6</w:t>
      </w:r>
      <w:r>
        <w:rPr>
          <w:rFonts w:ascii="Garamond" w:hAnsi="Garamond" w:cs="Times New Roman"/>
          <w:color w:val="008000"/>
          <w:sz w:val="24"/>
          <w:szCs w:val="24"/>
        </w:rPr>
        <w:t xml:space="preserve">. Measure the dihedral angle </w:t>
      </w:r>
      <w:r>
        <w:rPr>
          <w:rFonts w:ascii="Times New Roman" w:hAnsi="Times New Roman" w:cs="Times New Roman"/>
          <w:color w:val="008000"/>
          <w:sz w:val="24"/>
          <w:szCs w:val="24"/>
        </w:rPr>
        <w:t>ψ</w:t>
      </w:r>
      <w:r>
        <w:rPr>
          <w:rFonts w:ascii="Garamond" w:hAnsi="Garamond" w:cs="Times New Roman"/>
          <w:color w:val="008000"/>
          <w:sz w:val="24"/>
          <w:szCs w:val="24"/>
        </w:rPr>
        <w:t xml:space="preserve"> of residue 152. Recall </w:t>
      </w:r>
      <w:r>
        <w:rPr>
          <w:rFonts w:ascii="Times New Roman" w:hAnsi="Times New Roman" w:cs="Times New Roman"/>
          <w:color w:val="008000"/>
          <w:sz w:val="24"/>
          <w:szCs w:val="24"/>
        </w:rPr>
        <w:t>ψ</w:t>
      </w:r>
      <w:r>
        <w:rPr>
          <w:rFonts w:ascii="Times New Roman" w:hAnsi="Times New Roman" w:cs="Times New Roman"/>
          <w:color w:val="008000"/>
          <w:sz w:val="24"/>
          <w:szCs w:val="24"/>
          <w:vertAlign w:val="subscript"/>
        </w:rPr>
        <w:t xml:space="preserve"> </w:t>
      </w:r>
      <w:r w:rsidR="00281017">
        <w:rPr>
          <w:rFonts w:ascii="Garamond" w:hAnsi="Garamond" w:cs="Times New Roman"/>
          <w:color w:val="008000"/>
          <w:sz w:val="24"/>
          <w:szCs w:val="24"/>
        </w:rPr>
        <w:t>is defined as</w:t>
      </w:r>
      <w:r>
        <w:rPr>
          <w:rFonts w:ascii="Garamond" w:hAnsi="Garamond" w:cs="Times New Roman"/>
          <w:color w:val="008000"/>
          <w:sz w:val="24"/>
          <w:szCs w:val="24"/>
        </w:rPr>
        <w:t xml:space="preserve"> N – Cα – C – N (of residue i+1).</w:t>
      </w:r>
    </w:p>
    <w:p w14:paraId="478E184C" w14:textId="0BFF22BD" w:rsidR="008B4FE8" w:rsidRDefault="00660D6D" w:rsidP="008B4FE8">
      <w:pPr>
        <w:spacing w:after="0" w:line="240" w:lineRule="auto"/>
        <w:rPr>
          <w:rFonts w:ascii="Garamond" w:hAnsi="Garamond" w:cs="Times New Roman"/>
          <w:color w:val="008000"/>
          <w:sz w:val="24"/>
          <w:szCs w:val="24"/>
        </w:rPr>
      </w:pPr>
      <w:r>
        <w:rPr>
          <w:rFonts w:ascii="Garamond" w:hAnsi="Garamond" w:cs="Times New Roman"/>
          <w:color w:val="008000"/>
          <w:sz w:val="24"/>
          <w:szCs w:val="24"/>
        </w:rPr>
        <w:t xml:space="preserve">Paste </w:t>
      </w:r>
      <w:r w:rsidR="008B4FE8">
        <w:rPr>
          <w:rFonts w:ascii="Garamond" w:hAnsi="Garamond" w:cs="Times New Roman"/>
          <w:color w:val="008000"/>
          <w:sz w:val="24"/>
          <w:szCs w:val="24"/>
        </w:rPr>
        <w:t>your commands below:</w:t>
      </w:r>
    </w:p>
    <w:p w14:paraId="3146F380" w14:textId="77777777" w:rsidR="008B4FE8" w:rsidRDefault="008B4FE8" w:rsidP="008B4FE8">
      <w:pPr>
        <w:spacing w:after="0" w:line="240" w:lineRule="auto"/>
        <w:rPr>
          <w:rFonts w:ascii="Garamond" w:hAnsi="Garamond" w:cs="Times New Roman"/>
          <w:b/>
          <w:bCs/>
          <w:color w:val="008000"/>
          <w:sz w:val="24"/>
          <w:szCs w:val="24"/>
        </w:rPr>
      </w:pPr>
    </w:p>
    <w:p w14:paraId="09F851D1" w14:textId="77777777" w:rsidR="008B4FE8" w:rsidRDefault="008B4FE8" w:rsidP="008B4FE8">
      <w:pPr>
        <w:spacing w:after="0" w:line="240" w:lineRule="auto"/>
        <w:rPr>
          <w:rFonts w:ascii="Garamond" w:hAnsi="Garamond" w:cs="Times New Roman"/>
          <w:color w:val="008000"/>
          <w:sz w:val="24"/>
          <w:szCs w:val="24"/>
        </w:rPr>
      </w:pPr>
      <w:r>
        <w:rPr>
          <w:rFonts w:ascii="Garamond" w:hAnsi="Garamond" w:cs="Times New Roman"/>
          <w:color w:val="008000"/>
          <w:sz w:val="24"/>
          <w:szCs w:val="24"/>
        </w:rPr>
        <w:t>Report angle:</w:t>
      </w:r>
    </w:p>
    <w:p w14:paraId="185AB994" w14:textId="77777777" w:rsidR="008B4FE8" w:rsidRDefault="008B4FE8" w:rsidP="008B4FE8">
      <w:pPr>
        <w:spacing w:after="0" w:line="240" w:lineRule="auto"/>
        <w:rPr>
          <w:rFonts w:ascii="Garamond" w:hAnsi="Garamond" w:cs="Times New Roman"/>
          <w:color w:val="008000"/>
          <w:sz w:val="24"/>
          <w:szCs w:val="24"/>
        </w:rPr>
      </w:pPr>
    </w:p>
    <w:p w14:paraId="4514D8E7" w14:textId="1C5BBA95" w:rsidR="008B4FE8" w:rsidRDefault="008B4FE8" w:rsidP="0021330D">
      <w:pPr>
        <w:spacing w:after="0" w:line="240" w:lineRule="auto"/>
        <w:rPr>
          <w:rFonts w:ascii="Garamond" w:hAnsi="Garamond" w:cs="Times New Roman"/>
          <w:color w:val="008000"/>
          <w:sz w:val="24"/>
          <w:szCs w:val="24"/>
        </w:rPr>
      </w:pPr>
      <w:r w:rsidRPr="008B4FE8">
        <w:rPr>
          <w:rFonts w:ascii="Garamond" w:hAnsi="Garamond" w:cs="Times New Roman"/>
          <w:b/>
          <w:bCs/>
          <w:color w:val="008000"/>
          <w:sz w:val="24"/>
          <w:szCs w:val="24"/>
        </w:rPr>
        <w:lastRenderedPageBreak/>
        <w:t>Q</w:t>
      </w:r>
      <w:r w:rsidR="00AC27B2">
        <w:rPr>
          <w:rFonts w:ascii="Garamond" w:hAnsi="Garamond" w:cs="Times New Roman"/>
          <w:b/>
          <w:bCs/>
          <w:color w:val="008000"/>
          <w:sz w:val="24"/>
          <w:szCs w:val="24"/>
        </w:rPr>
        <w:t>7</w:t>
      </w:r>
      <w:r>
        <w:rPr>
          <w:rFonts w:ascii="Garamond" w:hAnsi="Garamond" w:cs="Times New Roman"/>
          <w:color w:val="008000"/>
          <w:sz w:val="24"/>
          <w:szCs w:val="24"/>
        </w:rPr>
        <w:t xml:space="preserve">. </w:t>
      </w:r>
      <w:r>
        <w:rPr>
          <w:rFonts w:ascii="Garamond" w:hAnsi="Garamond" w:cs="Times New Roman"/>
          <w:color w:val="008000"/>
          <w:sz w:val="24"/>
          <w:szCs w:val="24"/>
        </w:rPr>
        <w:t>Do these angles agree with the ranges given by the Ramachandran plot and this residue’s secondary structure?</w:t>
      </w:r>
      <w:r w:rsidR="00281017">
        <w:rPr>
          <w:rFonts w:ascii="Garamond" w:hAnsi="Garamond" w:cs="Times New Roman"/>
          <w:color w:val="008000"/>
          <w:sz w:val="24"/>
          <w:szCs w:val="24"/>
        </w:rPr>
        <w:t xml:space="preserve"> Use the </w:t>
      </w:r>
      <w:hyperlink r:id="rId10" w:history="1">
        <w:r w:rsidR="00281017" w:rsidRPr="00431C35">
          <w:rPr>
            <w:rStyle w:val="Hyperlink"/>
            <w:rFonts w:ascii="Garamond" w:hAnsi="Garamond" w:cs="Times New Roman"/>
            <w:sz w:val="24"/>
            <w:szCs w:val="24"/>
          </w:rPr>
          <w:t>Godzilla</w:t>
        </w:r>
      </w:hyperlink>
      <w:r w:rsidR="00281017">
        <w:rPr>
          <w:rFonts w:ascii="Garamond" w:hAnsi="Garamond" w:cs="Times New Roman"/>
          <w:color w:val="008000"/>
          <w:sz w:val="24"/>
          <w:szCs w:val="24"/>
        </w:rPr>
        <w:t xml:space="preserve"> website to check for this</w:t>
      </w:r>
      <w:r w:rsidR="00281017">
        <w:rPr>
          <w:rFonts w:ascii="Garamond" w:hAnsi="Garamond" w:cs="Times New Roman"/>
          <w:color w:val="008000"/>
          <w:sz w:val="24"/>
          <w:szCs w:val="24"/>
        </w:rPr>
        <w:t>.</w:t>
      </w:r>
    </w:p>
    <w:p w14:paraId="3B2CC581" w14:textId="77777777" w:rsidR="00D577FB" w:rsidRDefault="00D577FB" w:rsidP="008B4FE8">
      <w:pPr>
        <w:spacing w:after="0" w:line="240" w:lineRule="auto"/>
        <w:ind w:left="720" w:hanging="720"/>
        <w:rPr>
          <w:rFonts w:ascii="Garamond" w:hAnsi="Garamond" w:cs="Times New Roman"/>
          <w:color w:val="008000"/>
          <w:sz w:val="24"/>
          <w:szCs w:val="24"/>
        </w:rPr>
      </w:pPr>
    </w:p>
    <w:p w14:paraId="134FD302" w14:textId="21264A46" w:rsidR="008B4FE8" w:rsidRPr="008B4FE8" w:rsidRDefault="008B4FE8" w:rsidP="009F37FC">
      <w:pPr>
        <w:spacing w:after="0" w:line="240" w:lineRule="auto"/>
        <w:rPr>
          <w:rFonts w:ascii="Garamond" w:hAnsi="Garamond" w:cs="Times New Roman"/>
          <w:color w:val="008000"/>
          <w:sz w:val="24"/>
          <w:szCs w:val="24"/>
        </w:rPr>
      </w:pPr>
      <w:r w:rsidRPr="008B4FE8">
        <w:rPr>
          <w:rFonts w:ascii="Garamond" w:hAnsi="Garamond" w:cs="Times New Roman"/>
          <w:b/>
          <w:bCs/>
          <w:color w:val="008000"/>
          <w:sz w:val="24"/>
          <w:szCs w:val="24"/>
        </w:rPr>
        <w:t>Q</w:t>
      </w:r>
      <w:r w:rsidR="00AC27B2">
        <w:rPr>
          <w:rFonts w:ascii="Garamond" w:hAnsi="Garamond" w:cs="Times New Roman"/>
          <w:b/>
          <w:bCs/>
          <w:color w:val="008000"/>
          <w:sz w:val="24"/>
          <w:szCs w:val="24"/>
        </w:rPr>
        <w:t>8</w:t>
      </w:r>
      <w:r>
        <w:rPr>
          <w:rFonts w:ascii="Garamond" w:hAnsi="Garamond" w:cs="Times New Roman"/>
          <w:color w:val="008000"/>
          <w:sz w:val="24"/>
          <w:szCs w:val="24"/>
        </w:rPr>
        <w:t>.</w:t>
      </w:r>
      <w:r w:rsidR="00FF2BCE">
        <w:rPr>
          <w:rFonts w:ascii="Garamond" w:hAnsi="Garamond" w:cs="Times New Roman"/>
          <w:color w:val="008000"/>
          <w:sz w:val="24"/>
          <w:szCs w:val="24"/>
        </w:rPr>
        <w:t xml:space="preserve"> </w:t>
      </w:r>
      <w:r w:rsidRPr="008B4FE8">
        <w:rPr>
          <w:rFonts w:ascii="Garamond" w:hAnsi="Garamond" w:cs="Times New Roman"/>
          <w:color w:val="008000"/>
          <w:sz w:val="24"/>
          <w:szCs w:val="24"/>
        </w:rPr>
        <w:t xml:space="preserve">Measure the hydrogen bond </w:t>
      </w:r>
      <w:r w:rsidR="009F37FC">
        <w:rPr>
          <w:rFonts w:ascii="Garamond" w:hAnsi="Garamond" w:cs="Times New Roman"/>
          <w:color w:val="008000"/>
          <w:sz w:val="24"/>
          <w:szCs w:val="24"/>
        </w:rPr>
        <w:t xml:space="preserve">distance </w:t>
      </w:r>
      <w:r w:rsidRPr="008B4FE8">
        <w:rPr>
          <w:rFonts w:ascii="Garamond" w:hAnsi="Garamond" w:cs="Times New Roman"/>
          <w:color w:val="008000"/>
          <w:sz w:val="24"/>
          <w:szCs w:val="24"/>
        </w:rPr>
        <w:t>between residue</w:t>
      </w:r>
      <w:r>
        <w:rPr>
          <w:rFonts w:ascii="Garamond" w:hAnsi="Garamond" w:cs="Times New Roman"/>
          <w:color w:val="008000"/>
          <w:sz w:val="24"/>
          <w:szCs w:val="24"/>
        </w:rPr>
        <w:t>s</w:t>
      </w:r>
      <w:r w:rsidRPr="008B4FE8">
        <w:rPr>
          <w:rFonts w:ascii="Garamond" w:hAnsi="Garamond" w:cs="Times New Roman"/>
          <w:color w:val="008000"/>
          <w:sz w:val="24"/>
          <w:szCs w:val="24"/>
        </w:rPr>
        <w:t xml:space="preserve"> 227 and 231. Hint: To </w:t>
      </w:r>
      <w:r>
        <w:rPr>
          <w:rFonts w:ascii="Garamond" w:hAnsi="Garamond" w:cs="Times New Roman"/>
          <w:color w:val="008000"/>
          <w:sz w:val="24"/>
          <w:szCs w:val="24"/>
        </w:rPr>
        <w:t>determine</w:t>
      </w:r>
      <w:r w:rsidRPr="008B4FE8">
        <w:rPr>
          <w:rFonts w:ascii="Garamond" w:hAnsi="Garamond" w:cs="Times New Roman"/>
          <w:color w:val="008000"/>
          <w:sz w:val="24"/>
          <w:szCs w:val="24"/>
        </w:rPr>
        <w:t xml:space="preserve"> the atom selection</w:t>
      </w:r>
      <w:r>
        <w:rPr>
          <w:rFonts w:ascii="Garamond" w:hAnsi="Garamond" w:cs="Times New Roman"/>
          <w:color w:val="008000"/>
          <w:sz w:val="24"/>
          <w:szCs w:val="24"/>
        </w:rPr>
        <w:t>, you</w:t>
      </w:r>
      <w:r w:rsidRPr="008B4FE8">
        <w:rPr>
          <w:rFonts w:ascii="Garamond" w:hAnsi="Garamond" w:cs="Times New Roman"/>
          <w:color w:val="008000"/>
          <w:sz w:val="24"/>
          <w:szCs w:val="24"/>
        </w:rPr>
        <w:t xml:space="preserve"> can visualize the hydrogen bond </w:t>
      </w:r>
      <w:r>
        <w:rPr>
          <w:rFonts w:ascii="Garamond" w:hAnsi="Garamond" w:cs="Times New Roman"/>
          <w:color w:val="008000"/>
          <w:sz w:val="24"/>
          <w:szCs w:val="24"/>
        </w:rPr>
        <w:t xml:space="preserve">by </w:t>
      </w:r>
      <w:r w:rsidRPr="008B4FE8">
        <w:rPr>
          <w:rFonts w:ascii="Garamond" w:hAnsi="Garamond" w:cs="Times New Roman"/>
          <w:color w:val="008000"/>
          <w:sz w:val="24"/>
          <w:szCs w:val="24"/>
        </w:rPr>
        <w:t>using the HBonds drawing method, setting the distance cutoff to 3.5 and angle cutoff to 30</w:t>
      </w:r>
      <w:r w:rsidR="009F37FC">
        <w:rPr>
          <w:rFonts w:ascii="Garamond" w:hAnsi="Garamond" w:cs="Times New Roman"/>
          <w:color w:val="008000"/>
          <w:sz w:val="24"/>
          <w:szCs w:val="24"/>
        </w:rPr>
        <w:t xml:space="preserve"> (Hint: refer to lab 1)</w:t>
      </w:r>
      <w:r w:rsidRPr="008B4FE8">
        <w:rPr>
          <w:rFonts w:ascii="Garamond" w:hAnsi="Garamond" w:cs="Times New Roman"/>
          <w:color w:val="008000"/>
          <w:sz w:val="24"/>
          <w:szCs w:val="24"/>
        </w:rPr>
        <w:t>.</w:t>
      </w:r>
    </w:p>
    <w:p w14:paraId="785EB177" w14:textId="0B9CDAA8" w:rsidR="008B4FE8" w:rsidRPr="008B4FE8" w:rsidRDefault="00F26057" w:rsidP="008B4FE8">
      <w:pPr>
        <w:spacing w:after="0" w:line="240" w:lineRule="auto"/>
        <w:rPr>
          <w:rFonts w:ascii="Garamond" w:hAnsi="Garamond" w:cs="Times New Roman"/>
          <w:color w:val="008000"/>
          <w:sz w:val="24"/>
          <w:szCs w:val="24"/>
        </w:rPr>
      </w:pPr>
      <w:r>
        <w:rPr>
          <w:rFonts w:ascii="Garamond" w:hAnsi="Garamond" w:cs="Times New Roman"/>
          <w:color w:val="008000"/>
          <w:sz w:val="24"/>
          <w:szCs w:val="24"/>
        </w:rPr>
        <w:t>Paste</w:t>
      </w:r>
      <w:r w:rsidRPr="008B4FE8">
        <w:rPr>
          <w:rFonts w:ascii="Garamond" w:hAnsi="Garamond" w:cs="Times New Roman"/>
          <w:color w:val="008000"/>
          <w:sz w:val="24"/>
          <w:szCs w:val="24"/>
        </w:rPr>
        <w:t xml:space="preserve"> </w:t>
      </w:r>
      <w:r w:rsidR="008B4FE8" w:rsidRPr="008B4FE8">
        <w:rPr>
          <w:rFonts w:ascii="Garamond" w:hAnsi="Garamond" w:cs="Times New Roman"/>
          <w:color w:val="008000"/>
          <w:sz w:val="24"/>
          <w:szCs w:val="24"/>
        </w:rPr>
        <w:t>your commands below:</w:t>
      </w:r>
    </w:p>
    <w:p w14:paraId="63CB15D8" w14:textId="77777777" w:rsidR="008B4FE8" w:rsidRDefault="008B4FE8" w:rsidP="008B4FE8">
      <w:pPr>
        <w:spacing w:after="0" w:line="240" w:lineRule="auto"/>
        <w:rPr>
          <w:rFonts w:ascii="Garamond" w:hAnsi="Garamond" w:cs="Times New Roman"/>
          <w:b/>
          <w:bCs/>
          <w:color w:val="008000"/>
          <w:sz w:val="24"/>
          <w:szCs w:val="24"/>
        </w:rPr>
      </w:pPr>
    </w:p>
    <w:p w14:paraId="0111E3CD" w14:textId="23303004" w:rsidR="008B4FE8" w:rsidRDefault="008B4FE8" w:rsidP="008B4FE8">
      <w:pPr>
        <w:spacing w:after="0" w:line="240" w:lineRule="auto"/>
        <w:rPr>
          <w:rFonts w:ascii="Garamond" w:hAnsi="Garamond" w:cs="Times New Roman"/>
          <w:color w:val="008000"/>
          <w:sz w:val="24"/>
          <w:szCs w:val="24"/>
        </w:rPr>
      </w:pPr>
      <w:r>
        <w:rPr>
          <w:rFonts w:ascii="Garamond" w:hAnsi="Garamond" w:cs="Times New Roman"/>
          <w:color w:val="008000"/>
          <w:sz w:val="24"/>
          <w:szCs w:val="24"/>
        </w:rPr>
        <w:t>Report angle:</w:t>
      </w:r>
    </w:p>
    <w:p w14:paraId="0AAECB9E" w14:textId="77777777" w:rsidR="00C030D9" w:rsidRPr="008B4FE8" w:rsidRDefault="00C030D9" w:rsidP="008B4FE8">
      <w:pPr>
        <w:spacing w:after="0" w:line="240" w:lineRule="auto"/>
        <w:rPr>
          <w:rFonts w:ascii="Garamond" w:hAnsi="Garamond" w:cs="Times New Roman"/>
          <w:color w:val="FF0000"/>
          <w:sz w:val="24"/>
          <w:szCs w:val="24"/>
        </w:rPr>
      </w:pPr>
    </w:p>
    <w:p w14:paraId="096484F8" w14:textId="0651A1E6" w:rsidR="008B4FE8" w:rsidRPr="009F37FC" w:rsidRDefault="008B4FE8" w:rsidP="009F37FC">
      <w:pPr>
        <w:spacing w:after="0" w:line="240" w:lineRule="auto"/>
        <w:rPr>
          <w:rFonts w:ascii="Garamond" w:hAnsi="Garamond" w:cs="Times New Roman"/>
          <w:sz w:val="24"/>
          <w:szCs w:val="24"/>
        </w:rPr>
      </w:pPr>
      <w:r>
        <w:rPr>
          <w:rFonts w:ascii="Garamond" w:hAnsi="Garamond" w:cs="Times New Roman"/>
          <w:sz w:val="24"/>
          <w:szCs w:val="24"/>
        </w:rPr>
        <w:t>Lists in Tcl are similar to lists in R, as they are both ordered collections of items that can be of varying data type, including other lists. Some common functions you will use on lists include:</w:t>
      </w:r>
    </w:p>
    <w:p w14:paraId="704DCC79" w14:textId="77777777" w:rsidR="008B4FE8" w:rsidRDefault="008B4FE8" w:rsidP="008B4FE8">
      <w:pPr>
        <w:pStyle w:val="code"/>
        <w:rPr>
          <w:rFonts w:ascii="Garamond" w:hAnsi="Garamond" w:cs="Times New Roman"/>
        </w:rPr>
      </w:pPr>
      <w:r w:rsidRPr="00325920">
        <w:rPr>
          <w:b/>
          <w:bCs/>
        </w:rPr>
        <w:t>llength</w:t>
      </w:r>
      <w:r>
        <w:t xml:space="preserve">: </w:t>
      </w:r>
      <w:r w:rsidRPr="008B4FE8">
        <w:rPr>
          <w:rFonts w:ascii="Garamond" w:hAnsi="Garamond" w:cs="Times New Roman"/>
        </w:rPr>
        <w:t>returns length</w:t>
      </w:r>
    </w:p>
    <w:p w14:paraId="73AA2881" w14:textId="7B618D07" w:rsidR="008B4FE8" w:rsidRDefault="008B4FE8" w:rsidP="008B4FE8">
      <w:pPr>
        <w:pStyle w:val="code"/>
      </w:pPr>
      <w:r>
        <w:tab/>
        <w:t>% llength {1 2 3}</w:t>
      </w:r>
    </w:p>
    <w:p w14:paraId="61E0C217" w14:textId="77777777" w:rsidR="008B4FE8" w:rsidRPr="0048052F" w:rsidRDefault="008B4FE8" w:rsidP="008B4FE8">
      <w:pPr>
        <w:pStyle w:val="code"/>
      </w:pPr>
      <w:r>
        <w:tab/>
      </w:r>
      <w:r>
        <w:tab/>
        <w:t>3</w:t>
      </w:r>
    </w:p>
    <w:p w14:paraId="0682D57C" w14:textId="77777777" w:rsidR="008B4FE8" w:rsidRDefault="008B4FE8" w:rsidP="008B4FE8">
      <w:pPr>
        <w:pStyle w:val="code"/>
        <w:rPr>
          <w:rFonts w:ascii="Garamond" w:hAnsi="Garamond" w:cs="Times New Roman"/>
        </w:rPr>
      </w:pPr>
      <w:r w:rsidRPr="00325920">
        <w:rPr>
          <w:b/>
          <w:bCs/>
        </w:rPr>
        <w:t>lindex</w:t>
      </w:r>
      <w:r>
        <w:t xml:space="preserve">: </w:t>
      </w:r>
      <w:r w:rsidRPr="008B4FE8">
        <w:rPr>
          <w:rFonts w:ascii="Garamond" w:hAnsi="Garamond" w:cs="Times New Roman"/>
        </w:rPr>
        <w:t>returns item at given index</w:t>
      </w:r>
    </w:p>
    <w:p w14:paraId="6444A374" w14:textId="5F38072C" w:rsidR="008B4FE8" w:rsidRDefault="008B4FE8" w:rsidP="008B4FE8">
      <w:pPr>
        <w:pStyle w:val="code"/>
      </w:pPr>
      <w:r>
        <w:tab/>
        <w:t>lindex {1 2 3} 1</w:t>
      </w:r>
    </w:p>
    <w:p w14:paraId="383F75D4" w14:textId="77777777" w:rsidR="008B4FE8" w:rsidRDefault="008B4FE8" w:rsidP="008B4FE8">
      <w:pPr>
        <w:pStyle w:val="code"/>
      </w:pPr>
      <w:r>
        <w:tab/>
      </w:r>
      <w:r>
        <w:tab/>
        <w:t>2</w:t>
      </w:r>
    </w:p>
    <w:p w14:paraId="759813F0" w14:textId="64E389E5" w:rsidR="008B4FE8" w:rsidRDefault="008B4FE8" w:rsidP="008B4FE8">
      <w:pPr>
        <w:pStyle w:val="code"/>
        <w:rPr>
          <w:rFonts w:ascii="Garamond" w:hAnsi="Garamond" w:cs="Times New Roman"/>
          <w:color w:val="008000"/>
        </w:rPr>
      </w:pPr>
      <w:r w:rsidRPr="008B4FE8">
        <w:rPr>
          <w:rFonts w:ascii="Garamond" w:hAnsi="Garamond" w:cs="Times New Roman"/>
          <w:b/>
          <w:bCs/>
          <w:color w:val="008000"/>
        </w:rPr>
        <w:t>Q</w:t>
      </w:r>
      <w:r w:rsidR="00F72772">
        <w:rPr>
          <w:rFonts w:ascii="Garamond" w:hAnsi="Garamond" w:cs="Times New Roman"/>
          <w:b/>
          <w:bCs/>
          <w:color w:val="008000"/>
        </w:rPr>
        <w:t>9</w:t>
      </w:r>
      <w:r w:rsidRPr="008B4FE8">
        <w:rPr>
          <w:rFonts w:ascii="Garamond" w:hAnsi="Garamond" w:cs="Times New Roman"/>
          <w:b/>
          <w:bCs/>
          <w:color w:val="008000"/>
        </w:rPr>
        <w:t>.</w:t>
      </w:r>
      <w:r>
        <w:rPr>
          <w:rFonts w:ascii="Garamond" w:hAnsi="Garamond" w:cs="Times New Roman"/>
          <w:b/>
          <w:bCs/>
          <w:color w:val="008000"/>
        </w:rPr>
        <w:t xml:space="preserve"> </w:t>
      </w:r>
      <w:r>
        <w:rPr>
          <w:rFonts w:ascii="Garamond" w:hAnsi="Garamond" w:cs="Times New Roman"/>
          <w:color w:val="008000"/>
        </w:rPr>
        <w:t>Explain why the example above returned 2 and not 1.</w:t>
      </w:r>
    </w:p>
    <w:p w14:paraId="6641DACB" w14:textId="77777777" w:rsidR="008B4FE8" w:rsidRDefault="008B4FE8" w:rsidP="008B4FE8">
      <w:pPr>
        <w:pStyle w:val="code"/>
        <w:rPr>
          <w:rFonts w:ascii="Garamond" w:hAnsi="Garamond" w:cs="Times New Roman"/>
          <w:color w:val="008000"/>
        </w:rPr>
      </w:pPr>
    </w:p>
    <w:p w14:paraId="07737A49" w14:textId="61EA18BB" w:rsidR="008B4FE8" w:rsidRDefault="008B4FE8" w:rsidP="0021330D">
      <w:pPr>
        <w:spacing w:after="0" w:line="240" w:lineRule="auto"/>
        <w:rPr>
          <w:rFonts w:ascii="Garamond" w:hAnsi="Garamond" w:cs="Times New Roman"/>
          <w:sz w:val="24"/>
          <w:szCs w:val="24"/>
        </w:rPr>
      </w:pPr>
      <w:r w:rsidRPr="008B4FE8">
        <w:rPr>
          <w:rFonts w:ascii="Garamond" w:hAnsi="Garamond" w:cs="Times New Roman"/>
          <w:sz w:val="24"/>
          <w:szCs w:val="24"/>
        </w:rPr>
        <w:t xml:space="preserve">To </w:t>
      </w:r>
      <w:r w:rsidR="00910163">
        <w:rPr>
          <w:rFonts w:ascii="Garamond" w:hAnsi="Garamond" w:cs="Times New Roman"/>
          <w:sz w:val="24"/>
          <w:szCs w:val="24"/>
        </w:rPr>
        <w:t>learn</w:t>
      </w:r>
      <w:r w:rsidR="00910163" w:rsidRPr="008B4FE8">
        <w:rPr>
          <w:rFonts w:ascii="Garamond" w:hAnsi="Garamond" w:cs="Times New Roman"/>
          <w:sz w:val="24"/>
          <w:szCs w:val="24"/>
        </w:rPr>
        <w:t xml:space="preserve"> </w:t>
      </w:r>
      <w:r w:rsidRPr="008B4FE8">
        <w:rPr>
          <w:rFonts w:ascii="Garamond" w:hAnsi="Garamond" w:cs="Times New Roman"/>
          <w:sz w:val="24"/>
          <w:szCs w:val="24"/>
        </w:rPr>
        <w:t>more about</w:t>
      </w:r>
      <w:r>
        <w:rPr>
          <w:rFonts w:ascii="Garamond" w:hAnsi="Garamond" w:cs="Times New Roman"/>
          <w:sz w:val="24"/>
          <w:szCs w:val="24"/>
        </w:rPr>
        <w:t xml:space="preserve"> lists in Tcl</w:t>
      </w:r>
      <w:r w:rsidR="00910163">
        <w:rPr>
          <w:rFonts w:ascii="Garamond" w:hAnsi="Garamond" w:cs="Times New Roman"/>
          <w:sz w:val="24"/>
          <w:szCs w:val="24"/>
        </w:rPr>
        <w:t>,</w:t>
      </w:r>
      <w:r>
        <w:rPr>
          <w:rFonts w:ascii="Garamond" w:hAnsi="Garamond" w:cs="Times New Roman"/>
          <w:sz w:val="24"/>
          <w:szCs w:val="24"/>
        </w:rPr>
        <w:t xml:space="preserve"> you can </w:t>
      </w:r>
      <w:hyperlink r:id="rId11" w:history="1">
        <w:r w:rsidRPr="0021330D">
          <w:rPr>
            <w:rStyle w:val="Hyperlink"/>
            <w:rFonts w:ascii="Garamond" w:hAnsi="Garamond" w:cs="Times New Roman"/>
            <w:sz w:val="24"/>
            <w:szCs w:val="24"/>
          </w:rPr>
          <w:t>visit</w:t>
        </w:r>
      </w:hyperlink>
    </w:p>
    <w:p w14:paraId="74270281" w14:textId="77777777" w:rsidR="008B4FE8" w:rsidRPr="008B4FE8" w:rsidRDefault="008B4FE8" w:rsidP="008B4FE8">
      <w:pPr>
        <w:spacing w:after="0" w:line="240" w:lineRule="auto"/>
        <w:rPr>
          <w:rFonts w:ascii="Garamond" w:hAnsi="Garamond" w:cs="Times New Roman"/>
          <w:sz w:val="24"/>
          <w:szCs w:val="24"/>
        </w:rPr>
      </w:pPr>
    </w:p>
    <w:p w14:paraId="179813B7" w14:textId="0DDF4A00" w:rsidR="008B4FE8" w:rsidRDefault="008B4FE8" w:rsidP="008B4FE8">
      <w:pPr>
        <w:spacing w:after="0" w:line="240" w:lineRule="auto"/>
        <w:rPr>
          <w:rFonts w:ascii="Garamond" w:hAnsi="Garamond" w:cs="Times New Roman"/>
          <w:sz w:val="24"/>
          <w:szCs w:val="24"/>
        </w:rPr>
      </w:pPr>
      <w:r>
        <w:rPr>
          <w:rFonts w:ascii="Garamond" w:hAnsi="Garamond" w:cs="Times New Roman"/>
          <w:sz w:val="24"/>
          <w:szCs w:val="24"/>
        </w:rPr>
        <w:t xml:space="preserve">Another measurement we might be interested in is the number of hydrogen bonds. We can find hydrogen bonds within selections using </w:t>
      </w:r>
      <w:r w:rsidRPr="00325920">
        <w:rPr>
          <w:rFonts w:ascii="Courier New" w:hAnsi="Courier New" w:cs="Courier New"/>
          <w:b/>
          <w:bCs/>
          <w:sz w:val="24"/>
          <w:szCs w:val="24"/>
        </w:rPr>
        <w:t>measure hbonds</w:t>
      </w:r>
      <w:r>
        <w:rPr>
          <w:rFonts w:ascii="Garamond" w:hAnsi="Garamond" w:cs="Times New Roman"/>
          <w:sz w:val="24"/>
          <w:szCs w:val="24"/>
        </w:rPr>
        <w:t>. This will return 3 lists</w:t>
      </w:r>
      <w:r w:rsidR="00910163">
        <w:rPr>
          <w:rFonts w:ascii="Garamond" w:hAnsi="Garamond" w:cs="Times New Roman"/>
          <w:sz w:val="24"/>
          <w:szCs w:val="24"/>
        </w:rPr>
        <w:t>;</w:t>
      </w:r>
      <w:r>
        <w:rPr>
          <w:rFonts w:ascii="Garamond" w:hAnsi="Garamond" w:cs="Times New Roman"/>
          <w:sz w:val="24"/>
          <w:szCs w:val="24"/>
        </w:rPr>
        <w:t xml:space="preserve"> read the documentation </w:t>
      </w:r>
      <w:hyperlink r:id="rId12" w:history="1">
        <w:r>
          <w:rPr>
            <w:rStyle w:val="Hyperlink"/>
            <w:rFonts w:ascii="Garamond" w:hAnsi="Garamond" w:cs="Times New Roman"/>
            <w:sz w:val="24"/>
            <w:szCs w:val="24"/>
          </w:rPr>
          <w:t>he</w:t>
        </w:r>
        <w:r>
          <w:rPr>
            <w:rStyle w:val="Hyperlink"/>
            <w:rFonts w:ascii="Garamond" w:hAnsi="Garamond" w:cs="Times New Roman"/>
            <w:sz w:val="24"/>
            <w:szCs w:val="24"/>
          </w:rPr>
          <w:t>r</w:t>
        </w:r>
        <w:r>
          <w:rPr>
            <w:rStyle w:val="Hyperlink"/>
            <w:rFonts w:ascii="Garamond" w:hAnsi="Garamond" w:cs="Times New Roman"/>
            <w:sz w:val="24"/>
            <w:szCs w:val="24"/>
          </w:rPr>
          <w:t>e</w:t>
        </w:r>
      </w:hyperlink>
      <w:r>
        <w:rPr>
          <w:rFonts w:ascii="Garamond" w:hAnsi="Garamond" w:cs="Times New Roman"/>
          <w:sz w:val="24"/>
          <w:szCs w:val="24"/>
        </w:rPr>
        <w:t xml:space="preserve"> to </w:t>
      </w:r>
      <w:r w:rsidR="00910163">
        <w:rPr>
          <w:rFonts w:ascii="Garamond" w:hAnsi="Garamond" w:cs="Times New Roman"/>
          <w:sz w:val="24"/>
          <w:szCs w:val="24"/>
        </w:rPr>
        <w:t xml:space="preserve">understand </w:t>
      </w:r>
      <w:r>
        <w:rPr>
          <w:rFonts w:ascii="Garamond" w:hAnsi="Garamond" w:cs="Times New Roman"/>
          <w:sz w:val="24"/>
          <w:szCs w:val="24"/>
        </w:rPr>
        <w:t>what each list represents.</w:t>
      </w:r>
    </w:p>
    <w:p w14:paraId="403908E8" w14:textId="77777777" w:rsidR="008B4FE8" w:rsidRDefault="008B4FE8" w:rsidP="008B4FE8">
      <w:pPr>
        <w:spacing w:after="0" w:line="240" w:lineRule="auto"/>
        <w:rPr>
          <w:rFonts w:ascii="Garamond" w:hAnsi="Garamond" w:cs="Times New Roman"/>
          <w:sz w:val="24"/>
          <w:szCs w:val="24"/>
        </w:rPr>
      </w:pPr>
    </w:p>
    <w:p w14:paraId="67177350" w14:textId="4F2D8280" w:rsidR="008B4FE8" w:rsidRDefault="008B4FE8" w:rsidP="008B4FE8">
      <w:pPr>
        <w:spacing w:after="0" w:line="240" w:lineRule="auto"/>
        <w:rPr>
          <w:rFonts w:ascii="Garamond" w:hAnsi="Garamond" w:cs="Times New Roman"/>
          <w:sz w:val="24"/>
          <w:szCs w:val="24"/>
        </w:rPr>
      </w:pPr>
      <w:r>
        <w:rPr>
          <w:rFonts w:ascii="Garamond" w:hAnsi="Garamond" w:cs="Times New Roman"/>
          <w:sz w:val="24"/>
          <w:szCs w:val="24"/>
        </w:rPr>
        <w:t>Since each element in one of the lists corresponds to a hydrogen bond, we can take the length of one of the lists to calculate the number of hydrogen bonds present.</w:t>
      </w:r>
    </w:p>
    <w:p w14:paraId="09AFA566" w14:textId="77777777" w:rsidR="008B4FE8" w:rsidRDefault="008B4FE8" w:rsidP="008B4FE8">
      <w:pPr>
        <w:spacing w:after="0" w:line="240" w:lineRule="auto"/>
        <w:rPr>
          <w:rFonts w:ascii="Garamond" w:hAnsi="Garamond" w:cs="Times New Roman"/>
          <w:sz w:val="24"/>
          <w:szCs w:val="24"/>
        </w:rPr>
      </w:pPr>
    </w:p>
    <w:p w14:paraId="7E256F4F" w14:textId="4A26958D" w:rsidR="008B4FE8" w:rsidRDefault="008B4FE8" w:rsidP="008B4FE8">
      <w:pPr>
        <w:pStyle w:val="code"/>
        <w:rPr>
          <w:rFonts w:ascii="Garamond" w:hAnsi="Garamond" w:cs="Times New Roman"/>
          <w:color w:val="008000"/>
        </w:rPr>
      </w:pPr>
      <w:r w:rsidRPr="008B4FE8">
        <w:rPr>
          <w:rFonts w:ascii="Garamond" w:hAnsi="Garamond" w:cs="Times New Roman"/>
          <w:b/>
          <w:bCs/>
          <w:color w:val="008000"/>
        </w:rPr>
        <w:t>Q</w:t>
      </w:r>
      <w:r w:rsidR="00F72772">
        <w:rPr>
          <w:rFonts w:ascii="Garamond" w:hAnsi="Garamond" w:cs="Times New Roman"/>
          <w:b/>
          <w:bCs/>
          <w:color w:val="008000"/>
        </w:rPr>
        <w:t>10</w:t>
      </w:r>
      <w:r w:rsidRPr="008B4FE8">
        <w:rPr>
          <w:rFonts w:ascii="Garamond" w:hAnsi="Garamond" w:cs="Times New Roman"/>
          <w:color w:val="008000"/>
        </w:rPr>
        <w:t xml:space="preserve">. </w:t>
      </w:r>
      <w:r>
        <w:rPr>
          <w:rFonts w:ascii="Garamond" w:hAnsi="Garamond" w:cs="Times New Roman"/>
          <w:color w:val="008000"/>
        </w:rPr>
        <w:t xml:space="preserve">Count the number of hydrogen bonds in the entire </w:t>
      </w:r>
      <w:r w:rsidR="006B14A4">
        <w:rPr>
          <w:rFonts w:ascii="Garamond" w:hAnsi="Garamond" w:cs="Times New Roman"/>
          <w:color w:val="008000"/>
        </w:rPr>
        <w:t>protein</w:t>
      </w:r>
      <w:r>
        <w:rPr>
          <w:rFonts w:ascii="Garamond" w:hAnsi="Garamond" w:cs="Times New Roman"/>
          <w:color w:val="008000"/>
        </w:rPr>
        <w:t xml:space="preserve"> by taking the length of the first list. Use a cutoff distance of 3</w:t>
      </w:r>
      <w:r>
        <w:rPr>
          <w:rFonts w:ascii="Times New Roman" w:hAnsi="Times New Roman" w:cs="Times New Roman"/>
          <w:color w:val="008000"/>
        </w:rPr>
        <w:t>Å</w:t>
      </w:r>
      <w:r>
        <w:rPr>
          <w:rFonts w:ascii="Garamond" w:hAnsi="Garamond" w:cs="Times New Roman"/>
          <w:color w:val="008000"/>
        </w:rPr>
        <w:t xml:space="preserve"> and angle of 20°.</w:t>
      </w:r>
    </w:p>
    <w:p w14:paraId="7D2C1D63" w14:textId="45441ADD" w:rsidR="008B4FE8" w:rsidRDefault="00D76E91" w:rsidP="008B4FE8">
      <w:pPr>
        <w:spacing w:after="0" w:line="240" w:lineRule="auto"/>
        <w:rPr>
          <w:rFonts w:ascii="Garamond" w:hAnsi="Garamond" w:cs="Times New Roman"/>
          <w:color w:val="008000"/>
          <w:sz w:val="24"/>
          <w:szCs w:val="24"/>
        </w:rPr>
      </w:pPr>
      <w:r>
        <w:rPr>
          <w:rFonts w:ascii="Garamond" w:hAnsi="Garamond" w:cs="Times New Roman"/>
          <w:color w:val="008000"/>
          <w:sz w:val="24"/>
          <w:szCs w:val="24"/>
        </w:rPr>
        <w:t xml:space="preserve">Paste </w:t>
      </w:r>
      <w:r w:rsidR="008B4FE8">
        <w:rPr>
          <w:rFonts w:ascii="Garamond" w:hAnsi="Garamond" w:cs="Times New Roman"/>
          <w:color w:val="008000"/>
          <w:sz w:val="24"/>
          <w:szCs w:val="24"/>
        </w:rPr>
        <w:t>your commands below:</w:t>
      </w:r>
    </w:p>
    <w:p w14:paraId="20704A31" w14:textId="77777777" w:rsidR="008B4FE8" w:rsidRDefault="008B4FE8" w:rsidP="008B4FE8">
      <w:pPr>
        <w:pStyle w:val="code"/>
        <w:rPr>
          <w:rFonts w:ascii="Garamond" w:hAnsi="Garamond" w:cs="Times New Roman"/>
          <w:color w:val="008000"/>
        </w:rPr>
      </w:pPr>
    </w:p>
    <w:p w14:paraId="0EDAEA95" w14:textId="62F9C1C7" w:rsidR="008B4FE8" w:rsidRDefault="008B4FE8" w:rsidP="008B4FE8">
      <w:pPr>
        <w:spacing w:after="0" w:line="240" w:lineRule="auto"/>
        <w:rPr>
          <w:rFonts w:ascii="Garamond" w:hAnsi="Garamond" w:cs="Times New Roman"/>
          <w:color w:val="008000"/>
          <w:sz w:val="24"/>
          <w:szCs w:val="24"/>
        </w:rPr>
      </w:pPr>
      <w:r>
        <w:rPr>
          <w:rFonts w:ascii="Garamond" w:hAnsi="Garamond" w:cs="Times New Roman"/>
          <w:color w:val="008000"/>
          <w:sz w:val="24"/>
          <w:szCs w:val="24"/>
        </w:rPr>
        <w:t>Report number of hydrogen bonds:</w:t>
      </w:r>
    </w:p>
    <w:p w14:paraId="228BE502" w14:textId="6BDD3EE9" w:rsidR="00910163" w:rsidRDefault="00910163" w:rsidP="008B4FE8">
      <w:pPr>
        <w:spacing w:after="0" w:line="240" w:lineRule="auto"/>
        <w:rPr>
          <w:rFonts w:ascii="Garamond" w:hAnsi="Garamond" w:cs="Times New Roman"/>
          <w:color w:val="008000"/>
          <w:sz w:val="24"/>
          <w:szCs w:val="24"/>
        </w:rPr>
      </w:pPr>
    </w:p>
    <w:p w14:paraId="1E4AF8A6" w14:textId="3FEC4578" w:rsidR="00910163" w:rsidRPr="00910163" w:rsidRDefault="00910163" w:rsidP="008B4FE8">
      <w:pPr>
        <w:spacing w:after="0" w:line="240" w:lineRule="auto"/>
        <w:rPr>
          <w:rFonts w:ascii="Garamond" w:hAnsi="Garamond" w:cs="Times New Roman"/>
          <w:color w:val="008000"/>
          <w:sz w:val="24"/>
          <w:szCs w:val="24"/>
        </w:rPr>
      </w:pPr>
      <w:r>
        <w:rPr>
          <w:rFonts w:ascii="Garamond" w:hAnsi="Garamond" w:cs="Times New Roman"/>
          <w:b/>
          <w:bCs/>
          <w:color w:val="008000"/>
          <w:sz w:val="24"/>
          <w:szCs w:val="24"/>
        </w:rPr>
        <w:t xml:space="preserve">Q11. </w:t>
      </w:r>
      <w:r>
        <w:rPr>
          <w:rFonts w:ascii="Garamond" w:hAnsi="Garamond" w:cs="Times New Roman"/>
          <w:color w:val="008000"/>
          <w:sz w:val="24"/>
          <w:szCs w:val="24"/>
        </w:rPr>
        <w:t>Why might we be interested in counting the number of hydrogen bonds in the protein?</w:t>
      </w:r>
    </w:p>
    <w:p w14:paraId="12DF05D2" w14:textId="77777777" w:rsidR="008B4FE8" w:rsidRDefault="008B4FE8" w:rsidP="00CA3C6A">
      <w:pPr>
        <w:spacing w:after="0" w:line="240" w:lineRule="auto"/>
        <w:jc w:val="center"/>
        <w:rPr>
          <w:rFonts w:ascii="Garamond" w:hAnsi="Garamond" w:cs="Times New Roman"/>
          <w:b/>
          <w:color w:val="7030A0"/>
          <w:sz w:val="24"/>
          <w:szCs w:val="24"/>
        </w:rPr>
      </w:pPr>
    </w:p>
    <w:p w14:paraId="63C5C4F5" w14:textId="3E21F1A5" w:rsidR="00D96264" w:rsidRPr="00D97B2F" w:rsidRDefault="007D08A1" w:rsidP="00894967">
      <w:pPr>
        <w:spacing w:after="0" w:line="240" w:lineRule="auto"/>
        <w:jc w:val="center"/>
        <w:rPr>
          <w:rFonts w:ascii="Garamond" w:hAnsi="Garamond" w:cs="Times New Roman"/>
          <w:b/>
          <w:color w:val="7030A0"/>
          <w:sz w:val="24"/>
          <w:szCs w:val="24"/>
        </w:rPr>
      </w:pPr>
      <w:r w:rsidRPr="00D97B2F">
        <w:rPr>
          <w:rFonts w:ascii="Garamond" w:hAnsi="Garamond" w:cs="Times New Roman"/>
          <w:b/>
          <w:color w:val="7030A0"/>
          <w:sz w:val="24"/>
          <w:szCs w:val="24"/>
        </w:rPr>
        <w:t xml:space="preserve">Part 2 – </w:t>
      </w:r>
      <w:r w:rsidR="000A1B98" w:rsidRPr="00D97B2F">
        <w:rPr>
          <w:rFonts w:ascii="Garamond" w:hAnsi="Garamond" w:cs="Times New Roman"/>
          <w:b/>
          <w:color w:val="7030A0"/>
          <w:sz w:val="24"/>
          <w:szCs w:val="24"/>
        </w:rPr>
        <w:t xml:space="preserve">Creating and </w:t>
      </w:r>
      <w:r w:rsidRPr="00D97B2F">
        <w:rPr>
          <w:rFonts w:ascii="Garamond" w:hAnsi="Garamond" w:cs="Times New Roman"/>
          <w:b/>
          <w:color w:val="7030A0"/>
          <w:sz w:val="24"/>
          <w:szCs w:val="24"/>
        </w:rPr>
        <w:t xml:space="preserve">Setting up </w:t>
      </w:r>
      <w:r w:rsidR="005A3699" w:rsidRPr="00D97B2F">
        <w:rPr>
          <w:rFonts w:ascii="Garamond" w:hAnsi="Garamond" w:cs="Times New Roman"/>
          <w:b/>
          <w:color w:val="7030A0"/>
          <w:sz w:val="24"/>
          <w:szCs w:val="24"/>
        </w:rPr>
        <w:t>a</w:t>
      </w:r>
      <w:r w:rsidRPr="00D97B2F">
        <w:rPr>
          <w:rFonts w:ascii="Garamond" w:hAnsi="Garamond" w:cs="Times New Roman"/>
          <w:b/>
          <w:color w:val="7030A0"/>
          <w:sz w:val="24"/>
          <w:szCs w:val="24"/>
        </w:rPr>
        <w:t xml:space="preserve"> Water Box</w:t>
      </w:r>
      <w:r w:rsidR="005A3699" w:rsidRPr="00D97B2F">
        <w:rPr>
          <w:rFonts w:ascii="Garamond" w:hAnsi="Garamond" w:cs="Times New Roman"/>
          <w:b/>
          <w:color w:val="7030A0"/>
          <w:sz w:val="24"/>
          <w:szCs w:val="24"/>
        </w:rPr>
        <w:t xml:space="preserve"> for </w:t>
      </w:r>
      <w:r w:rsidR="00DB71F7">
        <w:rPr>
          <w:rFonts w:ascii="Garamond" w:hAnsi="Garamond" w:cs="Times New Roman"/>
          <w:b/>
          <w:color w:val="7030A0"/>
          <w:sz w:val="24"/>
          <w:szCs w:val="24"/>
        </w:rPr>
        <w:t>S</w:t>
      </w:r>
      <w:r w:rsidR="005A3699" w:rsidRPr="00D97B2F">
        <w:rPr>
          <w:rFonts w:ascii="Garamond" w:hAnsi="Garamond" w:cs="Times New Roman"/>
          <w:b/>
          <w:color w:val="7030A0"/>
          <w:sz w:val="24"/>
          <w:szCs w:val="24"/>
        </w:rPr>
        <w:t>imulation</w:t>
      </w:r>
    </w:p>
    <w:p w14:paraId="740A29BC" w14:textId="4B9DE94A" w:rsidR="00D96264" w:rsidRPr="00D97B2F" w:rsidRDefault="000A1B98" w:rsidP="006B14A4">
      <w:pPr>
        <w:spacing w:after="0" w:line="240" w:lineRule="auto"/>
        <w:rPr>
          <w:rFonts w:ascii="Garamond" w:hAnsi="Garamond" w:cs="Times New Roman"/>
          <w:sz w:val="24"/>
          <w:szCs w:val="24"/>
        </w:rPr>
      </w:pPr>
      <w:r w:rsidRPr="00D97B2F">
        <w:rPr>
          <w:rFonts w:ascii="Garamond" w:hAnsi="Garamond" w:cs="Times New Roman"/>
          <w:sz w:val="24"/>
          <w:szCs w:val="24"/>
        </w:rPr>
        <w:t>To run molecular dynamics simulations, scientists surround the</w:t>
      </w:r>
      <w:r w:rsidR="0022338E">
        <w:rPr>
          <w:rFonts w:ascii="Garamond" w:hAnsi="Garamond" w:cs="Times New Roman"/>
          <w:sz w:val="24"/>
          <w:szCs w:val="24"/>
        </w:rPr>
        <w:t>ir</w:t>
      </w:r>
      <w:r w:rsidRPr="00D97B2F">
        <w:rPr>
          <w:rFonts w:ascii="Garamond" w:hAnsi="Garamond" w:cs="Times New Roman"/>
          <w:sz w:val="24"/>
          <w:szCs w:val="24"/>
        </w:rPr>
        <w:t xml:space="preserve"> </w:t>
      </w:r>
      <w:r w:rsidR="008E5C7B" w:rsidRPr="00D97B2F">
        <w:rPr>
          <w:rFonts w:ascii="Garamond" w:hAnsi="Garamond" w:cs="Times New Roman"/>
          <w:sz w:val="24"/>
          <w:szCs w:val="24"/>
        </w:rPr>
        <w:t>macromolecules</w:t>
      </w:r>
      <w:r w:rsidRPr="00D97B2F">
        <w:rPr>
          <w:rFonts w:ascii="Garamond" w:hAnsi="Garamond" w:cs="Times New Roman"/>
          <w:sz w:val="24"/>
          <w:szCs w:val="24"/>
        </w:rPr>
        <w:t xml:space="preserve"> with water and ions to model a real cell</w:t>
      </w:r>
      <w:r w:rsidR="008E5C7B" w:rsidRPr="00D97B2F">
        <w:rPr>
          <w:rFonts w:ascii="Garamond" w:hAnsi="Garamond" w:cs="Times New Roman"/>
          <w:sz w:val="24"/>
          <w:szCs w:val="24"/>
        </w:rPr>
        <w:t xml:space="preserve"> as much as possible</w:t>
      </w:r>
      <w:r w:rsidRPr="00D97B2F">
        <w:rPr>
          <w:rFonts w:ascii="Garamond" w:hAnsi="Garamond" w:cs="Times New Roman"/>
          <w:sz w:val="24"/>
          <w:szCs w:val="24"/>
        </w:rPr>
        <w:t xml:space="preserve">. Therefore, we first need to make sure that we have a realistic model for water. </w:t>
      </w:r>
      <w:r w:rsidRPr="00D97B2F">
        <w:rPr>
          <w:rFonts w:ascii="Garamond" w:hAnsi="Garamond" w:cs="Times New Roman"/>
          <w:color w:val="0000FF"/>
          <w:sz w:val="24"/>
          <w:szCs w:val="24"/>
        </w:rPr>
        <w:t xml:space="preserve">Download the file </w:t>
      </w:r>
      <w:r w:rsidRPr="00325920">
        <w:rPr>
          <w:rFonts w:ascii="Courier New" w:hAnsi="Courier New" w:cs="Courier New"/>
          <w:color w:val="0000FF"/>
          <w:sz w:val="24"/>
          <w:szCs w:val="24"/>
        </w:rPr>
        <w:t>water.pdb</w:t>
      </w:r>
      <w:r w:rsidRPr="00D97B2F">
        <w:rPr>
          <w:rFonts w:ascii="Garamond" w:hAnsi="Garamond" w:cs="Times New Roman"/>
          <w:color w:val="0000FF"/>
          <w:sz w:val="24"/>
          <w:szCs w:val="24"/>
        </w:rPr>
        <w:t xml:space="preserve"> from Canvas and open this file in VMD. </w:t>
      </w:r>
      <w:r w:rsidRPr="00D97B2F">
        <w:rPr>
          <w:rFonts w:ascii="Garamond" w:hAnsi="Garamond" w:cs="Times New Roman"/>
          <w:sz w:val="24"/>
          <w:szCs w:val="24"/>
        </w:rPr>
        <w:t xml:space="preserve">You can load </w:t>
      </w:r>
      <w:r w:rsidR="008E5C7B" w:rsidRPr="00D97B2F">
        <w:rPr>
          <w:rFonts w:ascii="Garamond" w:hAnsi="Garamond" w:cs="Times New Roman"/>
          <w:sz w:val="24"/>
          <w:szCs w:val="24"/>
        </w:rPr>
        <w:t>molecules</w:t>
      </w:r>
      <w:r w:rsidRPr="00D97B2F">
        <w:rPr>
          <w:rFonts w:ascii="Garamond" w:hAnsi="Garamond" w:cs="Times New Roman"/>
          <w:sz w:val="24"/>
          <w:szCs w:val="24"/>
        </w:rPr>
        <w:t xml:space="preserve"> through the VMD Main window, or </w:t>
      </w:r>
      <w:r w:rsidR="00D96264">
        <w:rPr>
          <w:rFonts w:ascii="Garamond" w:hAnsi="Garamond" w:cs="Times New Roman"/>
          <w:sz w:val="24"/>
          <w:szCs w:val="24"/>
        </w:rPr>
        <w:t xml:space="preserve">by </w:t>
      </w:r>
      <w:r w:rsidRPr="00D97B2F">
        <w:rPr>
          <w:rFonts w:ascii="Garamond" w:hAnsi="Garamond" w:cs="Times New Roman"/>
          <w:sz w:val="24"/>
          <w:szCs w:val="24"/>
        </w:rPr>
        <w:t>using Tcl:</w:t>
      </w:r>
    </w:p>
    <w:p w14:paraId="6B7C36AB" w14:textId="6DCE9C67" w:rsidR="000A1B98" w:rsidRPr="00325920" w:rsidRDefault="000A1B98" w:rsidP="00CA3C6A">
      <w:pPr>
        <w:spacing w:after="0" w:line="240" w:lineRule="auto"/>
        <w:rPr>
          <w:rFonts w:ascii="Courier New" w:eastAsia="Times New Roman" w:hAnsi="Courier New" w:cs="Courier New"/>
          <w:color w:val="000000" w:themeColor="text1"/>
          <w:sz w:val="24"/>
          <w:szCs w:val="24"/>
        </w:rPr>
      </w:pPr>
      <w:r w:rsidRPr="00325920">
        <w:rPr>
          <w:rFonts w:ascii="Courier New" w:eastAsia="Times New Roman" w:hAnsi="Courier New" w:cs="Courier New"/>
          <w:color w:val="7A4300"/>
          <w:sz w:val="24"/>
          <w:szCs w:val="24"/>
        </w:rPr>
        <w:t>%</w:t>
      </w:r>
      <w:r w:rsidRPr="00325920">
        <w:rPr>
          <w:rFonts w:ascii="Courier New" w:eastAsia="Times New Roman" w:hAnsi="Courier New" w:cs="Courier New"/>
          <w:color w:val="000000" w:themeColor="text1"/>
          <w:sz w:val="24"/>
          <w:szCs w:val="24"/>
        </w:rPr>
        <w:t xml:space="preserve"> </w:t>
      </w:r>
      <w:r w:rsidRPr="00325920">
        <w:rPr>
          <w:rFonts w:ascii="Courier New" w:eastAsia="Times New Roman" w:hAnsi="Courier New" w:cs="Courier New"/>
          <w:color w:val="3CA642"/>
          <w:sz w:val="24"/>
          <w:szCs w:val="24"/>
        </w:rPr>
        <w:t>mol</w:t>
      </w:r>
      <w:r w:rsidRPr="00325920">
        <w:rPr>
          <w:rFonts w:ascii="Courier New" w:eastAsia="Times New Roman" w:hAnsi="Courier New" w:cs="Courier New"/>
          <w:color w:val="000000" w:themeColor="text1"/>
          <w:sz w:val="24"/>
          <w:szCs w:val="24"/>
        </w:rPr>
        <w:t xml:space="preserve"> new </w:t>
      </w:r>
      <w:r w:rsidR="0022338E" w:rsidRPr="00325920">
        <w:rPr>
          <w:rFonts w:ascii="Courier New" w:eastAsia="Times New Roman" w:hAnsi="Courier New" w:cs="Courier New"/>
          <w:color w:val="000000" w:themeColor="text1"/>
          <w:sz w:val="24"/>
          <w:szCs w:val="24"/>
        </w:rPr>
        <w:t>water</w:t>
      </w:r>
      <w:r w:rsidRPr="00325920">
        <w:rPr>
          <w:rFonts w:ascii="Courier New" w:eastAsia="Times New Roman" w:hAnsi="Courier New" w:cs="Courier New"/>
          <w:color w:val="000000" w:themeColor="text1"/>
          <w:sz w:val="24"/>
          <w:szCs w:val="24"/>
        </w:rPr>
        <w:t>.pdb</w:t>
      </w:r>
    </w:p>
    <w:p w14:paraId="174A3C27" w14:textId="7501C938" w:rsidR="000A1B98" w:rsidRPr="00D97B2F" w:rsidRDefault="000A1B98" w:rsidP="00CA3C6A">
      <w:pPr>
        <w:spacing w:after="0" w:line="240" w:lineRule="auto"/>
        <w:rPr>
          <w:rFonts w:ascii="Garamond" w:hAnsi="Garamond" w:cs="Times New Roman"/>
          <w:sz w:val="24"/>
          <w:szCs w:val="24"/>
        </w:rPr>
      </w:pPr>
    </w:p>
    <w:p w14:paraId="15F26BBA" w14:textId="7314C966" w:rsidR="000A1B98" w:rsidRPr="00D97B2F" w:rsidRDefault="000A1B98" w:rsidP="00CA3C6A">
      <w:pPr>
        <w:spacing w:after="0" w:line="240" w:lineRule="auto"/>
        <w:rPr>
          <w:rFonts w:ascii="Garamond" w:hAnsi="Garamond" w:cs="Times New Roman"/>
          <w:sz w:val="24"/>
          <w:szCs w:val="24"/>
        </w:rPr>
      </w:pPr>
      <w:r w:rsidRPr="00D97B2F">
        <w:rPr>
          <w:rFonts w:ascii="Garamond" w:hAnsi="Garamond" w:cs="Times New Roman"/>
          <w:sz w:val="24"/>
          <w:szCs w:val="24"/>
        </w:rPr>
        <w:t>You should notice that there is only a single atom in this PDB. You can confirm this by opening the PDB file in a text editor. In the default view of “Lines”</w:t>
      </w:r>
      <w:r w:rsidR="00965C36" w:rsidRPr="00D97B2F">
        <w:rPr>
          <w:rFonts w:ascii="Garamond" w:hAnsi="Garamond" w:cs="Times New Roman"/>
          <w:sz w:val="24"/>
          <w:szCs w:val="24"/>
        </w:rPr>
        <w:t xml:space="preserve"> in VMD</w:t>
      </w:r>
      <w:r w:rsidRPr="00D97B2F">
        <w:rPr>
          <w:rFonts w:ascii="Garamond" w:hAnsi="Garamond" w:cs="Times New Roman"/>
          <w:sz w:val="24"/>
          <w:szCs w:val="24"/>
        </w:rPr>
        <w:t xml:space="preserve">, you will not be able to see what this </w:t>
      </w:r>
      <w:r w:rsidRPr="00D97B2F">
        <w:rPr>
          <w:rFonts w:ascii="Garamond" w:hAnsi="Garamond" w:cs="Times New Roman"/>
          <w:sz w:val="24"/>
          <w:szCs w:val="24"/>
        </w:rPr>
        <w:lastRenderedPageBreak/>
        <w:t xml:space="preserve">atom is. </w:t>
      </w:r>
      <w:r w:rsidRPr="00D97B2F">
        <w:rPr>
          <w:rFonts w:ascii="Garamond" w:hAnsi="Garamond" w:cs="Times New Roman"/>
          <w:color w:val="0000FF"/>
          <w:sz w:val="24"/>
          <w:szCs w:val="24"/>
        </w:rPr>
        <w:t xml:space="preserve">Change the drawing method to “VDW”, </w:t>
      </w:r>
      <w:r w:rsidRPr="00D97B2F">
        <w:rPr>
          <w:rFonts w:ascii="Garamond" w:hAnsi="Garamond" w:cs="Times New Roman"/>
          <w:sz w:val="24"/>
          <w:szCs w:val="24"/>
        </w:rPr>
        <w:t>which stands for “Van Der Waals”, a space-</w:t>
      </w:r>
      <w:r w:rsidR="00965C36" w:rsidRPr="00D97B2F">
        <w:rPr>
          <w:rFonts w:ascii="Garamond" w:hAnsi="Garamond" w:cs="Times New Roman"/>
          <w:sz w:val="24"/>
          <w:szCs w:val="24"/>
        </w:rPr>
        <w:t>filling representation that approximate</w:t>
      </w:r>
      <w:r w:rsidR="004F3243">
        <w:rPr>
          <w:rFonts w:ascii="Garamond" w:hAnsi="Garamond" w:cs="Times New Roman"/>
          <w:sz w:val="24"/>
          <w:szCs w:val="24"/>
        </w:rPr>
        <w:t>s</w:t>
      </w:r>
      <w:r w:rsidR="00965C36" w:rsidRPr="00D97B2F">
        <w:rPr>
          <w:rFonts w:ascii="Garamond" w:hAnsi="Garamond" w:cs="Times New Roman"/>
          <w:sz w:val="24"/>
          <w:szCs w:val="24"/>
        </w:rPr>
        <w:t xml:space="preserve"> the atomic radius of each atom.</w:t>
      </w:r>
    </w:p>
    <w:p w14:paraId="101B83F5" w14:textId="77777777" w:rsidR="000A1B98" w:rsidRPr="00D97B2F" w:rsidRDefault="000A1B98" w:rsidP="00CA3C6A">
      <w:pPr>
        <w:spacing w:after="0" w:line="240" w:lineRule="auto"/>
        <w:rPr>
          <w:rFonts w:ascii="Garamond" w:hAnsi="Garamond" w:cs="Times New Roman"/>
          <w:sz w:val="24"/>
          <w:szCs w:val="24"/>
        </w:rPr>
      </w:pPr>
    </w:p>
    <w:p w14:paraId="4DE724D5" w14:textId="0DB7A16D" w:rsidR="00C5027B" w:rsidRDefault="000A1B98" w:rsidP="00CA3C6A">
      <w:pPr>
        <w:spacing w:after="0" w:line="240" w:lineRule="auto"/>
        <w:rPr>
          <w:rFonts w:ascii="Garamond" w:hAnsi="Garamond" w:cs="Times New Roman"/>
          <w:color w:val="008000"/>
          <w:sz w:val="24"/>
          <w:szCs w:val="24"/>
        </w:rPr>
      </w:pPr>
      <w:r w:rsidRPr="00D97B2F">
        <w:rPr>
          <w:rFonts w:ascii="Garamond" w:hAnsi="Garamond" w:cs="Times New Roman"/>
          <w:b/>
          <w:color w:val="008000"/>
          <w:sz w:val="24"/>
          <w:szCs w:val="24"/>
        </w:rPr>
        <w:t>Q</w:t>
      </w:r>
      <w:r w:rsidR="006B14A4">
        <w:rPr>
          <w:rFonts w:ascii="Garamond" w:hAnsi="Garamond" w:cs="Times New Roman"/>
          <w:b/>
          <w:color w:val="008000"/>
          <w:sz w:val="24"/>
          <w:szCs w:val="24"/>
        </w:rPr>
        <w:t>1</w:t>
      </w:r>
      <w:r w:rsidR="00910163">
        <w:rPr>
          <w:rFonts w:ascii="Garamond" w:hAnsi="Garamond" w:cs="Times New Roman"/>
          <w:b/>
          <w:color w:val="008000"/>
          <w:sz w:val="24"/>
          <w:szCs w:val="24"/>
        </w:rPr>
        <w:t>2</w:t>
      </w:r>
      <w:r w:rsidRPr="00D97B2F">
        <w:rPr>
          <w:rFonts w:ascii="Garamond" w:hAnsi="Garamond" w:cs="Times New Roman"/>
          <w:b/>
          <w:color w:val="008000"/>
          <w:sz w:val="24"/>
          <w:szCs w:val="24"/>
        </w:rPr>
        <w:t xml:space="preserve">. </w:t>
      </w:r>
      <w:r w:rsidRPr="00D97B2F">
        <w:rPr>
          <w:rFonts w:ascii="Garamond" w:hAnsi="Garamond" w:cs="Times New Roman"/>
          <w:color w:val="008000"/>
          <w:sz w:val="24"/>
          <w:szCs w:val="24"/>
        </w:rPr>
        <w:t>This water molecule was selected from an actual protein structure solved with X-ray crystallography.</w:t>
      </w:r>
    </w:p>
    <w:p w14:paraId="4EC5C4AB" w14:textId="4B067312" w:rsidR="00C5027B" w:rsidRDefault="000A1B98" w:rsidP="009518E9">
      <w:pPr>
        <w:pStyle w:val="ListParagraph"/>
        <w:numPr>
          <w:ilvl w:val="0"/>
          <w:numId w:val="13"/>
        </w:numPr>
        <w:tabs>
          <w:tab w:val="left" w:pos="360"/>
        </w:tabs>
        <w:spacing w:after="0" w:line="240" w:lineRule="auto"/>
        <w:ind w:left="0" w:firstLine="0"/>
        <w:rPr>
          <w:rFonts w:ascii="Garamond" w:hAnsi="Garamond" w:cs="Times New Roman"/>
          <w:color w:val="008000"/>
          <w:sz w:val="24"/>
          <w:szCs w:val="24"/>
        </w:rPr>
      </w:pPr>
      <w:r w:rsidRPr="004C5F0E">
        <w:rPr>
          <w:rFonts w:ascii="Garamond" w:hAnsi="Garamond" w:cs="Times New Roman"/>
          <w:color w:val="008000"/>
          <w:sz w:val="24"/>
          <w:szCs w:val="24"/>
        </w:rPr>
        <w:t xml:space="preserve">What atom of water is </w:t>
      </w:r>
      <w:r w:rsidR="005A4464">
        <w:rPr>
          <w:rFonts w:ascii="Garamond" w:hAnsi="Garamond" w:cs="Times New Roman"/>
          <w:color w:val="008000"/>
          <w:sz w:val="24"/>
          <w:szCs w:val="24"/>
        </w:rPr>
        <w:t>visible</w:t>
      </w:r>
      <w:r w:rsidRPr="004C5F0E">
        <w:rPr>
          <w:rFonts w:ascii="Garamond" w:hAnsi="Garamond" w:cs="Times New Roman"/>
          <w:color w:val="008000"/>
          <w:sz w:val="24"/>
          <w:szCs w:val="24"/>
        </w:rPr>
        <w:t xml:space="preserve">? </w:t>
      </w:r>
    </w:p>
    <w:p w14:paraId="0AA20920" w14:textId="517945BE" w:rsidR="000A1B98" w:rsidRPr="004C5F0E" w:rsidRDefault="000A1B98" w:rsidP="009518E9">
      <w:pPr>
        <w:pStyle w:val="ListParagraph"/>
        <w:numPr>
          <w:ilvl w:val="0"/>
          <w:numId w:val="13"/>
        </w:numPr>
        <w:spacing w:after="0" w:line="240" w:lineRule="auto"/>
        <w:ind w:left="360"/>
        <w:rPr>
          <w:rFonts w:ascii="Garamond" w:hAnsi="Garamond" w:cs="Times New Roman"/>
          <w:color w:val="008000"/>
          <w:sz w:val="24"/>
          <w:szCs w:val="24"/>
        </w:rPr>
      </w:pPr>
      <w:r w:rsidRPr="004C5F0E">
        <w:rPr>
          <w:rFonts w:ascii="Garamond" w:hAnsi="Garamond" w:cs="Times New Roman"/>
          <w:color w:val="008000"/>
          <w:sz w:val="24"/>
          <w:szCs w:val="24"/>
        </w:rPr>
        <w:t>Why are the other atoms not visible?</w:t>
      </w:r>
    </w:p>
    <w:p w14:paraId="0544D02B" w14:textId="77777777" w:rsidR="000A1B98" w:rsidRPr="004C5F0E" w:rsidRDefault="000A1B98" w:rsidP="00CA3C6A">
      <w:pPr>
        <w:spacing w:after="0" w:line="240" w:lineRule="auto"/>
        <w:rPr>
          <w:rFonts w:ascii="Garamond" w:hAnsi="Garamond" w:cs="Times New Roman"/>
          <w:sz w:val="24"/>
          <w:szCs w:val="24"/>
        </w:rPr>
      </w:pPr>
    </w:p>
    <w:p w14:paraId="3BF2B64C" w14:textId="2868A59A" w:rsidR="000A1B98" w:rsidRPr="00E1409B" w:rsidRDefault="006F1554" w:rsidP="00CA3C6A">
      <w:pPr>
        <w:spacing w:after="0" w:line="240" w:lineRule="auto"/>
        <w:rPr>
          <w:rFonts w:ascii="Garamond" w:hAnsi="Garamond" w:cs="Times New Roman"/>
          <w:b/>
          <w:bCs/>
          <w:color w:val="0701FF"/>
          <w:sz w:val="24"/>
          <w:szCs w:val="24"/>
        </w:rPr>
      </w:pPr>
      <w:r w:rsidRPr="00735F07">
        <w:rPr>
          <w:rFonts w:ascii="Garamond" w:hAnsi="Garamond" w:cs="Times New Roman"/>
          <w:noProof/>
          <w:sz w:val="24"/>
          <w:szCs w:val="24"/>
          <w:lang w:eastAsia="en-US"/>
        </w:rPr>
        <w:drawing>
          <wp:anchor distT="0" distB="0" distL="114300" distR="114300" simplePos="0" relativeHeight="251658240" behindDoc="0" locked="0" layoutInCell="1" allowOverlap="1" wp14:anchorId="516A90EF" wp14:editId="53342722">
            <wp:simplePos x="0" y="0"/>
            <wp:positionH relativeFrom="column">
              <wp:posOffset>4415155</wp:posOffset>
            </wp:positionH>
            <wp:positionV relativeFrom="paragraph">
              <wp:posOffset>34290</wp:posOffset>
            </wp:positionV>
            <wp:extent cx="2204720" cy="2852420"/>
            <wp:effectExtent l="0" t="0" r="5080" b="5080"/>
            <wp:wrapThrough wrapText="bothSides">
              <wp:wrapPolygon edited="0">
                <wp:start x="0" y="0"/>
                <wp:lineTo x="0" y="21542"/>
                <wp:lineTo x="21525" y="21542"/>
                <wp:lineTo x="21525" y="0"/>
                <wp:lineTo x="0" y="0"/>
              </wp:wrapPolygon>
            </wp:wrapThrough>
            <wp:docPr id="3" name="Picture 3" descr="../../Screen%20Shot%202018-01-15%20at%2011.23.2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1-15%20at%2011.23.28%20AM.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2679" t="1500" r="1294" b="613"/>
                    <a:stretch/>
                  </pic:blipFill>
                  <pic:spPr bwMode="auto">
                    <a:xfrm>
                      <a:off x="0" y="0"/>
                      <a:ext cx="2204720" cy="2852420"/>
                    </a:xfrm>
                    <a:prstGeom prst="rect">
                      <a:avLst/>
                    </a:prstGeom>
                    <a:noFill/>
                    <a:ln>
                      <a:noFill/>
                    </a:ln>
                    <a:extLst>
                      <a:ext uri="{53640926-AAD7-44d8-BBD7-CCE9431645EC}">
                        <a14:shadowObscured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000A1B98" w:rsidRPr="004C5F0E">
        <w:rPr>
          <w:rFonts w:ascii="Garamond" w:hAnsi="Garamond" w:cs="Times New Roman"/>
          <w:sz w:val="24"/>
          <w:szCs w:val="24"/>
        </w:rPr>
        <w:t xml:space="preserve">We will simulate the dynamics of water molecules as part of a molecular dynamics experiment using the software NAMD (Not Another Molecular Dynamics simulator, which humorously refers to the field’s </w:t>
      </w:r>
      <w:r w:rsidR="000A1B98" w:rsidRPr="004C5F0E">
        <w:rPr>
          <w:rFonts w:ascii="Garamond" w:hAnsi="Garamond" w:cs="Times New Roman"/>
          <w:sz w:val="24"/>
          <w:szCs w:val="24"/>
        </w:rPr>
        <w:t xml:space="preserve">propensity throughout the ‘80s and ‘90s for </w:t>
      </w:r>
      <w:r w:rsidR="00D4621A">
        <w:rPr>
          <w:rFonts w:ascii="Garamond" w:hAnsi="Garamond" w:cs="Times New Roman"/>
          <w:sz w:val="24"/>
          <w:szCs w:val="24"/>
        </w:rPr>
        <w:t>having</w:t>
      </w:r>
      <w:r w:rsidR="000A1B98" w:rsidRPr="004C5F0E">
        <w:rPr>
          <w:rFonts w:ascii="Garamond" w:hAnsi="Garamond" w:cs="Times New Roman"/>
          <w:sz w:val="24"/>
          <w:szCs w:val="24"/>
        </w:rPr>
        <w:t xml:space="preserve"> inordinate amounts of software that accomplish the same thing).</w:t>
      </w:r>
      <w:r w:rsidR="00D96264">
        <w:rPr>
          <w:rFonts w:ascii="Garamond" w:hAnsi="Garamond" w:cs="Times New Roman"/>
          <w:sz w:val="24"/>
          <w:szCs w:val="24"/>
        </w:rPr>
        <w:t xml:space="preserve"> </w:t>
      </w:r>
      <w:r w:rsidR="000A1B98" w:rsidRPr="00B16103">
        <w:rPr>
          <w:rFonts w:ascii="Garamond" w:hAnsi="Garamond" w:cs="Times New Roman"/>
          <w:color w:val="0701FF"/>
          <w:sz w:val="24"/>
          <w:szCs w:val="24"/>
        </w:rPr>
        <w:t xml:space="preserve">After </w:t>
      </w:r>
      <w:r w:rsidR="00796777" w:rsidRPr="00B16103">
        <w:rPr>
          <w:rFonts w:ascii="Garamond" w:hAnsi="Garamond" w:cs="Times New Roman"/>
          <w:color w:val="0701FF"/>
          <w:sz w:val="24"/>
          <w:szCs w:val="24"/>
        </w:rPr>
        <w:t>loading</w:t>
      </w:r>
      <w:r w:rsidR="000A1B98" w:rsidRPr="00B16103">
        <w:rPr>
          <w:rFonts w:ascii="Garamond" w:hAnsi="Garamond" w:cs="Times New Roman"/>
          <w:color w:val="0701FF"/>
          <w:sz w:val="24"/>
          <w:szCs w:val="24"/>
        </w:rPr>
        <w:t xml:space="preserve"> </w:t>
      </w:r>
      <w:r w:rsidR="00796777" w:rsidRPr="00B16103">
        <w:rPr>
          <w:rFonts w:ascii="Garamond" w:hAnsi="Garamond" w:cs="Times New Roman"/>
          <w:color w:val="0701FF"/>
          <w:sz w:val="24"/>
          <w:szCs w:val="24"/>
        </w:rPr>
        <w:t xml:space="preserve">the water file, the next step in </w:t>
      </w:r>
      <w:r w:rsidR="000A1B98" w:rsidRPr="00B16103">
        <w:rPr>
          <w:rFonts w:ascii="Garamond" w:hAnsi="Garamond" w:cs="Times New Roman"/>
          <w:color w:val="0701FF"/>
          <w:sz w:val="24"/>
          <w:szCs w:val="24"/>
        </w:rPr>
        <w:t>a</w:t>
      </w:r>
      <w:r w:rsidR="00466A7E">
        <w:rPr>
          <w:rFonts w:ascii="Garamond" w:hAnsi="Garamond" w:cs="Times New Roman"/>
          <w:color w:val="0701FF"/>
          <w:sz w:val="24"/>
          <w:szCs w:val="24"/>
        </w:rPr>
        <w:t>n</w:t>
      </w:r>
      <w:r w:rsidR="000A1B98" w:rsidRPr="00B16103">
        <w:rPr>
          <w:rFonts w:ascii="Garamond" w:hAnsi="Garamond" w:cs="Times New Roman"/>
          <w:color w:val="0701FF"/>
          <w:sz w:val="24"/>
          <w:szCs w:val="24"/>
        </w:rPr>
        <w:t xml:space="preserve"> MD simulation is to fill in </w:t>
      </w:r>
      <w:r w:rsidR="00466A7E">
        <w:rPr>
          <w:rFonts w:ascii="Garamond" w:hAnsi="Garamond" w:cs="Times New Roman"/>
          <w:color w:val="0701FF"/>
          <w:sz w:val="24"/>
          <w:szCs w:val="24"/>
        </w:rPr>
        <w:t xml:space="preserve">any </w:t>
      </w:r>
      <w:r w:rsidR="000A1B98" w:rsidRPr="00B16103">
        <w:rPr>
          <w:rFonts w:ascii="Garamond" w:hAnsi="Garamond" w:cs="Times New Roman"/>
          <w:color w:val="0701FF"/>
          <w:sz w:val="24"/>
          <w:szCs w:val="24"/>
        </w:rPr>
        <w:t xml:space="preserve">missing information and supply further parameters about the system in the form of a </w:t>
      </w:r>
      <w:r w:rsidR="000A1B98" w:rsidRPr="00B16103">
        <w:rPr>
          <w:rFonts w:ascii="Garamond" w:hAnsi="Garamond" w:cs="Times New Roman"/>
          <w:b/>
          <w:color w:val="0701FF"/>
          <w:sz w:val="24"/>
          <w:szCs w:val="24"/>
        </w:rPr>
        <w:t>Protein Structure File (PSF)</w:t>
      </w:r>
      <w:r w:rsidR="000A1B98" w:rsidRPr="00B16103">
        <w:rPr>
          <w:rFonts w:ascii="Garamond" w:hAnsi="Garamond" w:cs="Times New Roman"/>
          <w:color w:val="0701FF"/>
          <w:sz w:val="24"/>
          <w:szCs w:val="24"/>
        </w:rPr>
        <w:t>, which contains the system’s charges, bonding patterns, and other</w:t>
      </w:r>
      <w:r w:rsidR="00910163">
        <w:rPr>
          <w:rFonts w:ascii="Garamond" w:hAnsi="Garamond" w:cs="Times New Roman"/>
          <w:color w:val="0701FF"/>
          <w:sz w:val="24"/>
          <w:szCs w:val="24"/>
        </w:rPr>
        <w:t xml:space="preserve"> structural</w:t>
      </w:r>
      <w:r w:rsidR="000A1B98" w:rsidRPr="00B16103">
        <w:rPr>
          <w:rFonts w:ascii="Garamond" w:hAnsi="Garamond" w:cs="Times New Roman"/>
          <w:color w:val="0701FF"/>
          <w:sz w:val="24"/>
          <w:szCs w:val="24"/>
        </w:rPr>
        <w:t xml:space="preserve"> information.</w:t>
      </w:r>
      <w:r w:rsidR="00F65971" w:rsidRPr="00B16103">
        <w:rPr>
          <w:rFonts w:ascii="Garamond" w:hAnsi="Garamond" w:cs="Times New Roman"/>
          <w:noProof/>
          <w:color w:val="0701FF"/>
          <w:sz w:val="24"/>
          <w:szCs w:val="24"/>
          <w:lang w:eastAsia="en-US"/>
        </w:rPr>
        <w:t xml:space="preserve"> </w:t>
      </w:r>
      <w:r w:rsidR="00BE5ED0" w:rsidRPr="00E1409B">
        <w:rPr>
          <w:rFonts w:ascii="Garamond" w:hAnsi="Garamond" w:cs="Times New Roman"/>
          <w:b/>
          <w:bCs/>
          <w:noProof/>
          <w:color w:val="0701FF"/>
          <w:sz w:val="24"/>
          <w:szCs w:val="24"/>
          <w:lang w:eastAsia="en-US"/>
        </w:rPr>
        <w:t>This process also add</w:t>
      </w:r>
      <w:r w:rsidR="00910163">
        <w:rPr>
          <w:rFonts w:ascii="Garamond" w:hAnsi="Garamond" w:cs="Times New Roman"/>
          <w:b/>
          <w:bCs/>
          <w:noProof/>
          <w:color w:val="0701FF"/>
          <w:sz w:val="24"/>
          <w:szCs w:val="24"/>
          <w:lang w:eastAsia="en-US"/>
        </w:rPr>
        <w:t>s</w:t>
      </w:r>
      <w:r w:rsidR="00BE5ED0" w:rsidRPr="00E1409B">
        <w:rPr>
          <w:rFonts w:ascii="Garamond" w:hAnsi="Garamond" w:cs="Times New Roman"/>
          <w:b/>
          <w:bCs/>
          <w:noProof/>
          <w:color w:val="0701FF"/>
          <w:sz w:val="24"/>
          <w:szCs w:val="24"/>
          <w:lang w:eastAsia="en-US"/>
        </w:rPr>
        <w:t xml:space="preserve"> the missing Hydrogen atoms to the water molecule.</w:t>
      </w:r>
    </w:p>
    <w:p w14:paraId="69484FAF" w14:textId="1C827A84" w:rsidR="000A1B98" w:rsidRPr="004C5F0E" w:rsidRDefault="000A1B98" w:rsidP="00CA3C6A">
      <w:pPr>
        <w:spacing w:after="0" w:line="240" w:lineRule="auto"/>
        <w:rPr>
          <w:rFonts w:ascii="Garamond" w:hAnsi="Garamond" w:cs="Times New Roman"/>
          <w:sz w:val="24"/>
          <w:szCs w:val="24"/>
        </w:rPr>
      </w:pPr>
    </w:p>
    <w:p w14:paraId="43C65055" w14:textId="6E55BDFE" w:rsidR="003F4188" w:rsidRPr="004C5F0E" w:rsidRDefault="000A1B98" w:rsidP="00CA3C6A">
      <w:pPr>
        <w:spacing w:after="0" w:line="240" w:lineRule="auto"/>
        <w:rPr>
          <w:rFonts w:ascii="Garamond" w:hAnsi="Garamond" w:cs="Times New Roman"/>
          <w:sz w:val="24"/>
          <w:szCs w:val="24"/>
        </w:rPr>
      </w:pPr>
      <w:r w:rsidRPr="004C5F0E">
        <w:rPr>
          <w:rFonts w:ascii="Garamond" w:hAnsi="Garamond" w:cs="Times New Roman"/>
          <w:sz w:val="24"/>
          <w:szCs w:val="24"/>
        </w:rPr>
        <w:t xml:space="preserve">We can use VMD to automatically create PSF files. </w:t>
      </w:r>
      <w:r w:rsidRPr="00B16103">
        <w:rPr>
          <w:rFonts w:ascii="Garamond" w:hAnsi="Garamond" w:cs="Times New Roman"/>
          <w:color w:val="0701FF"/>
          <w:sz w:val="24"/>
          <w:szCs w:val="24"/>
        </w:rPr>
        <w:t>From the VMD main menu, select Extensions &gt; Modeling &gt; Automatic PSF Builder.</w:t>
      </w:r>
      <w:r w:rsidR="00D96264" w:rsidRPr="00B16103">
        <w:rPr>
          <w:rFonts w:ascii="Garamond" w:hAnsi="Garamond" w:cs="Times New Roman"/>
          <w:color w:val="0701FF"/>
          <w:sz w:val="24"/>
          <w:szCs w:val="24"/>
        </w:rPr>
        <w:t xml:space="preserve"> </w:t>
      </w:r>
      <w:r w:rsidRPr="00B16103">
        <w:rPr>
          <w:rFonts w:ascii="Garamond" w:hAnsi="Garamond" w:cs="Times New Roman"/>
          <w:color w:val="0701FF"/>
          <w:sz w:val="24"/>
          <w:szCs w:val="24"/>
        </w:rPr>
        <w:t>This will open a new dialog box.</w:t>
      </w:r>
      <w:r w:rsidR="00D96264" w:rsidRPr="00B16103">
        <w:rPr>
          <w:rFonts w:ascii="Garamond" w:hAnsi="Garamond" w:cs="Times New Roman"/>
          <w:color w:val="0701FF"/>
          <w:sz w:val="24"/>
          <w:szCs w:val="24"/>
        </w:rPr>
        <w:t xml:space="preserve"> </w:t>
      </w:r>
      <w:r w:rsidRPr="00B16103">
        <w:rPr>
          <w:rFonts w:ascii="Garamond" w:hAnsi="Garamond" w:cs="Times New Roman"/>
          <w:color w:val="0701FF"/>
          <w:sz w:val="24"/>
          <w:szCs w:val="24"/>
        </w:rPr>
        <w:t xml:space="preserve">Click </w:t>
      </w:r>
      <w:r w:rsidRPr="00B16103">
        <w:rPr>
          <w:rFonts w:ascii="Garamond" w:hAnsi="Garamond" w:cs="Times New Roman"/>
          <w:b/>
          <w:color w:val="0701FF"/>
          <w:sz w:val="24"/>
          <w:szCs w:val="24"/>
        </w:rPr>
        <w:t>Load Input Files</w:t>
      </w:r>
      <w:r w:rsidRPr="00B16103">
        <w:rPr>
          <w:rFonts w:ascii="Garamond" w:hAnsi="Garamond" w:cs="Times New Roman"/>
          <w:color w:val="0701FF"/>
          <w:sz w:val="24"/>
          <w:szCs w:val="24"/>
        </w:rPr>
        <w:t xml:space="preserve">, </w:t>
      </w:r>
      <w:r w:rsidRPr="00B16103">
        <w:rPr>
          <w:rFonts w:ascii="Garamond" w:hAnsi="Garamond" w:cs="Times New Roman"/>
          <w:b/>
          <w:color w:val="0701FF"/>
          <w:sz w:val="24"/>
          <w:szCs w:val="24"/>
        </w:rPr>
        <w:t>Guess and split chains using current selection</w:t>
      </w:r>
      <w:r w:rsidRPr="00B16103">
        <w:rPr>
          <w:rFonts w:ascii="Garamond" w:hAnsi="Garamond" w:cs="Times New Roman"/>
          <w:color w:val="0701FF"/>
          <w:sz w:val="24"/>
          <w:szCs w:val="24"/>
        </w:rPr>
        <w:t xml:space="preserve">, and finally </w:t>
      </w:r>
      <w:r w:rsidRPr="00B16103">
        <w:rPr>
          <w:rFonts w:ascii="Garamond" w:hAnsi="Garamond" w:cs="Times New Roman"/>
          <w:b/>
          <w:color w:val="0701FF"/>
          <w:sz w:val="24"/>
          <w:szCs w:val="24"/>
        </w:rPr>
        <w:t xml:space="preserve">Create Chains. </w:t>
      </w:r>
      <w:r w:rsidRPr="004C5F0E">
        <w:rPr>
          <w:rFonts w:ascii="Garamond" w:hAnsi="Garamond" w:cs="Times New Roman"/>
          <w:sz w:val="24"/>
          <w:szCs w:val="24"/>
        </w:rPr>
        <w:t>When this is done, wait a short moment while the file is generated.</w:t>
      </w:r>
      <w:r w:rsidR="00D96264">
        <w:rPr>
          <w:rFonts w:ascii="Garamond" w:hAnsi="Garamond" w:cs="Times New Roman"/>
          <w:sz w:val="24"/>
          <w:szCs w:val="24"/>
        </w:rPr>
        <w:t xml:space="preserve"> </w:t>
      </w:r>
      <w:r w:rsidRPr="004C5F0E">
        <w:rPr>
          <w:rFonts w:ascii="Garamond" w:hAnsi="Garamond" w:cs="Times New Roman"/>
          <w:sz w:val="24"/>
          <w:szCs w:val="24"/>
        </w:rPr>
        <w:t>You should now see a complete</w:t>
      </w:r>
      <w:r w:rsidR="00A51562" w:rsidRPr="004C5F0E">
        <w:rPr>
          <w:rFonts w:ascii="Garamond" w:hAnsi="Garamond" w:cs="Times New Roman"/>
          <w:sz w:val="24"/>
          <w:szCs w:val="24"/>
        </w:rPr>
        <w:t>d</w:t>
      </w:r>
      <w:r w:rsidRPr="004C5F0E">
        <w:rPr>
          <w:rFonts w:ascii="Garamond" w:hAnsi="Garamond" w:cs="Times New Roman"/>
          <w:sz w:val="24"/>
          <w:szCs w:val="24"/>
        </w:rPr>
        <w:t xml:space="preserve"> water molecule in the display window.</w:t>
      </w:r>
    </w:p>
    <w:p w14:paraId="2A04AD03" w14:textId="21FA2335" w:rsidR="000A1B98" w:rsidRPr="004C5F0E" w:rsidRDefault="000A1B98" w:rsidP="00CA3C6A">
      <w:pPr>
        <w:spacing w:after="0" w:line="240" w:lineRule="auto"/>
        <w:jc w:val="center"/>
        <w:rPr>
          <w:rFonts w:ascii="Garamond" w:hAnsi="Garamond" w:cs="Times New Roman"/>
          <w:sz w:val="24"/>
          <w:szCs w:val="24"/>
        </w:rPr>
      </w:pPr>
    </w:p>
    <w:p w14:paraId="29A3B5BE" w14:textId="3854AC17" w:rsidR="00805EBC" w:rsidRDefault="00805EBC" w:rsidP="00CA3C6A">
      <w:pPr>
        <w:spacing w:after="0" w:line="240" w:lineRule="auto"/>
        <w:rPr>
          <w:rFonts w:ascii="Garamond" w:hAnsi="Garamond" w:cs="Times New Roman"/>
          <w:color w:val="008000"/>
          <w:sz w:val="24"/>
          <w:szCs w:val="24"/>
        </w:rPr>
      </w:pPr>
      <w:r w:rsidRPr="00387B79">
        <w:rPr>
          <w:rFonts w:ascii="Garamond" w:hAnsi="Garamond" w:cs="Times New Roman"/>
          <w:b/>
          <w:color w:val="008000"/>
          <w:sz w:val="24"/>
          <w:szCs w:val="24"/>
        </w:rPr>
        <w:t>Q</w:t>
      </w:r>
      <w:r w:rsidR="005F2A0C">
        <w:rPr>
          <w:rFonts w:ascii="Garamond" w:hAnsi="Garamond" w:cs="Times New Roman"/>
          <w:b/>
          <w:color w:val="008000"/>
          <w:sz w:val="24"/>
          <w:szCs w:val="24"/>
        </w:rPr>
        <w:t>1</w:t>
      </w:r>
      <w:r w:rsidR="00910163">
        <w:rPr>
          <w:rFonts w:ascii="Garamond" w:hAnsi="Garamond" w:cs="Times New Roman"/>
          <w:b/>
          <w:color w:val="008000"/>
          <w:sz w:val="24"/>
          <w:szCs w:val="24"/>
        </w:rPr>
        <w:t>3</w:t>
      </w:r>
      <w:r w:rsidRPr="00387B79">
        <w:rPr>
          <w:rFonts w:ascii="Garamond" w:hAnsi="Garamond" w:cs="Times New Roman"/>
          <w:b/>
          <w:color w:val="008000"/>
          <w:sz w:val="24"/>
          <w:szCs w:val="24"/>
        </w:rPr>
        <w:t xml:space="preserve">. </w:t>
      </w:r>
      <w:r w:rsidRPr="00387B79">
        <w:rPr>
          <w:rFonts w:ascii="Garamond" w:hAnsi="Garamond" w:cs="Times New Roman"/>
          <w:color w:val="008000"/>
          <w:sz w:val="24"/>
          <w:szCs w:val="24"/>
        </w:rPr>
        <w:t xml:space="preserve">Render the completed water molecule using </w:t>
      </w:r>
      <w:r w:rsidR="00910163">
        <w:rPr>
          <w:rFonts w:ascii="Garamond" w:hAnsi="Garamond" w:cs="Times New Roman"/>
          <w:color w:val="008000"/>
          <w:sz w:val="24"/>
          <w:szCs w:val="24"/>
        </w:rPr>
        <w:t xml:space="preserve">the </w:t>
      </w:r>
      <w:r w:rsidRPr="00387B79">
        <w:rPr>
          <w:rFonts w:ascii="Garamond" w:hAnsi="Garamond" w:cs="Times New Roman"/>
          <w:color w:val="008000"/>
          <w:sz w:val="24"/>
          <w:szCs w:val="24"/>
        </w:rPr>
        <w:t>“Licorice”</w:t>
      </w:r>
      <w:r w:rsidR="00910163">
        <w:rPr>
          <w:rFonts w:ascii="Garamond" w:hAnsi="Garamond" w:cs="Times New Roman"/>
          <w:color w:val="008000"/>
          <w:sz w:val="24"/>
          <w:szCs w:val="24"/>
        </w:rPr>
        <w:t xml:space="preserve"> drawing method.</w:t>
      </w:r>
    </w:p>
    <w:p w14:paraId="087FF2E6" w14:textId="7AEEDBE0" w:rsidR="00805EBC" w:rsidRDefault="00805EBC" w:rsidP="00CA3C6A">
      <w:pPr>
        <w:pStyle w:val="ListParagraph"/>
        <w:numPr>
          <w:ilvl w:val="0"/>
          <w:numId w:val="14"/>
        </w:numPr>
        <w:spacing w:after="0" w:line="240" w:lineRule="auto"/>
        <w:ind w:left="360"/>
        <w:rPr>
          <w:rFonts w:ascii="Garamond" w:hAnsi="Garamond" w:cs="Times New Roman"/>
          <w:color w:val="008000"/>
          <w:sz w:val="24"/>
          <w:szCs w:val="24"/>
        </w:rPr>
      </w:pPr>
      <w:r>
        <w:rPr>
          <w:rFonts w:ascii="Garamond" w:hAnsi="Garamond" w:cs="Times New Roman"/>
          <w:color w:val="008000"/>
          <w:sz w:val="24"/>
          <w:szCs w:val="24"/>
        </w:rPr>
        <w:t>I</w:t>
      </w:r>
      <w:r w:rsidRPr="00387B79">
        <w:rPr>
          <w:rFonts w:ascii="Garamond" w:hAnsi="Garamond" w:cs="Times New Roman"/>
          <w:color w:val="008000"/>
          <w:sz w:val="24"/>
          <w:szCs w:val="24"/>
        </w:rPr>
        <w:t xml:space="preserve">nsert a screenshot here. Be sure to delete the original water molecule (with the single atom) in order to see the complete molecule clearly. </w:t>
      </w:r>
    </w:p>
    <w:p w14:paraId="2F960FDD" w14:textId="77777777" w:rsidR="00805EBC" w:rsidRDefault="00805EBC" w:rsidP="00CA3C6A">
      <w:pPr>
        <w:pStyle w:val="ListParagraph"/>
        <w:numPr>
          <w:ilvl w:val="0"/>
          <w:numId w:val="14"/>
        </w:numPr>
        <w:spacing w:after="0" w:line="240" w:lineRule="auto"/>
        <w:ind w:left="360"/>
        <w:rPr>
          <w:rFonts w:ascii="Garamond" w:hAnsi="Garamond" w:cs="Times New Roman"/>
          <w:color w:val="008000"/>
          <w:sz w:val="24"/>
          <w:szCs w:val="24"/>
        </w:rPr>
      </w:pPr>
      <w:r w:rsidRPr="00387B79">
        <w:rPr>
          <w:rFonts w:ascii="Garamond" w:hAnsi="Garamond" w:cs="Times New Roman"/>
          <w:color w:val="008000"/>
          <w:sz w:val="24"/>
          <w:szCs w:val="24"/>
        </w:rPr>
        <w:t xml:space="preserve">Measure the H-O-H bond angle and report it below. </w:t>
      </w:r>
    </w:p>
    <w:p w14:paraId="6CF40A28" w14:textId="235AC98C" w:rsidR="000A1B98" w:rsidRDefault="00805EBC" w:rsidP="00AF1FAD">
      <w:pPr>
        <w:pStyle w:val="ListParagraph"/>
        <w:numPr>
          <w:ilvl w:val="0"/>
          <w:numId w:val="14"/>
        </w:numPr>
        <w:spacing w:after="0" w:line="240" w:lineRule="auto"/>
        <w:ind w:left="360"/>
        <w:rPr>
          <w:rFonts w:ascii="Garamond" w:hAnsi="Garamond" w:cs="Times New Roman"/>
          <w:color w:val="008000"/>
          <w:sz w:val="24"/>
          <w:szCs w:val="24"/>
        </w:rPr>
      </w:pPr>
      <w:r w:rsidRPr="00387B79">
        <w:rPr>
          <w:rFonts w:ascii="Garamond" w:hAnsi="Garamond" w:cs="Times New Roman"/>
          <w:color w:val="008000"/>
          <w:sz w:val="24"/>
          <w:szCs w:val="24"/>
        </w:rPr>
        <w:t>How does our angle compare to the TIP3P water model</w:t>
      </w:r>
      <w:r w:rsidR="009608F5">
        <w:rPr>
          <w:rFonts w:ascii="Garamond" w:hAnsi="Garamond" w:cs="Times New Roman"/>
          <w:color w:val="008000"/>
          <w:sz w:val="24"/>
          <w:szCs w:val="24"/>
        </w:rPr>
        <w:t>?</w:t>
      </w:r>
      <w:r w:rsidRPr="00387B79">
        <w:rPr>
          <w:rFonts w:ascii="Garamond" w:hAnsi="Garamond" w:cs="Times New Roman"/>
          <w:color w:val="008000"/>
          <w:sz w:val="24"/>
          <w:szCs w:val="24"/>
        </w:rPr>
        <w:t xml:space="preserve"> (</w:t>
      </w:r>
      <w:r w:rsidR="00910163">
        <w:rPr>
          <w:rFonts w:ascii="Garamond" w:hAnsi="Garamond" w:cs="Times New Roman"/>
          <w:color w:val="008000"/>
          <w:sz w:val="24"/>
          <w:szCs w:val="24"/>
        </w:rPr>
        <w:t>Hint:</w:t>
      </w:r>
      <w:r w:rsidR="009608F5">
        <w:rPr>
          <w:rFonts w:ascii="Garamond" w:hAnsi="Garamond" w:cs="Times New Roman"/>
          <w:color w:val="008000"/>
          <w:sz w:val="24"/>
          <w:szCs w:val="24"/>
        </w:rPr>
        <w:t xml:space="preserve"> </w:t>
      </w:r>
      <w:r w:rsidRPr="00387B79">
        <w:rPr>
          <w:rFonts w:ascii="Garamond" w:hAnsi="Garamond" w:cs="Times New Roman"/>
          <w:color w:val="008000"/>
          <w:sz w:val="24"/>
          <w:szCs w:val="24"/>
        </w:rPr>
        <w:t>Google the TIP3P angle).</w:t>
      </w:r>
    </w:p>
    <w:p w14:paraId="4D4B471C" w14:textId="77777777" w:rsidR="00F72772" w:rsidRPr="00F72772" w:rsidRDefault="00F72772" w:rsidP="00F72772">
      <w:pPr>
        <w:spacing w:after="0" w:line="240" w:lineRule="auto"/>
        <w:ind w:left="360"/>
        <w:rPr>
          <w:rFonts w:ascii="Garamond" w:hAnsi="Garamond" w:cs="Times New Roman"/>
          <w:color w:val="008000"/>
          <w:sz w:val="24"/>
          <w:szCs w:val="24"/>
        </w:rPr>
      </w:pPr>
    </w:p>
    <w:p w14:paraId="061A51E0" w14:textId="3AFDF2C0" w:rsidR="009D6EBE" w:rsidRPr="00387B79" w:rsidRDefault="009D6EBE" w:rsidP="00CA3C6A">
      <w:pPr>
        <w:spacing w:after="0" w:line="240" w:lineRule="auto"/>
        <w:rPr>
          <w:rFonts w:ascii="Garamond" w:hAnsi="Garamond" w:cs="Times New Roman"/>
          <w:color w:val="0000FF"/>
          <w:sz w:val="24"/>
          <w:szCs w:val="24"/>
        </w:rPr>
      </w:pPr>
      <w:r w:rsidRPr="00387B79">
        <w:rPr>
          <w:rFonts w:ascii="Garamond" w:hAnsi="Garamond" w:cs="Times New Roman"/>
          <w:sz w:val="24"/>
          <w:szCs w:val="24"/>
        </w:rPr>
        <w:t xml:space="preserve">Our next step is to “solvate” our structure to create a water box. Generally, </w:t>
      </w:r>
      <w:r w:rsidR="00910163">
        <w:rPr>
          <w:rFonts w:ascii="Garamond" w:hAnsi="Garamond" w:cs="Times New Roman"/>
          <w:sz w:val="24"/>
          <w:szCs w:val="24"/>
        </w:rPr>
        <w:t>we</w:t>
      </w:r>
      <w:r w:rsidR="00910163" w:rsidRPr="00387B79">
        <w:rPr>
          <w:rFonts w:ascii="Garamond" w:hAnsi="Garamond" w:cs="Times New Roman"/>
          <w:sz w:val="24"/>
          <w:szCs w:val="24"/>
        </w:rPr>
        <w:t xml:space="preserve"> </w:t>
      </w:r>
      <w:r w:rsidRPr="00387B79">
        <w:rPr>
          <w:rFonts w:ascii="Garamond" w:hAnsi="Garamond" w:cs="Times New Roman"/>
          <w:sz w:val="24"/>
          <w:szCs w:val="24"/>
        </w:rPr>
        <w:t xml:space="preserve">solvate a molecule (such as a protein) with water molecules; here we are solvating water with water. VMD does this automatically – </w:t>
      </w:r>
      <w:r w:rsidRPr="00387B79">
        <w:rPr>
          <w:rFonts w:ascii="Garamond" w:hAnsi="Garamond" w:cs="Times New Roman"/>
          <w:color w:val="0000FF"/>
          <w:sz w:val="24"/>
          <w:szCs w:val="24"/>
        </w:rPr>
        <w:t>select Extensions &gt; Modeling &gt; Add Solvation Box.</w:t>
      </w:r>
      <w:r w:rsidR="00D96264">
        <w:rPr>
          <w:rFonts w:ascii="Garamond" w:hAnsi="Garamond" w:cs="Times New Roman"/>
          <w:color w:val="0000FF"/>
          <w:sz w:val="24"/>
          <w:szCs w:val="24"/>
        </w:rPr>
        <w:t xml:space="preserve"> </w:t>
      </w:r>
      <w:r w:rsidRPr="00387B79">
        <w:rPr>
          <w:rFonts w:ascii="Garamond" w:hAnsi="Garamond" w:cs="Times New Roman"/>
          <w:color w:val="0000FF"/>
          <w:sz w:val="24"/>
          <w:szCs w:val="24"/>
        </w:rPr>
        <w:t xml:space="preserve">Make sure you have the output from your AutoPSF as the input PSF and PDB files for the completed water molecule, change </w:t>
      </w:r>
      <w:r w:rsidRPr="00387B79">
        <w:rPr>
          <w:rFonts w:ascii="Garamond" w:hAnsi="Garamond" w:cs="Times New Roman"/>
          <w:b/>
          <w:color w:val="0000FF"/>
          <w:sz w:val="24"/>
          <w:szCs w:val="24"/>
        </w:rPr>
        <w:t xml:space="preserve">Output </w:t>
      </w:r>
      <w:r w:rsidRPr="00387B79">
        <w:rPr>
          <w:rFonts w:ascii="Garamond" w:hAnsi="Garamond" w:cs="Times New Roman"/>
          <w:color w:val="0000FF"/>
          <w:sz w:val="24"/>
          <w:szCs w:val="24"/>
        </w:rPr>
        <w:t xml:space="preserve">to some obvious name (like H2O-solvate), and check </w:t>
      </w:r>
      <w:r w:rsidRPr="00387B79">
        <w:rPr>
          <w:rFonts w:ascii="Garamond" w:hAnsi="Garamond" w:cs="Times New Roman"/>
          <w:b/>
          <w:color w:val="0000FF"/>
          <w:sz w:val="24"/>
          <w:szCs w:val="24"/>
        </w:rPr>
        <w:t>Rotate to Minimize Volume, Use Molecule Dimensions,</w:t>
      </w:r>
      <w:r w:rsidRPr="00387B79">
        <w:rPr>
          <w:rFonts w:ascii="Garamond" w:hAnsi="Garamond" w:cs="Times New Roman"/>
          <w:color w:val="0000FF"/>
          <w:sz w:val="24"/>
          <w:szCs w:val="24"/>
        </w:rPr>
        <w:t xml:space="preserve"> and enter </w:t>
      </w:r>
      <w:r w:rsidR="00BB5061">
        <w:rPr>
          <w:rFonts w:ascii="Garamond" w:hAnsi="Garamond" w:cs="Times New Roman"/>
          <w:b/>
          <w:color w:val="0000FF"/>
          <w:sz w:val="24"/>
          <w:szCs w:val="24"/>
        </w:rPr>
        <w:t>3</w:t>
      </w:r>
      <w:r w:rsidR="00F25E9C">
        <w:rPr>
          <w:rFonts w:ascii="Garamond" w:hAnsi="Garamond" w:cs="Times New Roman"/>
          <w:b/>
          <w:color w:val="0000FF"/>
          <w:sz w:val="24"/>
          <w:szCs w:val="24"/>
        </w:rPr>
        <w:t>5</w:t>
      </w:r>
      <w:r w:rsidRPr="00387B79">
        <w:rPr>
          <w:rFonts w:ascii="Garamond" w:hAnsi="Garamond" w:cs="Times New Roman"/>
          <w:color w:val="0000FF"/>
          <w:sz w:val="24"/>
          <w:szCs w:val="24"/>
        </w:rPr>
        <w:t xml:space="preserve"> in all the xyz-padding boxes. Finally, click </w:t>
      </w:r>
      <w:r w:rsidRPr="00387B79">
        <w:rPr>
          <w:rFonts w:ascii="Garamond" w:hAnsi="Garamond" w:cs="Times New Roman"/>
          <w:b/>
          <w:color w:val="0000FF"/>
          <w:sz w:val="24"/>
          <w:szCs w:val="24"/>
        </w:rPr>
        <w:t>Solvate.</w:t>
      </w:r>
    </w:p>
    <w:p w14:paraId="6CFB1DE9" w14:textId="35293EB8" w:rsidR="003F4188" w:rsidRPr="004C5F0E" w:rsidRDefault="003F4188" w:rsidP="00CA3C6A">
      <w:pPr>
        <w:spacing w:after="0" w:line="240" w:lineRule="auto"/>
        <w:rPr>
          <w:rFonts w:ascii="Garamond" w:hAnsi="Garamond" w:cs="Times New Roman"/>
          <w:sz w:val="24"/>
          <w:szCs w:val="24"/>
        </w:rPr>
      </w:pPr>
    </w:p>
    <w:p w14:paraId="1171FA69" w14:textId="3B568BEA" w:rsidR="000319B7" w:rsidRDefault="000319B7" w:rsidP="00CA3C6A">
      <w:pPr>
        <w:spacing w:after="0" w:line="240" w:lineRule="auto"/>
        <w:rPr>
          <w:rFonts w:ascii="Garamond" w:hAnsi="Garamond" w:cs="Times New Roman"/>
          <w:b/>
          <w:color w:val="008000"/>
          <w:sz w:val="24"/>
          <w:szCs w:val="24"/>
        </w:rPr>
      </w:pPr>
      <w:r w:rsidRPr="00387B79">
        <w:rPr>
          <w:rFonts w:ascii="Garamond" w:hAnsi="Garamond" w:cs="Times New Roman"/>
          <w:b/>
          <w:color w:val="008000"/>
          <w:sz w:val="24"/>
          <w:szCs w:val="24"/>
        </w:rPr>
        <w:t>Q</w:t>
      </w:r>
      <w:r w:rsidR="005F2A0C">
        <w:rPr>
          <w:rFonts w:ascii="Garamond" w:hAnsi="Garamond" w:cs="Times New Roman"/>
          <w:b/>
          <w:color w:val="008000"/>
          <w:sz w:val="24"/>
          <w:szCs w:val="24"/>
        </w:rPr>
        <w:t>1</w:t>
      </w:r>
      <w:r w:rsidR="00910163">
        <w:rPr>
          <w:rFonts w:ascii="Garamond" w:hAnsi="Garamond" w:cs="Times New Roman"/>
          <w:b/>
          <w:color w:val="008000"/>
          <w:sz w:val="24"/>
          <w:szCs w:val="24"/>
        </w:rPr>
        <w:t>4</w:t>
      </w:r>
      <w:r w:rsidRPr="00387B79">
        <w:rPr>
          <w:rFonts w:ascii="Garamond" w:hAnsi="Garamond" w:cs="Times New Roman"/>
          <w:b/>
          <w:color w:val="008000"/>
          <w:sz w:val="24"/>
          <w:szCs w:val="24"/>
        </w:rPr>
        <w:t xml:space="preserve">. </w:t>
      </w:r>
    </w:p>
    <w:p w14:paraId="5CA042E5" w14:textId="77777777" w:rsidR="000319B7" w:rsidRDefault="000319B7" w:rsidP="00B16103">
      <w:pPr>
        <w:pStyle w:val="ListParagraph"/>
        <w:numPr>
          <w:ilvl w:val="0"/>
          <w:numId w:val="16"/>
        </w:numPr>
        <w:spacing w:after="0" w:line="240" w:lineRule="auto"/>
        <w:ind w:left="360"/>
        <w:rPr>
          <w:rFonts w:ascii="Garamond" w:hAnsi="Garamond" w:cs="Times New Roman"/>
          <w:color w:val="008000"/>
          <w:sz w:val="24"/>
          <w:szCs w:val="24"/>
        </w:rPr>
      </w:pPr>
      <w:r w:rsidRPr="00387B79">
        <w:rPr>
          <w:rFonts w:ascii="Garamond" w:hAnsi="Garamond" w:cs="Times New Roman"/>
          <w:color w:val="008000"/>
          <w:sz w:val="24"/>
          <w:szCs w:val="24"/>
        </w:rPr>
        <w:t xml:space="preserve">How many atoms are in this solvated box? </w:t>
      </w:r>
    </w:p>
    <w:p w14:paraId="78B7617C" w14:textId="3C9C5261" w:rsidR="003F4188" w:rsidRPr="004C5F0E" w:rsidRDefault="000319B7" w:rsidP="00B16103">
      <w:pPr>
        <w:pStyle w:val="ListParagraph"/>
        <w:numPr>
          <w:ilvl w:val="0"/>
          <w:numId w:val="16"/>
        </w:numPr>
        <w:spacing w:after="0" w:line="240" w:lineRule="auto"/>
        <w:ind w:left="360"/>
        <w:rPr>
          <w:rFonts w:ascii="Garamond" w:hAnsi="Garamond" w:cs="Times New Roman"/>
          <w:color w:val="008000"/>
          <w:sz w:val="24"/>
          <w:szCs w:val="24"/>
        </w:rPr>
      </w:pPr>
      <w:r w:rsidRPr="00387B79">
        <w:rPr>
          <w:rFonts w:ascii="Garamond" w:hAnsi="Garamond" w:cs="Times New Roman"/>
          <w:color w:val="008000"/>
          <w:sz w:val="24"/>
          <w:szCs w:val="24"/>
        </w:rPr>
        <w:t>This corresponds to how many water molecules?</w:t>
      </w:r>
    </w:p>
    <w:p w14:paraId="2E23DD57" w14:textId="1167FE1B" w:rsidR="003F4188" w:rsidRPr="004C5F0E" w:rsidRDefault="003F4188" w:rsidP="00CA3C6A">
      <w:pPr>
        <w:spacing w:after="0" w:line="240" w:lineRule="auto"/>
        <w:rPr>
          <w:rFonts w:ascii="Garamond" w:hAnsi="Garamond" w:cs="Times New Roman"/>
          <w:color w:val="008000"/>
          <w:sz w:val="24"/>
          <w:szCs w:val="24"/>
        </w:rPr>
      </w:pPr>
    </w:p>
    <w:p w14:paraId="30EF1FDC" w14:textId="02425386" w:rsidR="003F4188" w:rsidRPr="004C5F0E" w:rsidRDefault="003F4188" w:rsidP="00CA3C6A">
      <w:pPr>
        <w:spacing w:after="0" w:line="240" w:lineRule="auto"/>
        <w:rPr>
          <w:rFonts w:ascii="Garamond" w:hAnsi="Garamond" w:cs="Times New Roman"/>
          <w:color w:val="008000"/>
          <w:sz w:val="24"/>
          <w:szCs w:val="24"/>
        </w:rPr>
      </w:pPr>
      <w:r w:rsidRPr="004C5F0E">
        <w:rPr>
          <w:rFonts w:ascii="Garamond" w:hAnsi="Garamond" w:cs="Times New Roman"/>
          <w:b/>
          <w:color w:val="008000"/>
          <w:sz w:val="24"/>
          <w:szCs w:val="24"/>
        </w:rPr>
        <w:t>Q</w:t>
      </w:r>
      <w:r w:rsidR="005F2A0C">
        <w:rPr>
          <w:rFonts w:ascii="Garamond" w:hAnsi="Garamond" w:cs="Times New Roman"/>
          <w:b/>
          <w:color w:val="008000"/>
          <w:sz w:val="24"/>
          <w:szCs w:val="24"/>
        </w:rPr>
        <w:t>1</w:t>
      </w:r>
      <w:r w:rsidR="00910163">
        <w:rPr>
          <w:rFonts w:ascii="Garamond" w:hAnsi="Garamond" w:cs="Times New Roman"/>
          <w:b/>
          <w:color w:val="008000"/>
          <w:sz w:val="24"/>
          <w:szCs w:val="24"/>
        </w:rPr>
        <w:t>5</w:t>
      </w:r>
      <w:r w:rsidRPr="004C5F0E">
        <w:rPr>
          <w:rFonts w:ascii="Garamond" w:hAnsi="Garamond" w:cs="Times New Roman"/>
          <w:b/>
          <w:color w:val="008000"/>
          <w:sz w:val="24"/>
          <w:szCs w:val="24"/>
        </w:rPr>
        <w:t>.</w:t>
      </w:r>
      <w:r w:rsidRPr="004C5F0E">
        <w:rPr>
          <w:rFonts w:ascii="Garamond" w:hAnsi="Garamond" w:cs="Times New Roman"/>
          <w:color w:val="008000"/>
          <w:sz w:val="24"/>
          <w:szCs w:val="24"/>
        </w:rPr>
        <w:t xml:space="preserve"> The above procedure created a new PSF file.</w:t>
      </w:r>
      <w:r w:rsidR="00D96264">
        <w:rPr>
          <w:rFonts w:ascii="Garamond" w:hAnsi="Garamond" w:cs="Times New Roman"/>
          <w:color w:val="008000"/>
          <w:sz w:val="24"/>
          <w:szCs w:val="24"/>
        </w:rPr>
        <w:t xml:space="preserve"> </w:t>
      </w:r>
      <w:r w:rsidRPr="004C5F0E">
        <w:rPr>
          <w:rFonts w:ascii="Garamond" w:hAnsi="Garamond" w:cs="Times New Roman"/>
          <w:color w:val="008000"/>
          <w:sz w:val="24"/>
          <w:szCs w:val="24"/>
        </w:rPr>
        <w:t xml:space="preserve">What is the </w:t>
      </w:r>
      <w:r w:rsidR="00710006">
        <w:rPr>
          <w:rFonts w:ascii="Garamond" w:hAnsi="Garamond" w:cs="Times New Roman"/>
          <w:color w:val="008000"/>
          <w:sz w:val="24"/>
          <w:szCs w:val="24"/>
        </w:rPr>
        <w:t>difference</w:t>
      </w:r>
      <w:r w:rsidR="00710006" w:rsidRPr="004C5F0E">
        <w:rPr>
          <w:rFonts w:ascii="Garamond" w:hAnsi="Garamond" w:cs="Times New Roman"/>
          <w:color w:val="008000"/>
          <w:sz w:val="24"/>
          <w:szCs w:val="24"/>
        </w:rPr>
        <w:t xml:space="preserve"> </w:t>
      </w:r>
      <w:r w:rsidRPr="004C5F0E">
        <w:rPr>
          <w:rFonts w:ascii="Garamond" w:hAnsi="Garamond" w:cs="Times New Roman"/>
          <w:color w:val="008000"/>
          <w:sz w:val="24"/>
          <w:szCs w:val="24"/>
        </w:rPr>
        <w:t>between this file and the first PSF file you created</w:t>
      </w:r>
      <w:r w:rsidR="001E6E9A">
        <w:rPr>
          <w:rFonts w:ascii="Garamond" w:hAnsi="Garamond" w:cs="Times New Roman"/>
          <w:color w:val="008000"/>
          <w:sz w:val="24"/>
          <w:szCs w:val="24"/>
        </w:rPr>
        <w:t>?</w:t>
      </w:r>
      <w:r w:rsidRPr="004C5F0E">
        <w:rPr>
          <w:rFonts w:ascii="Garamond" w:hAnsi="Garamond" w:cs="Times New Roman"/>
          <w:color w:val="008000"/>
          <w:sz w:val="24"/>
          <w:szCs w:val="24"/>
        </w:rPr>
        <w:t xml:space="preserve"> </w:t>
      </w:r>
      <w:r w:rsidR="00897D34" w:rsidRPr="004C5F0E">
        <w:rPr>
          <w:rFonts w:ascii="Garamond" w:hAnsi="Garamond" w:cs="Times New Roman"/>
          <w:color w:val="008000"/>
          <w:sz w:val="24"/>
          <w:szCs w:val="24"/>
        </w:rPr>
        <w:t>(</w:t>
      </w:r>
      <w:r w:rsidR="001E6E9A">
        <w:rPr>
          <w:rFonts w:ascii="Garamond" w:hAnsi="Garamond" w:cs="Times New Roman"/>
          <w:color w:val="008000"/>
          <w:sz w:val="24"/>
          <w:szCs w:val="24"/>
        </w:rPr>
        <w:t xml:space="preserve">Hint: </w:t>
      </w:r>
      <w:r w:rsidRPr="004C5F0E">
        <w:rPr>
          <w:rFonts w:ascii="Garamond" w:hAnsi="Garamond" w:cs="Times New Roman"/>
          <w:color w:val="008000"/>
          <w:sz w:val="24"/>
          <w:szCs w:val="24"/>
        </w:rPr>
        <w:t>open</w:t>
      </w:r>
      <w:r w:rsidR="00897D34" w:rsidRPr="004C5F0E">
        <w:rPr>
          <w:rFonts w:ascii="Garamond" w:hAnsi="Garamond" w:cs="Times New Roman"/>
          <w:color w:val="008000"/>
          <w:sz w:val="24"/>
          <w:szCs w:val="24"/>
        </w:rPr>
        <w:t xml:space="preserve"> the two files using any text editor)</w:t>
      </w:r>
    </w:p>
    <w:p w14:paraId="60A5F8D0" w14:textId="41932832" w:rsidR="003F4188" w:rsidRPr="004C5F0E" w:rsidRDefault="003F4188" w:rsidP="00CA3C6A">
      <w:pPr>
        <w:spacing w:after="0" w:line="240" w:lineRule="auto"/>
        <w:rPr>
          <w:rFonts w:ascii="Garamond" w:hAnsi="Garamond" w:cs="Times New Roman"/>
          <w:color w:val="008000"/>
          <w:sz w:val="24"/>
          <w:szCs w:val="24"/>
        </w:rPr>
      </w:pPr>
    </w:p>
    <w:p w14:paraId="5A471EC0" w14:textId="7CFACC44" w:rsidR="003F4188" w:rsidRPr="004C5F0E" w:rsidRDefault="003F4188" w:rsidP="00CA3C6A">
      <w:pPr>
        <w:spacing w:after="0" w:line="240" w:lineRule="auto"/>
        <w:rPr>
          <w:rFonts w:ascii="Garamond" w:hAnsi="Garamond" w:cs="Times New Roman"/>
          <w:color w:val="008000"/>
          <w:sz w:val="24"/>
          <w:szCs w:val="24"/>
        </w:rPr>
      </w:pPr>
      <w:r w:rsidRPr="004C5F0E">
        <w:rPr>
          <w:rFonts w:ascii="Garamond" w:hAnsi="Garamond" w:cs="Times New Roman"/>
          <w:b/>
          <w:color w:val="008000"/>
          <w:sz w:val="24"/>
          <w:szCs w:val="24"/>
        </w:rPr>
        <w:t>Q</w:t>
      </w:r>
      <w:r w:rsidR="005F2A0C">
        <w:rPr>
          <w:rFonts w:ascii="Garamond" w:hAnsi="Garamond" w:cs="Times New Roman"/>
          <w:b/>
          <w:color w:val="008000"/>
          <w:sz w:val="24"/>
          <w:szCs w:val="24"/>
        </w:rPr>
        <w:t>1</w:t>
      </w:r>
      <w:r w:rsidR="00910163">
        <w:rPr>
          <w:rFonts w:ascii="Garamond" w:hAnsi="Garamond" w:cs="Times New Roman"/>
          <w:b/>
          <w:color w:val="008000"/>
          <w:sz w:val="24"/>
          <w:szCs w:val="24"/>
        </w:rPr>
        <w:t>6</w:t>
      </w:r>
      <w:r w:rsidRPr="004C5F0E">
        <w:rPr>
          <w:rFonts w:ascii="Garamond" w:hAnsi="Garamond" w:cs="Times New Roman"/>
          <w:b/>
          <w:color w:val="008000"/>
          <w:sz w:val="24"/>
          <w:szCs w:val="24"/>
        </w:rPr>
        <w:t xml:space="preserve">. </w:t>
      </w:r>
      <w:r w:rsidRPr="004C5F0E">
        <w:rPr>
          <w:rFonts w:ascii="Garamond" w:hAnsi="Garamond" w:cs="Times New Roman"/>
          <w:color w:val="008000"/>
          <w:sz w:val="24"/>
          <w:szCs w:val="24"/>
        </w:rPr>
        <w:t xml:space="preserve">What </w:t>
      </w:r>
      <w:r w:rsidR="00D923EE">
        <w:rPr>
          <w:rFonts w:ascii="Garamond" w:hAnsi="Garamond" w:cs="Times New Roman"/>
          <w:color w:val="008000"/>
          <w:sz w:val="24"/>
          <w:szCs w:val="24"/>
        </w:rPr>
        <w:t>is the volume</w:t>
      </w:r>
      <w:r w:rsidRPr="004C5F0E">
        <w:rPr>
          <w:rFonts w:ascii="Garamond" w:hAnsi="Garamond" w:cs="Times New Roman"/>
          <w:color w:val="008000"/>
          <w:sz w:val="24"/>
          <w:szCs w:val="24"/>
        </w:rPr>
        <w:t xml:space="preserve"> of this solvated box in Angstroms</w:t>
      </w:r>
      <w:r w:rsidR="00D923EE">
        <w:rPr>
          <w:rFonts w:ascii="Garamond" w:hAnsi="Garamond" w:cs="Times New Roman"/>
          <w:color w:val="008000"/>
          <w:sz w:val="24"/>
          <w:szCs w:val="24"/>
          <w:vertAlign w:val="superscript"/>
        </w:rPr>
        <w:t>3</w:t>
      </w:r>
      <w:r w:rsidRPr="004C5F0E">
        <w:rPr>
          <w:rFonts w:ascii="Garamond" w:hAnsi="Garamond" w:cs="Times New Roman"/>
          <w:color w:val="008000"/>
          <w:sz w:val="24"/>
          <w:szCs w:val="24"/>
        </w:rPr>
        <w:t>? In cm</w:t>
      </w:r>
      <w:r w:rsidR="00D923EE">
        <w:rPr>
          <w:rFonts w:ascii="Garamond" w:hAnsi="Garamond" w:cs="Times New Roman"/>
          <w:color w:val="008000"/>
          <w:sz w:val="24"/>
          <w:szCs w:val="24"/>
          <w:vertAlign w:val="superscript"/>
        </w:rPr>
        <w:t>3</w:t>
      </w:r>
      <w:r w:rsidRPr="004C5F0E">
        <w:rPr>
          <w:rFonts w:ascii="Garamond" w:hAnsi="Garamond" w:cs="Times New Roman"/>
          <w:color w:val="008000"/>
          <w:sz w:val="24"/>
          <w:szCs w:val="24"/>
        </w:rPr>
        <w:t>?</w:t>
      </w:r>
      <w:r w:rsidR="00910163">
        <w:rPr>
          <w:rFonts w:ascii="Garamond" w:hAnsi="Garamond" w:cs="Times New Roman"/>
          <w:color w:val="008000"/>
          <w:sz w:val="24"/>
          <w:szCs w:val="24"/>
        </w:rPr>
        <w:t xml:space="preserve"> </w:t>
      </w:r>
    </w:p>
    <w:p w14:paraId="757387C2" w14:textId="57BCEE72" w:rsidR="003F4188" w:rsidRPr="004C5F0E" w:rsidRDefault="003F4188" w:rsidP="00CA3C6A">
      <w:pPr>
        <w:spacing w:after="0" w:line="240" w:lineRule="auto"/>
        <w:rPr>
          <w:rFonts w:ascii="Garamond" w:hAnsi="Garamond" w:cs="Times New Roman"/>
          <w:color w:val="008000"/>
          <w:sz w:val="24"/>
          <w:szCs w:val="24"/>
        </w:rPr>
      </w:pPr>
    </w:p>
    <w:p w14:paraId="6C2C1FC6" w14:textId="5B29D920" w:rsidR="003F4188" w:rsidRPr="004C5F0E" w:rsidRDefault="003F4188" w:rsidP="00CA3C6A">
      <w:pPr>
        <w:spacing w:after="0" w:line="240" w:lineRule="auto"/>
        <w:rPr>
          <w:rFonts w:ascii="Garamond" w:hAnsi="Garamond" w:cs="Times New Roman"/>
          <w:color w:val="008000"/>
          <w:sz w:val="24"/>
          <w:szCs w:val="24"/>
        </w:rPr>
      </w:pPr>
      <w:r w:rsidRPr="004C5F0E">
        <w:rPr>
          <w:rFonts w:ascii="Garamond" w:hAnsi="Garamond" w:cs="Times New Roman"/>
          <w:b/>
          <w:color w:val="008000"/>
          <w:sz w:val="24"/>
          <w:szCs w:val="24"/>
        </w:rPr>
        <w:lastRenderedPageBreak/>
        <w:t>Q</w:t>
      </w:r>
      <w:r w:rsidR="005F2A0C">
        <w:rPr>
          <w:rFonts w:ascii="Garamond" w:hAnsi="Garamond" w:cs="Times New Roman"/>
          <w:b/>
          <w:color w:val="008000"/>
          <w:sz w:val="24"/>
          <w:szCs w:val="24"/>
        </w:rPr>
        <w:t>1</w:t>
      </w:r>
      <w:r w:rsidR="00910163">
        <w:rPr>
          <w:rFonts w:ascii="Garamond" w:hAnsi="Garamond" w:cs="Times New Roman"/>
          <w:b/>
          <w:color w:val="008000"/>
          <w:sz w:val="24"/>
          <w:szCs w:val="24"/>
        </w:rPr>
        <w:t>7</w:t>
      </w:r>
      <w:r w:rsidRPr="004C5F0E">
        <w:rPr>
          <w:rFonts w:ascii="Garamond" w:hAnsi="Garamond" w:cs="Times New Roman"/>
          <w:b/>
          <w:color w:val="008000"/>
          <w:sz w:val="24"/>
          <w:szCs w:val="24"/>
        </w:rPr>
        <w:t xml:space="preserve">. </w:t>
      </w:r>
      <w:r w:rsidRPr="004C5F0E">
        <w:rPr>
          <w:rFonts w:ascii="Garamond" w:hAnsi="Garamond" w:cs="Times New Roman"/>
          <w:color w:val="008000"/>
          <w:sz w:val="24"/>
          <w:szCs w:val="24"/>
        </w:rPr>
        <w:t xml:space="preserve">If the molar mass of water is 18.0 grams, and there are </w:t>
      </w:r>
      <w:r w:rsidR="00263555">
        <w:rPr>
          <w:rFonts w:ascii="Garamond" w:hAnsi="Garamond" w:cs="Times New Roman"/>
          <w:color w:val="008000"/>
          <w:sz w:val="24"/>
          <w:szCs w:val="24"/>
        </w:rPr>
        <w:t>6.02</w:t>
      </w:r>
      <w:r w:rsidR="00263555" w:rsidRPr="00263555">
        <w:rPr>
          <w:rFonts w:ascii="Garamond" w:hAnsi="Garamond" w:cs="Times New Roman"/>
          <w:color w:val="008000"/>
          <w:sz w:val="24"/>
          <w:szCs w:val="24"/>
        </w:rPr>
        <w:t>×</w:t>
      </w:r>
      <w:r w:rsidRPr="004C5F0E">
        <w:rPr>
          <w:rFonts w:ascii="Garamond" w:hAnsi="Garamond" w:cs="Times New Roman"/>
          <w:color w:val="008000"/>
          <w:sz w:val="24"/>
          <w:szCs w:val="24"/>
        </w:rPr>
        <w:t>10</w:t>
      </w:r>
      <w:r w:rsidRPr="004C5F0E">
        <w:rPr>
          <w:rFonts w:ascii="Garamond" w:hAnsi="Garamond" w:cs="Times New Roman"/>
          <w:color w:val="008000"/>
          <w:sz w:val="24"/>
          <w:szCs w:val="24"/>
          <w:vertAlign w:val="superscript"/>
        </w:rPr>
        <w:t>23</w:t>
      </w:r>
      <w:r w:rsidRPr="004C5F0E">
        <w:rPr>
          <w:rFonts w:ascii="Garamond" w:hAnsi="Garamond" w:cs="Times New Roman"/>
          <w:color w:val="008000"/>
          <w:sz w:val="24"/>
          <w:szCs w:val="24"/>
        </w:rPr>
        <w:t xml:space="preserve"> molecules per mole</w:t>
      </w:r>
      <w:r w:rsidR="00BC6FA7">
        <w:rPr>
          <w:rFonts w:ascii="Garamond" w:hAnsi="Garamond" w:cs="Times New Roman"/>
          <w:color w:val="008000"/>
          <w:sz w:val="24"/>
          <w:szCs w:val="24"/>
        </w:rPr>
        <w:t>,</w:t>
      </w:r>
      <w:r w:rsidRPr="004C5F0E">
        <w:rPr>
          <w:rFonts w:ascii="Garamond" w:hAnsi="Garamond" w:cs="Times New Roman"/>
          <w:color w:val="008000"/>
          <w:sz w:val="24"/>
          <w:szCs w:val="24"/>
        </w:rPr>
        <w:t xml:space="preserve"> </w:t>
      </w:r>
      <w:r w:rsidR="00BC6FA7">
        <w:rPr>
          <w:rFonts w:ascii="Garamond" w:hAnsi="Garamond" w:cs="Times New Roman"/>
          <w:color w:val="008000"/>
          <w:sz w:val="24"/>
          <w:szCs w:val="24"/>
        </w:rPr>
        <w:t>w</w:t>
      </w:r>
      <w:r w:rsidR="00BC6FA7" w:rsidRPr="004C5F0E">
        <w:rPr>
          <w:rFonts w:ascii="Garamond" w:hAnsi="Garamond" w:cs="Times New Roman"/>
          <w:color w:val="008000"/>
          <w:sz w:val="24"/>
          <w:szCs w:val="24"/>
        </w:rPr>
        <w:t xml:space="preserve">hat </w:t>
      </w:r>
      <w:r w:rsidRPr="004C5F0E">
        <w:rPr>
          <w:rFonts w:ascii="Garamond" w:hAnsi="Garamond" w:cs="Times New Roman"/>
          <w:color w:val="008000"/>
          <w:sz w:val="24"/>
          <w:szCs w:val="24"/>
        </w:rPr>
        <w:t>is the density in g/cm</w:t>
      </w:r>
      <w:r w:rsidRPr="004C5F0E">
        <w:rPr>
          <w:rFonts w:ascii="Garamond" w:hAnsi="Garamond" w:cs="Times New Roman"/>
          <w:color w:val="008000"/>
          <w:sz w:val="24"/>
          <w:szCs w:val="24"/>
          <w:vertAlign w:val="superscript"/>
        </w:rPr>
        <w:t>3</w:t>
      </w:r>
      <w:r w:rsidRPr="004C5F0E">
        <w:rPr>
          <w:rFonts w:ascii="Garamond" w:hAnsi="Garamond" w:cs="Times New Roman"/>
          <w:color w:val="008000"/>
          <w:sz w:val="24"/>
          <w:szCs w:val="24"/>
        </w:rPr>
        <w:t xml:space="preserve"> of this water box? Show your calculations.</w:t>
      </w:r>
    </w:p>
    <w:p w14:paraId="73CBEA55" w14:textId="77777777" w:rsidR="000A1B98" w:rsidRPr="004C5F0E" w:rsidRDefault="000A1B98" w:rsidP="00CA3C6A">
      <w:pPr>
        <w:spacing w:after="0" w:line="240" w:lineRule="auto"/>
        <w:rPr>
          <w:rFonts w:ascii="Garamond" w:hAnsi="Garamond" w:cs="Times New Roman"/>
          <w:sz w:val="24"/>
          <w:szCs w:val="24"/>
        </w:rPr>
      </w:pPr>
    </w:p>
    <w:p w14:paraId="2161558D" w14:textId="4374EE2A" w:rsidR="00FA1214" w:rsidRDefault="00FA1214" w:rsidP="00CA3C6A">
      <w:pPr>
        <w:spacing w:after="0" w:line="240" w:lineRule="auto"/>
        <w:rPr>
          <w:rFonts w:ascii="Garamond" w:hAnsi="Garamond" w:cs="Times New Roman"/>
          <w:sz w:val="24"/>
          <w:szCs w:val="24"/>
        </w:rPr>
      </w:pPr>
      <w:r w:rsidRPr="00387B79">
        <w:rPr>
          <w:rFonts w:ascii="Garamond" w:hAnsi="Garamond" w:cs="Times New Roman"/>
          <w:sz w:val="24"/>
          <w:szCs w:val="24"/>
        </w:rPr>
        <w:t>Next, we are going to set</w:t>
      </w:r>
      <w:r w:rsidR="00AC34FB">
        <w:rPr>
          <w:rFonts w:ascii="Garamond" w:hAnsi="Garamond" w:cs="Times New Roman"/>
          <w:sz w:val="24"/>
          <w:szCs w:val="24"/>
        </w:rPr>
        <w:t xml:space="preserve"> </w:t>
      </w:r>
      <w:r w:rsidRPr="00387B79">
        <w:rPr>
          <w:rFonts w:ascii="Garamond" w:hAnsi="Garamond" w:cs="Times New Roman"/>
          <w:sz w:val="24"/>
          <w:szCs w:val="24"/>
        </w:rPr>
        <w:t xml:space="preserve">up our water box for our simulation by centering the box using Tcl and taking a few measurements. </w:t>
      </w:r>
      <w:r w:rsidR="00910163">
        <w:rPr>
          <w:rFonts w:ascii="Garamond" w:hAnsi="Garamond" w:cs="Times New Roman"/>
          <w:sz w:val="24"/>
          <w:szCs w:val="24"/>
        </w:rPr>
        <w:t xml:space="preserve">Although there is nothing inherently wrong with an uncentered box, </w:t>
      </w:r>
      <w:r w:rsidR="00910163">
        <w:rPr>
          <w:rFonts w:ascii="Garamond" w:hAnsi="Garamond" w:cs="Times New Roman"/>
          <w:b/>
          <w:color w:val="0000FF"/>
          <w:sz w:val="24"/>
          <w:szCs w:val="24"/>
        </w:rPr>
        <w:t>c</w:t>
      </w:r>
      <w:r w:rsidRPr="00387B79">
        <w:rPr>
          <w:rFonts w:ascii="Garamond" w:hAnsi="Garamond" w:cs="Times New Roman"/>
          <w:b/>
          <w:color w:val="0000FF"/>
          <w:sz w:val="24"/>
          <w:szCs w:val="24"/>
        </w:rPr>
        <w:t xml:space="preserve">entering the system box allows for easier analysis in </w:t>
      </w:r>
      <w:r w:rsidR="00910163">
        <w:rPr>
          <w:rFonts w:ascii="Garamond" w:hAnsi="Garamond" w:cs="Times New Roman"/>
          <w:b/>
          <w:color w:val="0000FF"/>
          <w:sz w:val="24"/>
          <w:szCs w:val="24"/>
        </w:rPr>
        <w:t xml:space="preserve">the </w:t>
      </w:r>
      <w:r w:rsidRPr="00387B79">
        <w:rPr>
          <w:rFonts w:ascii="Garamond" w:hAnsi="Garamond" w:cs="Times New Roman"/>
          <w:b/>
          <w:color w:val="0000FF"/>
          <w:sz w:val="24"/>
          <w:szCs w:val="24"/>
        </w:rPr>
        <w:t>future.</w:t>
      </w:r>
      <w:r w:rsidRPr="00387B79">
        <w:rPr>
          <w:rFonts w:ascii="Garamond" w:hAnsi="Garamond" w:cs="Times New Roman"/>
          <w:sz w:val="24"/>
          <w:szCs w:val="24"/>
        </w:rPr>
        <w:t xml:space="preserve"> As </w:t>
      </w:r>
      <w:r w:rsidR="00910163">
        <w:rPr>
          <w:rFonts w:ascii="Garamond" w:hAnsi="Garamond" w:cs="Times New Roman"/>
          <w:sz w:val="24"/>
          <w:szCs w:val="24"/>
        </w:rPr>
        <w:t xml:space="preserve">previously </w:t>
      </w:r>
      <w:r w:rsidRPr="00387B79">
        <w:rPr>
          <w:rFonts w:ascii="Garamond" w:hAnsi="Garamond" w:cs="Times New Roman"/>
          <w:sz w:val="24"/>
          <w:szCs w:val="24"/>
        </w:rPr>
        <w:t xml:space="preserve">mentioned, the default directory that Tk Console opens in </w:t>
      </w:r>
      <w:r w:rsidR="00910163">
        <w:rPr>
          <w:rFonts w:ascii="Garamond" w:hAnsi="Garamond" w:cs="Times New Roman"/>
          <w:sz w:val="24"/>
          <w:szCs w:val="24"/>
        </w:rPr>
        <w:t xml:space="preserve">is likely </w:t>
      </w:r>
      <w:r w:rsidRPr="00387B79">
        <w:rPr>
          <w:rFonts w:ascii="Garamond" w:hAnsi="Garamond" w:cs="Times New Roman"/>
          <w:sz w:val="24"/>
          <w:szCs w:val="24"/>
        </w:rPr>
        <w:t>not the directory your files are in.</w:t>
      </w:r>
      <w:r w:rsidR="00D96264">
        <w:rPr>
          <w:rFonts w:ascii="Garamond" w:hAnsi="Garamond" w:cs="Times New Roman"/>
          <w:sz w:val="24"/>
          <w:szCs w:val="24"/>
        </w:rPr>
        <w:t xml:space="preserve"> </w:t>
      </w:r>
      <w:r w:rsidRPr="00387B79">
        <w:rPr>
          <w:rFonts w:ascii="Garamond" w:hAnsi="Garamond" w:cs="Times New Roman"/>
          <w:sz w:val="24"/>
          <w:szCs w:val="24"/>
        </w:rPr>
        <w:t>The current directory is listed in parentheses to the left of the percent sign.</w:t>
      </w:r>
    </w:p>
    <w:p w14:paraId="2E1BBACC" w14:textId="255B3C01" w:rsidR="00FA1214" w:rsidRPr="00387B79" w:rsidRDefault="00FA1214" w:rsidP="00CA3C6A">
      <w:pPr>
        <w:spacing w:after="0" w:line="240" w:lineRule="auto"/>
        <w:rPr>
          <w:rFonts w:ascii="Garamond" w:hAnsi="Garamond" w:cs="Times New Roman"/>
          <w:sz w:val="24"/>
          <w:szCs w:val="24"/>
        </w:rPr>
      </w:pPr>
      <w:r w:rsidRPr="00387B79">
        <w:rPr>
          <w:rFonts w:ascii="Garamond" w:hAnsi="Garamond" w:cs="Times New Roman"/>
          <w:color w:val="0000FF"/>
          <w:sz w:val="24"/>
          <w:szCs w:val="24"/>
        </w:rPr>
        <w:t xml:space="preserve">Open </w:t>
      </w:r>
      <w:r w:rsidR="00535FEC">
        <w:rPr>
          <w:rFonts w:ascii="Garamond" w:hAnsi="Garamond" w:cs="Times New Roman"/>
          <w:color w:val="0000FF"/>
          <w:sz w:val="24"/>
          <w:szCs w:val="24"/>
        </w:rPr>
        <w:t xml:space="preserve">the </w:t>
      </w:r>
      <w:r w:rsidRPr="00387B79">
        <w:rPr>
          <w:rFonts w:ascii="Garamond" w:hAnsi="Garamond" w:cs="Times New Roman"/>
          <w:color w:val="0000FF"/>
          <w:sz w:val="24"/>
          <w:szCs w:val="24"/>
        </w:rPr>
        <w:t xml:space="preserve">Tk Console and use the </w:t>
      </w:r>
      <w:r w:rsidRPr="00325920">
        <w:rPr>
          <w:rFonts w:ascii="Courier New" w:hAnsi="Courier New" w:cs="Courier New"/>
          <w:b/>
          <w:color w:val="0000FF"/>
          <w:sz w:val="24"/>
          <w:szCs w:val="24"/>
        </w:rPr>
        <w:t>cd</w:t>
      </w:r>
      <w:r w:rsidRPr="00387B79">
        <w:rPr>
          <w:rFonts w:ascii="Garamond" w:hAnsi="Garamond" w:cs="Times New Roman"/>
          <w:b/>
          <w:color w:val="0000FF"/>
          <w:sz w:val="24"/>
          <w:szCs w:val="24"/>
        </w:rPr>
        <w:t xml:space="preserve"> </w:t>
      </w:r>
      <w:r w:rsidR="00D923EE">
        <w:rPr>
          <w:rFonts w:ascii="Garamond" w:hAnsi="Garamond" w:cs="Times New Roman"/>
          <w:bCs/>
          <w:color w:val="0000FF"/>
          <w:sz w:val="24"/>
          <w:szCs w:val="24"/>
        </w:rPr>
        <w:t xml:space="preserve">command </w:t>
      </w:r>
      <w:r w:rsidRPr="00387B79">
        <w:rPr>
          <w:rFonts w:ascii="Garamond" w:hAnsi="Garamond" w:cs="Times New Roman"/>
          <w:color w:val="0000FF"/>
          <w:sz w:val="24"/>
          <w:szCs w:val="24"/>
        </w:rPr>
        <w:t>to navigate to the correct directory</w:t>
      </w:r>
      <w:r w:rsidR="00D923EE">
        <w:rPr>
          <w:rFonts w:ascii="Garamond" w:hAnsi="Garamond" w:cs="Times New Roman"/>
          <w:color w:val="0000FF"/>
          <w:sz w:val="24"/>
          <w:szCs w:val="24"/>
        </w:rPr>
        <w:t>.</w:t>
      </w:r>
    </w:p>
    <w:p w14:paraId="78D9DCE7" w14:textId="77777777" w:rsidR="00FA1214" w:rsidRPr="00387B79" w:rsidRDefault="00FA1214" w:rsidP="00CA3C6A">
      <w:pPr>
        <w:spacing w:after="0" w:line="240" w:lineRule="auto"/>
        <w:rPr>
          <w:rFonts w:ascii="Garamond" w:hAnsi="Garamond" w:cs="Times New Roman"/>
          <w:sz w:val="24"/>
          <w:szCs w:val="24"/>
        </w:rPr>
      </w:pPr>
    </w:p>
    <w:p w14:paraId="58FC7DFB" w14:textId="3B09CCB3" w:rsidR="00FA1214" w:rsidRDefault="00FA1214" w:rsidP="00CA3C6A">
      <w:pPr>
        <w:spacing w:after="0" w:line="240" w:lineRule="auto"/>
        <w:rPr>
          <w:rFonts w:ascii="Garamond" w:hAnsi="Garamond" w:cs="Times New Roman"/>
          <w:sz w:val="24"/>
          <w:szCs w:val="24"/>
        </w:rPr>
      </w:pPr>
      <w:r w:rsidRPr="00387B79">
        <w:rPr>
          <w:rFonts w:ascii="Garamond" w:hAnsi="Garamond" w:cs="Times New Roman"/>
          <w:color w:val="0000FF"/>
          <w:sz w:val="24"/>
          <w:szCs w:val="24"/>
        </w:rPr>
        <w:t xml:space="preserve">Make sure your water box is selected as </w:t>
      </w:r>
      <w:r w:rsidR="00535FEC">
        <w:rPr>
          <w:rFonts w:ascii="Garamond" w:hAnsi="Garamond" w:cs="Times New Roman"/>
          <w:color w:val="0000FF"/>
          <w:sz w:val="24"/>
          <w:szCs w:val="24"/>
        </w:rPr>
        <w:t xml:space="preserve">the </w:t>
      </w:r>
      <w:r w:rsidRPr="00387B79">
        <w:rPr>
          <w:rFonts w:ascii="Garamond" w:hAnsi="Garamond" w:cs="Times New Roman"/>
          <w:color w:val="0000FF"/>
          <w:sz w:val="24"/>
          <w:szCs w:val="24"/>
        </w:rPr>
        <w:t>“top” molecule in VMD.</w:t>
      </w:r>
      <w:r w:rsidRPr="00387B79">
        <w:rPr>
          <w:rFonts w:ascii="Garamond" w:hAnsi="Garamond" w:cs="Times New Roman"/>
          <w:color w:val="4472C4" w:themeColor="accent1"/>
          <w:sz w:val="24"/>
          <w:szCs w:val="24"/>
        </w:rPr>
        <w:t xml:space="preserve"> </w:t>
      </w:r>
      <w:r w:rsidRPr="00387B79">
        <w:rPr>
          <w:rFonts w:ascii="Garamond" w:hAnsi="Garamond" w:cs="Times New Roman"/>
          <w:sz w:val="24"/>
          <w:szCs w:val="24"/>
        </w:rPr>
        <w:t xml:space="preserve">The Top molecule is the molecule with the “T” in </w:t>
      </w:r>
      <w:r w:rsidR="00535FEC">
        <w:rPr>
          <w:rFonts w:ascii="Garamond" w:hAnsi="Garamond" w:cs="Times New Roman"/>
          <w:sz w:val="24"/>
          <w:szCs w:val="24"/>
        </w:rPr>
        <w:t xml:space="preserve">the </w:t>
      </w:r>
      <w:r w:rsidRPr="00387B79">
        <w:rPr>
          <w:rFonts w:ascii="Garamond" w:hAnsi="Garamond" w:cs="Times New Roman"/>
          <w:sz w:val="24"/>
          <w:szCs w:val="24"/>
        </w:rPr>
        <w:t>VMD Main screen.</w:t>
      </w:r>
      <w:r w:rsidR="00D96264">
        <w:rPr>
          <w:rFonts w:ascii="Garamond" w:hAnsi="Garamond" w:cs="Times New Roman"/>
          <w:sz w:val="24"/>
          <w:szCs w:val="24"/>
        </w:rPr>
        <w:t xml:space="preserve"> </w:t>
      </w:r>
      <w:r w:rsidRPr="00387B79">
        <w:rPr>
          <w:rFonts w:ascii="Garamond" w:hAnsi="Garamond" w:cs="Times New Roman"/>
          <w:sz w:val="24"/>
          <w:szCs w:val="24"/>
        </w:rPr>
        <w:t xml:space="preserve">You can double-click on the space where the “T” should be to change </w:t>
      </w:r>
      <w:r w:rsidR="00D923EE">
        <w:rPr>
          <w:rFonts w:ascii="Garamond" w:hAnsi="Garamond" w:cs="Times New Roman"/>
          <w:sz w:val="24"/>
          <w:szCs w:val="24"/>
        </w:rPr>
        <w:t>the t</w:t>
      </w:r>
      <w:r w:rsidR="00535FEC" w:rsidRPr="00387B79">
        <w:rPr>
          <w:rFonts w:ascii="Garamond" w:hAnsi="Garamond" w:cs="Times New Roman"/>
          <w:sz w:val="24"/>
          <w:szCs w:val="24"/>
        </w:rPr>
        <w:t>op</w:t>
      </w:r>
      <w:r w:rsidR="00D923EE">
        <w:rPr>
          <w:rFonts w:ascii="Garamond" w:hAnsi="Garamond" w:cs="Times New Roman"/>
          <w:sz w:val="24"/>
          <w:szCs w:val="24"/>
        </w:rPr>
        <w:t xml:space="preserve"> molecule</w:t>
      </w:r>
      <w:r w:rsidRPr="00387B79">
        <w:rPr>
          <w:rFonts w:ascii="Garamond" w:hAnsi="Garamond" w:cs="Times New Roman"/>
          <w:sz w:val="24"/>
          <w:szCs w:val="24"/>
        </w:rPr>
        <w:t>.</w:t>
      </w:r>
      <w:r w:rsidR="00D96264">
        <w:rPr>
          <w:rFonts w:ascii="Garamond" w:hAnsi="Garamond" w:cs="Times New Roman"/>
          <w:sz w:val="24"/>
          <w:szCs w:val="24"/>
        </w:rPr>
        <w:t xml:space="preserve"> </w:t>
      </w:r>
      <w:r w:rsidR="00535FEC">
        <w:rPr>
          <w:rFonts w:ascii="Garamond" w:hAnsi="Garamond" w:cs="Times New Roman"/>
          <w:sz w:val="24"/>
          <w:szCs w:val="24"/>
        </w:rPr>
        <w:t>Having set the water box as the top structure, w</w:t>
      </w:r>
      <w:r w:rsidR="00535FEC" w:rsidRPr="00387B79">
        <w:rPr>
          <w:rFonts w:ascii="Garamond" w:hAnsi="Garamond" w:cs="Times New Roman"/>
          <w:sz w:val="24"/>
          <w:szCs w:val="24"/>
        </w:rPr>
        <w:t xml:space="preserve">e </w:t>
      </w:r>
      <w:r w:rsidRPr="00387B79">
        <w:rPr>
          <w:rFonts w:ascii="Garamond" w:hAnsi="Garamond" w:cs="Times New Roman"/>
          <w:sz w:val="24"/>
          <w:szCs w:val="24"/>
        </w:rPr>
        <w:t xml:space="preserve">are now going to center the water box and measure its dimensions. </w:t>
      </w:r>
    </w:p>
    <w:p w14:paraId="6979EDF5" w14:textId="77777777" w:rsidR="00FA1214" w:rsidRDefault="00FA1214" w:rsidP="00CA3C6A">
      <w:pPr>
        <w:spacing w:after="0" w:line="240" w:lineRule="auto"/>
        <w:rPr>
          <w:rFonts w:ascii="Garamond" w:hAnsi="Garamond" w:cs="Times New Roman"/>
          <w:sz w:val="24"/>
          <w:szCs w:val="24"/>
        </w:rPr>
      </w:pPr>
    </w:p>
    <w:p w14:paraId="05AABFCD" w14:textId="2A2FDB98" w:rsidR="00FA1214" w:rsidRPr="00F15198" w:rsidRDefault="00FA1214" w:rsidP="00CA3C6A">
      <w:pPr>
        <w:spacing w:after="0" w:line="240" w:lineRule="auto"/>
        <w:rPr>
          <w:rFonts w:ascii="Garamond" w:hAnsi="Garamond" w:cs="Times New Roman"/>
          <w:color w:val="C00000"/>
          <w:sz w:val="24"/>
          <w:szCs w:val="24"/>
        </w:rPr>
      </w:pPr>
      <w:r w:rsidRPr="00F15198">
        <w:rPr>
          <w:rFonts w:ascii="Garamond" w:hAnsi="Garamond" w:cs="Times New Roman"/>
          <w:color w:val="C00000"/>
          <w:sz w:val="24"/>
          <w:szCs w:val="24"/>
        </w:rPr>
        <w:t>The centering must be done for every solvation box for all MD simulations that we will create in this class</w:t>
      </w:r>
      <w:r w:rsidR="00852885">
        <w:rPr>
          <w:rFonts w:ascii="Garamond" w:hAnsi="Garamond" w:cs="Times New Roman"/>
          <w:color w:val="C00000"/>
          <w:sz w:val="24"/>
          <w:szCs w:val="24"/>
        </w:rPr>
        <w:t>,</w:t>
      </w:r>
      <w:r w:rsidRPr="00F15198">
        <w:rPr>
          <w:rFonts w:ascii="Garamond" w:hAnsi="Garamond" w:cs="Times New Roman"/>
          <w:color w:val="C00000"/>
          <w:sz w:val="24"/>
          <w:szCs w:val="24"/>
        </w:rPr>
        <w:t xml:space="preserve"> including the protein setup for your final project.</w:t>
      </w:r>
    </w:p>
    <w:p w14:paraId="6247F01E" w14:textId="77777777" w:rsidR="006E43A6" w:rsidRPr="004C5F0E" w:rsidRDefault="006E43A6" w:rsidP="00CA3C6A">
      <w:pPr>
        <w:spacing w:after="0" w:line="240" w:lineRule="auto"/>
        <w:rPr>
          <w:rFonts w:ascii="Garamond" w:eastAsia="Times New Roman" w:hAnsi="Garamond" w:cs="Times New Roman"/>
          <w:color w:val="4472C4" w:themeColor="accent1"/>
          <w:sz w:val="24"/>
          <w:szCs w:val="24"/>
        </w:rPr>
      </w:pPr>
    </w:p>
    <w:p w14:paraId="755B0C79" w14:textId="5E164671" w:rsidR="00501082" w:rsidRPr="00387B79" w:rsidRDefault="004A6F13" w:rsidP="004B67CC">
      <w:pPr>
        <w:spacing w:after="0" w:line="240" w:lineRule="auto"/>
        <w:rPr>
          <w:rFonts w:ascii="Garamond" w:eastAsia="Times New Roman" w:hAnsi="Garamond" w:cs="Times New Roman"/>
          <w:color w:val="000000" w:themeColor="text1"/>
          <w:sz w:val="24"/>
          <w:szCs w:val="24"/>
        </w:rPr>
      </w:pPr>
      <w:r w:rsidRPr="00387B79">
        <w:rPr>
          <w:rFonts w:ascii="Garamond" w:eastAsia="Times New Roman" w:hAnsi="Garamond" w:cs="Times New Roman"/>
          <w:color w:val="0000FF"/>
          <w:sz w:val="24"/>
          <w:szCs w:val="24"/>
        </w:rPr>
        <w:t xml:space="preserve">Run the following command to select </w:t>
      </w:r>
      <w:r w:rsidRPr="00325920">
        <w:rPr>
          <w:rFonts w:ascii="Courier New" w:eastAsia="Times New Roman" w:hAnsi="Courier New" w:cs="Courier New"/>
          <w:b/>
          <w:color w:val="0000FF"/>
          <w:sz w:val="24"/>
          <w:szCs w:val="24"/>
        </w:rPr>
        <w:t>all</w:t>
      </w:r>
      <w:r w:rsidRPr="00387B79">
        <w:rPr>
          <w:rFonts w:ascii="Garamond" w:eastAsia="Times New Roman" w:hAnsi="Garamond" w:cs="Times New Roman"/>
          <w:color w:val="0000FF"/>
          <w:sz w:val="24"/>
          <w:szCs w:val="24"/>
        </w:rPr>
        <w:t xml:space="preserve"> the atoms corresponding to the </w:t>
      </w:r>
      <w:r w:rsidRPr="00325920">
        <w:rPr>
          <w:rFonts w:ascii="Courier New" w:eastAsia="Times New Roman" w:hAnsi="Courier New" w:cs="Courier New"/>
          <w:b/>
          <w:color w:val="0000FF"/>
          <w:sz w:val="24"/>
          <w:szCs w:val="24"/>
        </w:rPr>
        <w:t>top</w:t>
      </w:r>
      <w:r w:rsidRPr="00387B79">
        <w:rPr>
          <w:rFonts w:ascii="Garamond" w:eastAsia="Times New Roman" w:hAnsi="Garamond" w:cs="Times New Roman"/>
          <w:color w:val="0000FF"/>
          <w:sz w:val="24"/>
          <w:szCs w:val="24"/>
        </w:rPr>
        <w:t xml:space="preserve"> molecule and assign it to the variable </w:t>
      </w:r>
      <w:r w:rsidRPr="00325920">
        <w:rPr>
          <w:rFonts w:ascii="Courier New" w:eastAsia="Times New Roman" w:hAnsi="Courier New" w:cs="Courier New"/>
          <w:b/>
          <w:color w:val="0000FF"/>
          <w:sz w:val="24"/>
          <w:szCs w:val="24"/>
        </w:rPr>
        <w:t>$sel</w:t>
      </w:r>
      <w:r w:rsidRPr="00387B79">
        <w:rPr>
          <w:rFonts w:ascii="Garamond" w:eastAsia="Times New Roman" w:hAnsi="Garamond" w:cs="Times New Roman"/>
          <w:b/>
          <w:color w:val="0000FF"/>
          <w:sz w:val="24"/>
          <w:szCs w:val="24"/>
        </w:rPr>
        <w:t xml:space="preserve"> </w:t>
      </w:r>
      <w:r w:rsidRPr="00387B79">
        <w:rPr>
          <w:rFonts w:ascii="Garamond" w:eastAsia="Times New Roman" w:hAnsi="Garamond" w:cs="Times New Roman"/>
          <w:color w:val="000000" w:themeColor="text1"/>
          <w:sz w:val="24"/>
          <w:szCs w:val="24"/>
        </w:rPr>
        <w:t xml:space="preserve">(If we wanted, we could replace </w:t>
      </w:r>
      <w:r w:rsidRPr="00325920">
        <w:rPr>
          <w:rFonts w:ascii="Courier New" w:eastAsia="Times New Roman" w:hAnsi="Courier New" w:cs="Courier New"/>
          <w:color w:val="000000" w:themeColor="text1"/>
          <w:sz w:val="24"/>
          <w:szCs w:val="24"/>
        </w:rPr>
        <w:t>all</w:t>
      </w:r>
      <w:r w:rsidRPr="00387B79">
        <w:rPr>
          <w:rFonts w:ascii="Garamond" w:eastAsia="Times New Roman" w:hAnsi="Garamond" w:cs="Times New Roman"/>
          <w:color w:val="000000" w:themeColor="text1"/>
          <w:sz w:val="24"/>
          <w:szCs w:val="24"/>
        </w:rPr>
        <w:t xml:space="preserve"> with any valid selection, such as </w:t>
      </w:r>
      <w:r w:rsidRPr="00325920">
        <w:rPr>
          <w:rFonts w:ascii="Courier New" w:eastAsia="Times New Roman" w:hAnsi="Courier New" w:cs="Courier New"/>
          <w:color w:val="000000" w:themeColor="text1"/>
          <w:sz w:val="24"/>
          <w:szCs w:val="24"/>
        </w:rPr>
        <w:t>resid 1 to 5</w:t>
      </w:r>
      <w:r w:rsidRPr="00387B79">
        <w:rPr>
          <w:rFonts w:ascii="Garamond" w:eastAsia="Times New Roman" w:hAnsi="Garamond" w:cs="Times New Roman"/>
          <w:color w:val="000000" w:themeColor="text1"/>
          <w:sz w:val="24"/>
          <w:szCs w:val="24"/>
        </w:rPr>
        <w:t>, in order to select specific residues).</w:t>
      </w:r>
    </w:p>
    <w:p w14:paraId="307E4DD3" w14:textId="77777777" w:rsidR="004A6F13" w:rsidRPr="00387B79" w:rsidRDefault="004A6F13" w:rsidP="00CA3C6A">
      <w:pPr>
        <w:pStyle w:val="code"/>
      </w:pPr>
      <w:r w:rsidRPr="00387B79">
        <w:rPr>
          <w:color w:val="7A4300"/>
        </w:rPr>
        <w:t>%</w:t>
      </w:r>
      <w:r w:rsidRPr="00387B79">
        <w:t xml:space="preserve"> set sel [atomselect top "all"]</w:t>
      </w:r>
    </w:p>
    <w:p w14:paraId="787C6BA5" w14:textId="77777777" w:rsidR="004A6F13" w:rsidRPr="00387B79" w:rsidRDefault="004A6F13" w:rsidP="00CA3C6A">
      <w:pPr>
        <w:pStyle w:val="code"/>
      </w:pPr>
      <w:r w:rsidRPr="00387B79">
        <w:t>atomselect0</w:t>
      </w:r>
    </w:p>
    <w:p w14:paraId="583A8A88" w14:textId="77777777" w:rsidR="004A6F13" w:rsidRPr="00387B79" w:rsidRDefault="004A6F13" w:rsidP="00CA3C6A">
      <w:pPr>
        <w:spacing w:after="0" w:line="240" w:lineRule="auto"/>
        <w:rPr>
          <w:rFonts w:ascii="Garamond" w:hAnsi="Garamond" w:cs="Times New Roman"/>
          <w:color w:val="4472C4" w:themeColor="accent1"/>
          <w:sz w:val="24"/>
          <w:szCs w:val="24"/>
        </w:rPr>
      </w:pPr>
    </w:p>
    <w:p w14:paraId="04C5CDD0" w14:textId="11F5C085" w:rsidR="00501082" w:rsidRPr="00387B79" w:rsidRDefault="004A6F13" w:rsidP="004B67CC">
      <w:pPr>
        <w:spacing w:after="0" w:line="240" w:lineRule="auto"/>
        <w:rPr>
          <w:rFonts w:ascii="Garamond" w:hAnsi="Garamond" w:cs="Times New Roman"/>
          <w:sz w:val="24"/>
          <w:szCs w:val="24"/>
        </w:rPr>
      </w:pPr>
      <w:r w:rsidRPr="00387B79">
        <w:rPr>
          <w:rFonts w:ascii="Garamond" w:hAnsi="Garamond" w:cs="Times New Roman"/>
          <w:color w:val="000000" w:themeColor="text1"/>
          <w:sz w:val="24"/>
          <w:szCs w:val="24"/>
        </w:rPr>
        <w:t xml:space="preserve">Next, we need to measure the center of the selection that we made and </w:t>
      </w:r>
      <w:r w:rsidRPr="00387B79">
        <w:rPr>
          <w:rFonts w:ascii="Garamond" w:hAnsi="Garamond" w:cs="Times New Roman"/>
          <w:color w:val="0000FF"/>
          <w:sz w:val="24"/>
          <w:szCs w:val="24"/>
        </w:rPr>
        <w:t xml:space="preserve">move it to the origin. </w:t>
      </w:r>
      <w:r w:rsidR="00D1682F">
        <w:rPr>
          <w:rFonts w:ascii="Garamond" w:hAnsi="Garamond" w:cs="Times New Roman"/>
          <w:sz w:val="24"/>
          <w:szCs w:val="24"/>
        </w:rPr>
        <w:t>To do so,</w:t>
      </w:r>
      <w:r w:rsidR="00D1682F" w:rsidRPr="00387B79">
        <w:rPr>
          <w:rFonts w:ascii="Garamond" w:hAnsi="Garamond" w:cs="Times New Roman"/>
          <w:sz w:val="24"/>
          <w:szCs w:val="24"/>
        </w:rPr>
        <w:t xml:space="preserve"> </w:t>
      </w:r>
      <w:r w:rsidRPr="00387B79">
        <w:rPr>
          <w:rFonts w:ascii="Garamond" w:hAnsi="Garamond" w:cs="Times New Roman"/>
          <w:sz w:val="24"/>
          <w:szCs w:val="24"/>
        </w:rPr>
        <w:t>we</w:t>
      </w:r>
      <w:r w:rsidR="00D1682F">
        <w:rPr>
          <w:rFonts w:ascii="Garamond" w:hAnsi="Garamond" w:cs="Times New Roman"/>
          <w:sz w:val="24"/>
          <w:szCs w:val="24"/>
        </w:rPr>
        <w:t xml:space="preserve"> will</w:t>
      </w:r>
      <w:r w:rsidRPr="00387B79">
        <w:rPr>
          <w:rFonts w:ascii="Garamond" w:hAnsi="Garamond" w:cs="Times New Roman"/>
          <w:sz w:val="24"/>
          <w:szCs w:val="24"/>
        </w:rPr>
        <w:t xml:space="preserve"> </w:t>
      </w:r>
      <w:r w:rsidR="00BF690C">
        <w:rPr>
          <w:rFonts w:ascii="Garamond" w:hAnsi="Garamond" w:cs="Times New Roman"/>
          <w:sz w:val="24"/>
          <w:szCs w:val="24"/>
        </w:rPr>
        <w:t>move every atom’s position</w:t>
      </w:r>
      <w:r w:rsidR="00B8071E">
        <w:rPr>
          <w:rFonts w:ascii="Garamond" w:hAnsi="Garamond" w:cs="Times New Roman"/>
          <w:sz w:val="24"/>
          <w:szCs w:val="24"/>
        </w:rPr>
        <w:t xml:space="preserve"> by the additive inverse</w:t>
      </w:r>
      <w:r w:rsidRPr="00387B79">
        <w:rPr>
          <w:rFonts w:ascii="Garamond" w:hAnsi="Garamond" w:cs="Times New Roman"/>
          <w:sz w:val="24"/>
          <w:szCs w:val="24"/>
        </w:rPr>
        <w:t xml:space="preserve"> of the current center.</w:t>
      </w:r>
      <w:r w:rsidR="00D96264">
        <w:rPr>
          <w:rFonts w:ascii="Garamond" w:hAnsi="Garamond" w:cs="Times New Roman"/>
          <w:sz w:val="24"/>
          <w:szCs w:val="24"/>
        </w:rPr>
        <w:t xml:space="preserve"> </w:t>
      </w:r>
      <w:r w:rsidRPr="00387B79">
        <w:rPr>
          <w:rFonts w:ascii="Garamond" w:hAnsi="Garamond" w:cs="Times New Roman"/>
          <w:sz w:val="24"/>
          <w:szCs w:val="24"/>
        </w:rPr>
        <w:t>These actions can be performed in Tcl</w:t>
      </w:r>
      <w:r w:rsidR="008F0DD8">
        <w:rPr>
          <w:rFonts w:ascii="Garamond" w:hAnsi="Garamond" w:cs="Times New Roman"/>
          <w:sz w:val="24"/>
          <w:szCs w:val="24"/>
        </w:rPr>
        <w:t>;</w:t>
      </w:r>
      <w:r w:rsidRPr="00387B79">
        <w:rPr>
          <w:rFonts w:ascii="Garamond" w:hAnsi="Garamond" w:cs="Times New Roman"/>
          <w:sz w:val="24"/>
          <w:szCs w:val="24"/>
        </w:rPr>
        <w:t xml:space="preserve"> </w:t>
      </w:r>
      <w:r w:rsidRPr="00387B79">
        <w:rPr>
          <w:rFonts w:ascii="Garamond" w:hAnsi="Garamond" w:cs="Times New Roman"/>
          <w:sz w:val="24"/>
          <w:szCs w:val="24"/>
          <w:u w:val="single"/>
        </w:rPr>
        <w:t>make sure you understand why this code works</w:t>
      </w:r>
      <w:r w:rsidRPr="00387B79">
        <w:rPr>
          <w:rFonts w:ascii="Garamond" w:hAnsi="Garamond" w:cs="Times New Roman"/>
          <w:sz w:val="24"/>
          <w:szCs w:val="24"/>
        </w:rPr>
        <w:t>:</w:t>
      </w:r>
    </w:p>
    <w:p w14:paraId="495509C8" w14:textId="77777777" w:rsidR="004A6F13" w:rsidRPr="00387B79" w:rsidRDefault="004A6F13" w:rsidP="00CA3C6A">
      <w:pPr>
        <w:pStyle w:val="code"/>
      </w:pPr>
      <w:r w:rsidRPr="00387B79">
        <w:rPr>
          <w:color w:val="7A4300"/>
        </w:rPr>
        <w:t>%</w:t>
      </w:r>
      <w:r w:rsidRPr="00387B79">
        <w:t xml:space="preserve"> set coords [measure center $sel]</w:t>
      </w:r>
    </w:p>
    <w:p w14:paraId="5E652BF3" w14:textId="77777777" w:rsidR="004A6F13" w:rsidRPr="00387B79" w:rsidRDefault="004A6F13" w:rsidP="00CA3C6A">
      <w:pPr>
        <w:pStyle w:val="code"/>
      </w:pPr>
      <w:r w:rsidRPr="00387B79">
        <w:rPr>
          <w:color w:val="7A4300"/>
        </w:rPr>
        <w:t>%</w:t>
      </w:r>
      <w:r w:rsidRPr="00387B79">
        <w:t xml:space="preserve"> $sel moveby [vecinvert $coords]</w:t>
      </w:r>
    </w:p>
    <w:p w14:paraId="19958C2F" w14:textId="77777777" w:rsidR="004B67CC" w:rsidRDefault="004B67CC" w:rsidP="00CA3C6A">
      <w:pPr>
        <w:spacing w:after="0" w:line="240" w:lineRule="auto"/>
        <w:rPr>
          <w:rFonts w:ascii="Garamond" w:hAnsi="Garamond" w:cs="Times New Roman"/>
          <w:b/>
          <w:color w:val="008000"/>
          <w:sz w:val="24"/>
          <w:szCs w:val="24"/>
        </w:rPr>
      </w:pPr>
    </w:p>
    <w:p w14:paraId="47E1D917" w14:textId="179936E5" w:rsidR="008D6C35" w:rsidRDefault="008D6C35" w:rsidP="00CA3C6A">
      <w:pPr>
        <w:spacing w:after="0" w:line="240" w:lineRule="auto"/>
        <w:rPr>
          <w:rFonts w:ascii="Garamond" w:hAnsi="Garamond" w:cs="Times New Roman"/>
          <w:b/>
          <w:color w:val="008000"/>
          <w:sz w:val="24"/>
          <w:szCs w:val="24"/>
        </w:rPr>
      </w:pPr>
      <w:r w:rsidRPr="00387B79">
        <w:rPr>
          <w:rFonts w:ascii="Garamond" w:hAnsi="Garamond" w:cs="Times New Roman"/>
          <w:b/>
          <w:color w:val="008000"/>
          <w:sz w:val="24"/>
          <w:szCs w:val="24"/>
        </w:rPr>
        <w:t>Q1</w:t>
      </w:r>
      <w:r w:rsidR="00910163">
        <w:rPr>
          <w:rFonts w:ascii="Garamond" w:hAnsi="Garamond" w:cs="Times New Roman"/>
          <w:b/>
          <w:color w:val="008000"/>
          <w:sz w:val="24"/>
          <w:szCs w:val="24"/>
        </w:rPr>
        <w:t>8</w:t>
      </w:r>
      <w:r w:rsidRPr="00387B79">
        <w:rPr>
          <w:rFonts w:ascii="Garamond" w:hAnsi="Garamond" w:cs="Times New Roman"/>
          <w:b/>
          <w:color w:val="008000"/>
          <w:sz w:val="24"/>
          <w:szCs w:val="24"/>
        </w:rPr>
        <w:t>.</w:t>
      </w:r>
    </w:p>
    <w:p w14:paraId="645A1C7F" w14:textId="1FE9FA73" w:rsidR="00D923EE" w:rsidRDefault="00D923EE" w:rsidP="0090358E">
      <w:pPr>
        <w:pStyle w:val="ListParagraph"/>
        <w:numPr>
          <w:ilvl w:val="0"/>
          <w:numId w:val="17"/>
        </w:numPr>
        <w:spacing w:after="0" w:line="240" w:lineRule="auto"/>
        <w:ind w:left="360"/>
        <w:rPr>
          <w:rFonts w:ascii="Garamond" w:hAnsi="Garamond" w:cs="Times New Roman"/>
          <w:color w:val="008000"/>
          <w:sz w:val="24"/>
          <w:szCs w:val="24"/>
        </w:rPr>
      </w:pPr>
      <w:r>
        <w:rPr>
          <w:rFonts w:ascii="Garamond" w:hAnsi="Garamond" w:cs="Times New Roman"/>
          <w:color w:val="008000"/>
          <w:sz w:val="24"/>
          <w:szCs w:val="24"/>
        </w:rPr>
        <w:t>What does the vecinvert command do?</w:t>
      </w:r>
    </w:p>
    <w:p w14:paraId="3E521B33" w14:textId="2D31A37F" w:rsidR="008D6C35" w:rsidRPr="00440224" w:rsidRDefault="008D6C35" w:rsidP="0090358E">
      <w:pPr>
        <w:pStyle w:val="ListParagraph"/>
        <w:numPr>
          <w:ilvl w:val="0"/>
          <w:numId w:val="17"/>
        </w:numPr>
        <w:spacing w:after="0" w:line="240" w:lineRule="auto"/>
        <w:ind w:left="360"/>
        <w:rPr>
          <w:rFonts w:ascii="Garamond" w:hAnsi="Garamond" w:cs="Times New Roman"/>
          <w:color w:val="008000"/>
          <w:sz w:val="24"/>
          <w:szCs w:val="24"/>
        </w:rPr>
      </w:pPr>
      <w:r w:rsidRPr="00387B79">
        <w:rPr>
          <w:rFonts w:ascii="Garamond" w:hAnsi="Garamond" w:cs="Times New Roman"/>
          <w:color w:val="008000"/>
          <w:sz w:val="24"/>
          <w:szCs w:val="24"/>
        </w:rPr>
        <w:t xml:space="preserve">What happened to the water box in the VMD window when you ran the above commands? </w:t>
      </w:r>
    </w:p>
    <w:p w14:paraId="6EEA572E" w14:textId="6BDB9A7F" w:rsidR="008D6C35" w:rsidRPr="00440224" w:rsidRDefault="008D6C35" w:rsidP="0090358E">
      <w:pPr>
        <w:pStyle w:val="ListParagraph"/>
        <w:numPr>
          <w:ilvl w:val="0"/>
          <w:numId w:val="17"/>
        </w:numPr>
        <w:spacing w:after="0" w:line="240" w:lineRule="auto"/>
        <w:ind w:left="360"/>
        <w:rPr>
          <w:rFonts w:ascii="Garamond" w:hAnsi="Garamond" w:cs="Times New Roman"/>
          <w:color w:val="008000"/>
          <w:sz w:val="24"/>
          <w:szCs w:val="24"/>
        </w:rPr>
      </w:pPr>
      <w:r w:rsidRPr="00387B79">
        <w:rPr>
          <w:rFonts w:ascii="Garamond" w:hAnsi="Garamond" w:cs="Times New Roman"/>
          <w:color w:val="008000"/>
          <w:sz w:val="24"/>
          <w:szCs w:val="24"/>
        </w:rPr>
        <w:t>Repeat the measure center command</w:t>
      </w:r>
      <w:r w:rsidR="00D923EE">
        <w:rPr>
          <w:rFonts w:ascii="Garamond" w:hAnsi="Garamond" w:cs="Times New Roman"/>
          <w:color w:val="008000"/>
          <w:sz w:val="24"/>
          <w:szCs w:val="24"/>
        </w:rPr>
        <w:t>. W</w:t>
      </w:r>
      <w:r w:rsidRPr="00387B79">
        <w:rPr>
          <w:rFonts w:ascii="Garamond" w:hAnsi="Garamond" w:cs="Times New Roman"/>
          <w:color w:val="008000"/>
          <w:sz w:val="24"/>
          <w:szCs w:val="24"/>
        </w:rPr>
        <w:t xml:space="preserve">hat coordinates are printed? </w:t>
      </w:r>
    </w:p>
    <w:p w14:paraId="2F1F6FE1" w14:textId="1BC89A09" w:rsidR="008D6C35" w:rsidRPr="00387B79" w:rsidRDefault="008D6C35" w:rsidP="0090358E">
      <w:pPr>
        <w:pStyle w:val="ListParagraph"/>
        <w:numPr>
          <w:ilvl w:val="0"/>
          <w:numId w:val="17"/>
        </w:numPr>
        <w:spacing w:after="0" w:line="240" w:lineRule="auto"/>
        <w:ind w:left="360"/>
        <w:rPr>
          <w:rFonts w:ascii="Garamond" w:hAnsi="Garamond" w:cs="Times New Roman"/>
          <w:color w:val="008000"/>
          <w:sz w:val="24"/>
          <w:szCs w:val="24"/>
        </w:rPr>
      </w:pPr>
      <w:r w:rsidRPr="00387B79">
        <w:rPr>
          <w:rFonts w:ascii="Garamond" w:hAnsi="Garamond" w:cs="Times New Roman"/>
          <w:color w:val="008000"/>
          <w:sz w:val="24"/>
          <w:szCs w:val="24"/>
        </w:rPr>
        <w:t>Why would you expect this result?</w:t>
      </w:r>
      <w:r w:rsidR="00D923EE">
        <w:rPr>
          <w:rFonts w:ascii="Garamond" w:hAnsi="Garamond" w:cs="Times New Roman"/>
          <w:color w:val="008000"/>
          <w:sz w:val="24"/>
          <w:szCs w:val="24"/>
        </w:rPr>
        <w:t xml:space="preserve"> Link your observations to your answers in parts (a) and (b).</w:t>
      </w:r>
    </w:p>
    <w:p w14:paraId="65F115F2" w14:textId="77777777" w:rsidR="00C71A08" w:rsidRPr="00354E70" w:rsidRDefault="00C71A08" w:rsidP="00CA3C6A">
      <w:pPr>
        <w:spacing w:after="0" w:line="240" w:lineRule="auto"/>
        <w:rPr>
          <w:rFonts w:ascii="Garamond" w:eastAsia="Times New Roman" w:hAnsi="Garamond" w:cs="Times New Roman"/>
          <w:color w:val="000000" w:themeColor="text1"/>
          <w:sz w:val="24"/>
          <w:szCs w:val="24"/>
        </w:rPr>
      </w:pPr>
    </w:p>
    <w:p w14:paraId="4A233EE1" w14:textId="192F9C93" w:rsidR="00501082" w:rsidRPr="00F25E9C" w:rsidRDefault="004518B2" w:rsidP="004B67CC">
      <w:pPr>
        <w:spacing w:after="0" w:line="240" w:lineRule="auto"/>
        <w:rPr>
          <w:rFonts w:ascii="Garamond" w:eastAsia="Times New Roman" w:hAnsi="Garamond" w:cs="Times New Roman"/>
          <w:color w:val="000000" w:themeColor="text1"/>
          <w:sz w:val="24"/>
          <w:szCs w:val="24"/>
        </w:rPr>
      </w:pPr>
      <w:r w:rsidRPr="00354E70">
        <w:rPr>
          <w:rFonts w:ascii="Garamond" w:eastAsia="Times New Roman" w:hAnsi="Garamond" w:cs="Times New Roman"/>
          <w:color w:val="000000" w:themeColor="text1"/>
          <w:sz w:val="24"/>
          <w:szCs w:val="24"/>
        </w:rPr>
        <w:t>Finally,</w:t>
      </w:r>
      <w:r w:rsidR="00C71A08" w:rsidRPr="00354E70">
        <w:rPr>
          <w:rFonts w:ascii="Garamond" w:eastAsia="Times New Roman" w:hAnsi="Garamond" w:cs="Times New Roman"/>
          <w:color w:val="000000" w:themeColor="text1"/>
          <w:sz w:val="24"/>
          <w:szCs w:val="24"/>
        </w:rPr>
        <w:t xml:space="preserve"> we need to save the coordinates </w:t>
      </w:r>
      <w:r w:rsidR="00611EFA" w:rsidRPr="00354E70">
        <w:rPr>
          <w:rFonts w:ascii="Garamond" w:eastAsia="Times New Roman" w:hAnsi="Garamond" w:cs="Times New Roman"/>
          <w:color w:val="000000" w:themeColor="text1"/>
          <w:sz w:val="24"/>
          <w:szCs w:val="24"/>
        </w:rPr>
        <w:t>of our new centered water box; the TcL command is</w:t>
      </w:r>
    </w:p>
    <w:p w14:paraId="0BDE7194" w14:textId="55FEC4DE" w:rsidR="005E0225" w:rsidRPr="00622641" w:rsidRDefault="008125DC" w:rsidP="00622641">
      <w:pPr>
        <w:pStyle w:val="code"/>
        <w:rPr>
          <w:highlight w:val="red"/>
        </w:rPr>
      </w:pPr>
      <w:r w:rsidRPr="00387B79">
        <w:rPr>
          <w:color w:val="7A4300"/>
        </w:rPr>
        <w:t xml:space="preserve">% </w:t>
      </w:r>
      <w:r w:rsidRPr="00387B79">
        <w:t>$sel writepdb water_box_</w:t>
      </w:r>
      <w:bookmarkStart w:id="0" w:name="_Hlk92455537"/>
      <w:r w:rsidRPr="00387B79">
        <w:t>centered</w:t>
      </w:r>
      <w:bookmarkEnd w:id="0"/>
      <w:r w:rsidRPr="00387B79">
        <w:t>.pdb</w:t>
      </w:r>
    </w:p>
    <w:p w14:paraId="3168DE2E" w14:textId="48F08635" w:rsidR="00B33EAD" w:rsidRDefault="00D923EE" w:rsidP="00CA3C6A">
      <w:pPr>
        <w:spacing w:after="0" w:line="240" w:lineRule="auto"/>
        <w:rPr>
          <w:rFonts w:ascii="Garamond" w:hAnsi="Garamond" w:cs="Times New Roman"/>
          <w:sz w:val="24"/>
          <w:szCs w:val="24"/>
        </w:rPr>
      </w:pPr>
      <w:r>
        <w:rPr>
          <w:rFonts w:ascii="Garamond" w:hAnsi="Garamond" w:cs="Times New Roman"/>
          <w:sz w:val="24"/>
          <w:szCs w:val="24"/>
        </w:rPr>
        <w:t xml:space="preserve">Note that this pdb file will save to your current working directory (use </w:t>
      </w:r>
      <w:r w:rsidRPr="00325920">
        <w:rPr>
          <w:rFonts w:ascii="Courier New" w:hAnsi="Courier New" w:cs="Courier New"/>
          <w:sz w:val="24"/>
          <w:szCs w:val="24"/>
        </w:rPr>
        <w:t>pwd</w:t>
      </w:r>
      <w:r>
        <w:rPr>
          <w:rFonts w:ascii="Garamond" w:hAnsi="Garamond" w:cs="Times New Roman"/>
          <w:sz w:val="24"/>
          <w:szCs w:val="24"/>
        </w:rPr>
        <w:t>). Make sure you are in your intended directory so can find your centered pdb file later.</w:t>
      </w:r>
    </w:p>
    <w:p w14:paraId="3BF1FC16" w14:textId="77777777" w:rsidR="00D923EE" w:rsidRPr="00354E70" w:rsidRDefault="00D923EE" w:rsidP="00CA3C6A">
      <w:pPr>
        <w:spacing w:after="0" w:line="240" w:lineRule="auto"/>
        <w:rPr>
          <w:rFonts w:ascii="Garamond" w:hAnsi="Garamond" w:cs="Times New Roman"/>
          <w:sz w:val="24"/>
          <w:szCs w:val="24"/>
        </w:rPr>
      </w:pPr>
    </w:p>
    <w:p w14:paraId="1BBD63EA" w14:textId="5BC19FF9" w:rsidR="00622641" w:rsidRPr="00D923EE" w:rsidRDefault="00B33EAD" w:rsidP="00622641">
      <w:pPr>
        <w:spacing w:after="0" w:line="240" w:lineRule="auto"/>
        <w:rPr>
          <w:rFonts w:ascii="Garamond" w:hAnsi="Garamond" w:cs="Times New Roman"/>
          <w:sz w:val="24"/>
          <w:szCs w:val="24"/>
        </w:rPr>
      </w:pPr>
      <w:r w:rsidRPr="00325920">
        <w:rPr>
          <w:rFonts w:ascii="Garamond" w:hAnsi="Garamond" w:cs="Times New Roman"/>
          <w:sz w:val="24"/>
          <w:szCs w:val="24"/>
        </w:rPr>
        <w:t>Now, measure the dimensions of the system</w:t>
      </w:r>
      <w:r w:rsidR="00D923EE" w:rsidRPr="00325920">
        <w:rPr>
          <w:rFonts w:ascii="Garamond" w:hAnsi="Garamond" w:cs="Times New Roman"/>
          <w:sz w:val="24"/>
          <w:szCs w:val="24"/>
        </w:rPr>
        <w:t>, using</w:t>
      </w:r>
      <w:r w:rsidR="00622641" w:rsidRPr="00325920">
        <w:rPr>
          <w:rFonts w:ascii="Garamond" w:hAnsi="Garamond" w:cs="Times New Roman"/>
          <w:sz w:val="24"/>
          <w:szCs w:val="24"/>
        </w:rPr>
        <w:t xml:space="preserve"> the command:</w:t>
      </w:r>
    </w:p>
    <w:p w14:paraId="0A91281C" w14:textId="52968167" w:rsidR="0023661E" w:rsidRPr="004B67CC" w:rsidRDefault="00B33EAD" w:rsidP="004B67CC">
      <w:pPr>
        <w:pStyle w:val="code"/>
      </w:pPr>
      <w:r w:rsidRPr="00354E70">
        <w:rPr>
          <w:color w:val="7A4300"/>
        </w:rPr>
        <w:t>%</w:t>
      </w:r>
      <w:r w:rsidRPr="00354E70">
        <w:t xml:space="preserve"> measure minmax $sel</w:t>
      </w:r>
    </w:p>
    <w:p w14:paraId="20B4E482" w14:textId="77777777" w:rsidR="00A273B9" w:rsidRDefault="00A273B9" w:rsidP="00CA3C6A">
      <w:pPr>
        <w:spacing w:after="0" w:line="240" w:lineRule="auto"/>
        <w:rPr>
          <w:rFonts w:ascii="Garamond" w:hAnsi="Garamond" w:cs="Times New Roman"/>
          <w:b/>
          <w:color w:val="008000"/>
          <w:sz w:val="24"/>
          <w:szCs w:val="24"/>
        </w:rPr>
      </w:pPr>
    </w:p>
    <w:p w14:paraId="7E1251C8" w14:textId="2E22F4B7" w:rsidR="006677DF" w:rsidRDefault="006677DF" w:rsidP="00CA3C6A">
      <w:pPr>
        <w:spacing w:after="0" w:line="240" w:lineRule="auto"/>
        <w:rPr>
          <w:rFonts w:ascii="Garamond" w:hAnsi="Garamond" w:cs="Times New Roman"/>
          <w:b/>
          <w:color w:val="008000"/>
          <w:sz w:val="24"/>
          <w:szCs w:val="24"/>
        </w:rPr>
      </w:pPr>
      <w:r w:rsidRPr="00387B79">
        <w:rPr>
          <w:rFonts w:ascii="Garamond" w:hAnsi="Garamond" w:cs="Times New Roman"/>
          <w:b/>
          <w:color w:val="008000"/>
          <w:sz w:val="24"/>
          <w:szCs w:val="24"/>
        </w:rPr>
        <w:t>Q1</w:t>
      </w:r>
      <w:r w:rsidR="00910163">
        <w:rPr>
          <w:rFonts w:ascii="Garamond" w:hAnsi="Garamond" w:cs="Times New Roman"/>
          <w:b/>
          <w:color w:val="008000"/>
          <w:sz w:val="24"/>
          <w:szCs w:val="24"/>
        </w:rPr>
        <w:t>9</w:t>
      </w:r>
      <w:r w:rsidRPr="00387B79">
        <w:rPr>
          <w:rFonts w:ascii="Garamond" w:hAnsi="Garamond" w:cs="Times New Roman"/>
          <w:b/>
          <w:color w:val="008000"/>
          <w:sz w:val="24"/>
          <w:szCs w:val="24"/>
        </w:rPr>
        <w:t xml:space="preserve">. </w:t>
      </w:r>
    </w:p>
    <w:p w14:paraId="1FD85527" w14:textId="28119084" w:rsidR="006677DF" w:rsidRDefault="006677DF" w:rsidP="0090358E">
      <w:pPr>
        <w:pStyle w:val="ListParagraph"/>
        <w:numPr>
          <w:ilvl w:val="0"/>
          <w:numId w:val="19"/>
        </w:numPr>
        <w:spacing w:after="0" w:line="240" w:lineRule="auto"/>
        <w:ind w:left="360"/>
        <w:rPr>
          <w:rFonts w:ascii="Garamond" w:hAnsi="Garamond" w:cs="Times New Roman"/>
          <w:color w:val="008000"/>
          <w:sz w:val="24"/>
          <w:szCs w:val="24"/>
        </w:rPr>
      </w:pPr>
      <w:r w:rsidRPr="00387B79">
        <w:rPr>
          <w:rFonts w:ascii="Garamond" w:hAnsi="Garamond" w:cs="Times New Roman"/>
          <w:color w:val="008000"/>
          <w:sz w:val="24"/>
          <w:szCs w:val="24"/>
        </w:rPr>
        <w:t xml:space="preserve">What are the six values that you get? </w:t>
      </w:r>
      <w:r w:rsidR="00D923EE">
        <w:rPr>
          <w:rFonts w:ascii="Garamond" w:hAnsi="Garamond" w:cs="Times New Roman"/>
          <w:color w:val="008000"/>
          <w:sz w:val="24"/>
          <w:szCs w:val="24"/>
        </w:rPr>
        <w:t>What data structure are the values in?</w:t>
      </w:r>
    </w:p>
    <w:p w14:paraId="4947776F" w14:textId="0E12E17B" w:rsidR="006677DF" w:rsidRDefault="00D923EE" w:rsidP="0090358E">
      <w:pPr>
        <w:pStyle w:val="ListParagraph"/>
        <w:numPr>
          <w:ilvl w:val="0"/>
          <w:numId w:val="19"/>
        </w:numPr>
        <w:spacing w:after="0" w:line="240" w:lineRule="auto"/>
        <w:ind w:left="360"/>
        <w:rPr>
          <w:rFonts w:ascii="Garamond" w:hAnsi="Garamond" w:cs="Times New Roman"/>
          <w:color w:val="008000"/>
          <w:sz w:val="24"/>
          <w:szCs w:val="24"/>
        </w:rPr>
      </w:pPr>
      <w:r>
        <w:rPr>
          <w:rFonts w:ascii="Garamond" w:hAnsi="Garamond" w:cs="Times New Roman"/>
          <w:color w:val="008000"/>
          <w:sz w:val="24"/>
          <w:szCs w:val="24"/>
        </w:rPr>
        <w:t>Interpret the values.</w:t>
      </w:r>
    </w:p>
    <w:p w14:paraId="55BDB4FD" w14:textId="7A6989AF" w:rsidR="006677DF" w:rsidRPr="00387B79" w:rsidRDefault="006677DF" w:rsidP="0090358E">
      <w:pPr>
        <w:pStyle w:val="ListParagraph"/>
        <w:numPr>
          <w:ilvl w:val="0"/>
          <w:numId w:val="19"/>
        </w:numPr>
        <w:spacing w:after="0" w:line="240" w:lineRule="auto"/>
        <w:ind w:left="360"/>
        <w:rPr>
          <w:rFonts w:ascii="Garamond" w:hAnsi="Garamond" w:cs="Times New Roman"/>
          <w:color w:val="008000"/>
          <w:sz w:val="24"/>
          <w:szCs w:val="24"/>
        </w:rPr>
      </w:pPr>
      <w:r w:rsidRPr="00387B79">
        <w:rPr>
          <w:rFonts w:ascii="Garamond" w:hAnsi="Garamond" w:cs="Times New Roman"/>
          <w:color w:val="008000"/>
          <w:sz w:val="24"/>
          <w:szCs w:val="24"/>
        </w:rPr>
        <w:lastRenderedPageBreak/>
        <w:t xml:space="preserve">Thinking back to when we solvated the original water molecule in VMD, why are these values not perfectly </w:t>
      </w:r>
      <m:oMath>
        <m:r>
          <w:rPr>
            <w:rFonts w:ascii="Cambria Math" w:hAnsi="Cambria Math" w:cs="Times New Roman"/>
            <w:color w:val="008000"/>
            <w:sz w:val="24"/>
            <w:szCs w:val="24"/>
          </w:rPr>
          <m:t>70×70×70</m:t>
        </m:r>
      </m:oMath>
      <w:r w:rsidRPr="00BB5061">
        <w:rPr>
          <w:rFonts w:ascii="Garamond" w:hAnsi="Garamond" w:cs="Times New Roman"/>
          <w:color w:val="008000"/>
          <w:sz w:val="24"/>
          <w:szCs w:val="24"/>
        </w:rPr>
        <w:t xml:space="preserve"> Å</w:t>
      </w:r>
      <w:r w:rsidRPr="00BB5061">
        <w:rPr>
          <w:rFonts w:ascii="Garamond" w:hAnsi="Garamond" w:cs="Times New Roman"/>
          <w:color w:val="008000"/>
          <w:sz w:val="24"/>
          <w:szCs w:val="24"/>
          <w:vertAlign w:val="superscript"/>
        </w:rPr>
        <w:t>3</w:t>
      </w:r>
      <w:r w:rsidRPr="00387B79">
        <w:rPr>
          <w:rFonts w:ascii="Garamond" w:hAnsi="Garamond" w:cs="Times New Roman"/>
          <w:color w:val="008000"/>
          <w:sz w:val="24"/>
          <w:szCs w:val="24"/>
        </w:rPr>
        <w:t>?</w:t>
      </w:r>
    </w:p>
    <w:p w14:paraId="5D95446C" w14:textId="4BAEBB8F" w:rsidR="00092E89" w:rsidRDefault="00092E89" w:rsidP="00CA3C6A">
      <w:pPr>
        <w:spacing w:after="0" w:line="240" w:lineRule="auto"/>
        <w:rPr>
          <w:rFonts w:ascii="Garamond" w:hAnsi="Garamond" w:cs="Times New Roman"/>
          <w:b/>
          <w:noProof/>
          <w:sz w:val="24"/>
          <w:szCs w:val="24"/>
          <w:lang w:eastAsia="en-US"/>
        </w:rPr>
      </w:pPr>
    </w:p>
    <w:p w14:paraId="22A8C6B2" w14:textId="01C502F9" w:rsidR="008523F1" w:rsidRDefault="00622641" w:rsidP="00622641">
      <w:pPr>
        <w:spacing w:after="0" w:line="240" w:lineRule="auto"/>
        <w:rPr>
          <w:rFonts w:ascii="Garamond" w:hAnsi="Garamond" w:cs="Times New Roman"/>
          <w:b/>
          <w:bCs/>
          <w:color w:val="C00000"/>
          <w:sz w:val="24"/>
          <w:szCs w:val="24"/>
        </w:rPr>
      </w:pPr>
      <w:r w:rsidRPr="00A273B9">
        <w:rPr>
          <w:rFonts w:ascii="Garamond" w:hAnsi="Garamond" w:cs="Times New Roman"/>
          <w:b/>
          <w:bCs/>
          <w:color w:val="C00000"/>
          <w:sz w:val="24"/>
          <w:szCs w:val="24"/>
        </w:rPr>
        <w:t xml:space="preserve">Save these numbers plus all of </w:t>
      </w:r>
      <w:r w:rsidR="00A66C4F" w:rsidRPr="00A273B9">
        <w:rPr>
          <w:rFonts w:ascii="Garamond" w:hAnsi="Garamond" w:cs="Times New Roman"/>
          <w:b/>
          <w:bCs/>
          <w:color w:val="C00000"/>
          <w:sz w:val="24"/>
          <w:szCs w:val="24"/>
        </w:rPr>
        <w:t>the</w:t>
      </w:r>
      <w:r w:rsidRPr="00A273B9">
        <w:rPr>
          <w:rFonts w:ascii="Garamond" w:hAnsi="Garamond" w:cs="Times New Roman"/>
          <w:b/>
          <w:bCs/>
          <w:color w:val="C00000"/>
          <w:sz w:val="24"/>
          <w:szCs w:val="24"/>
        </w:rPr>
        <w:t xml:space="preserve"> water files</w:t>
      </w:r>
      <w:r w:rsidR="00A66C4F" w:rsidRPr="00A273B9">
        <w:rPr>
          <w:rFonts w:ascii="Garamond" w:hAnsi="Garamond" w:cs="Times New Roman"/>
          <w:b/>
          <w:bCs/>
          <w:color w:val="C00000"/>
          <w:sz w:val="24"/>
          <w:szCs w:val="24"/>
        </w:rPr>
        <w:t xml:space="preserve"> you created</w:t>
      </w:r>
      <w:r w:rsidRPr="00A273B9">
        <w:rPr>
          <w:rFonts w:ascii="Garamond" w:hAnsi="Garamond" w:cs="Times New Roman"/>
          <w:b/>
          <w:bCs/>
          <w:color w:val="C00000"/>
          <w:sz w:val="24"/>
          <w:szCs w:val="24"/>
        </w:rPr>
        <w:t xml:space="preserve">, as they will be used in </w:t>
      </w:r>
      <w:r w:rsidR="00E97E5B">
        <w:rPr>
          <w:rFonts w:ascii="Garamond" w:hAnsi="Garamond" w:cs="Times New Roman"/>
          <w:b/>
          <w:bCs/>
          <w:color w:val="C00000"/>
          <w:sz w:val="24"/>
          <w:szCs w:val="24"/>
        </w:rPr>
        <w:t xml:space="preserve">the </w:t>
      </w:r>
      <w:r w:rsidRPr="00A273B9">
        <w:rPr>
          <w:rFonts w:ascii="Garamond" w:hAnsi="Garamond" w:cs="Times New Roman"/>
          <w:b/>
          <w:bCs/>
          <w:color w:val="C00000"/>
          <w:sz w:val="24"/>
          <w:szCs w:val="24"/>
        </w:rPr>
        <w:t>NAMD configuration files next week.</w:t>
      </w:r>
    </w:p>
    <w:p w14:paraId="6E2F6F3E" w14:textId="77777777" w:rsidR="008523F1" w:rsidRPr="00A273B9" w:rsidRDefault="008523F1" w:rsidP="00622641">
      <w:pPr>
        <w:spacing w:after="0" w:line="240" w:lineRule="auto"/>
        <w:rPr>
          <w:rFonts w:ascii="Garamond" w:hAnsi="Garamond" w:cs="Times New Roman"/>
          <w:b/>
          <w:bCs/>
          <w:color w:val="C00000"/>
          <w:sz w:val="24"/>
          <w:szCs w:val="24"/>
        </w:rPr>
      </w:pPr>
    </w:p>
    <w:p w14:paraId="11213451" w14:textId="05D75817" w:rsidR="003C6E85" w:rsidRPr="0060036A" w:rsidRDefault="00A20BFD" w:rsidP="00A67F01">
      <w:pPr>
        <w:spacing w:after="0" w:line="240" w:lineRule="auto"/>
        <w:rPr>
          <w:rFonts w:ascii="Garamond" w:hAnsi="Garamond" w:cs="Times New Roman"/>
          <w:color w:val="008000"/>
          <w:sz w:val="24"/>
          <w:szCs w:val="24"/>
          <w:highlight w:val="yellow"/>
        </w:rPr>
      </w:pPr>
      <w:r w:rsidRPr="0060036A">
        <w:rPr>
          <w:rFonts w:ascii="Garamond" w:hAnsi="Garamond" w:cs="Times New Roman"/>
          <w:color w:val="008000"/>
          <w:sz w:val="24"/>
          <w:szCs w:val="24"/>
          <w:highlight w:val="yellow"/>
        </w:rPr>
        <w:t xml:space="preserve">It is the first time you have encountered </w:t>
      </w:r>
      <w:r w:rsidR="0093765A" w:rsidRPr="0060036A">
        <w:rPr>
          <w:rFonts w:ascii="Garamond" w:hAnsi="Garamond" w:cs="Times New Roman"/>
          <w:color w:val="008000"/>
          <w:sz w:val="24"/>
          <w:szCs w:val="24"/>
          <w:highlight w:val="yellow"/>
        </w:rPr>
        <w:t>a load of</w:t>
      </w:r>
      <w:r w:rsidRPr="0060036A">
        <w:rPr>
          <w:rFonts w:ascii="Garamond" w:hAnsi="Garamond" w:cs="Times New Roman"/>
          <w:color w:val="008000"/>
          <w:sz w:val="24"/>
          <w:szCs w:val="24"/>
          <w:highlight w:val="yellow"/>
        </w:rPr>
        <w:t xml:space="preserve"> file</w:t>
      </w:r>
      <w:r w:rsidR="0093765A" w:rsidRPr="0060036A">
        <w:rPr>
          <w:rFonts w:ascii="Garamond" w:hAnsi="Garamond" w:cs="Times New Roman"/>
          <w:color w:val="008000"/>
          <w:sz w:val="24"/>
          <w:szCs w:val="24"/>
          <w:highlight w:val="yellow"/>
        </w:rPr>
        <w:t>s</w:t>
      </w:r>
      <w:r w:rsidRPr="0060036A">
        <w:rPr>
          <w:rFonts w:ascii="Garamond" w:hAnsi="Garamond" w:cs="Times New Roman"/>
          <w:color w:val="008000"/>
          <w:sz w:val="24"/>
          <w:szCs w:val="24"/>
          <w:highlight w:val="yellow"/>
        </w:rPr>
        <w:t xml:space="preserve"> generated </w:t>
      </w:r>
      <w:r w:rsidR="0060036A" w:rsidRPr="0060036A">
        <w:rPr>
          <w:rFonts w:ascii="Garamond" w:hAnsi="Garamond" w:cs="Times New Roman"/>
          <w:color w:val="008000"/>
          <w:sz w:val="24"/>
          <w:szCs w:val="24"/>
          <w:highlight w:val="yellow"/>
        </w:rPr>
        <w:t>for modeling</w:t>
      </w:r>
      <w:r w:rsidR="00480562" w:rsidRPr="0060036A">
        <w:rPr>
          <w:rFonts w:ascii="Garamond" w:hAnsi="Garamond" w:cs="Times New Roman"/>
          <w:color w:val="008000"/>
          <w:sz w:val="24"/>
          <w:szCs w:val="24"/>
          <w:highlight w:val="yellow"/>
        </w:rPr>
        <w:t>, but it is just the beginning. Throughout the course, you will h</w:t>
      </w:r>
      <w:r w:rsidR="00187AE2" w:rsidRPr="0060036A">
        <w:rPr>
          <w:rFonts w:ascii="Garamond" w:hAnsi="Garamond" w:cs="Times New Roman"/>
          <w:color w:val="008000"/>
          <w:sz w:val="24"/>
          <w:szCs w:val="24"/>
          <w:highlight w:val="yellow"/>
        </w:rPr>
        <w:t xml:space="preserve">ave tens, if not hundreds, of new files, generated by </w:t>
      </w:r>
      <w:r w:rsidR="00996B97" w:rsidRPr="0060036A">
        <w:rPr>
          <w:rFonts w:ascii="Garamond" w:hAnsi="Garamond" w:cs="Times New Roman"/>
          <w:color w:val="008000"/>
          <w:sz w:val="24"/>
          <w:szCs w:val="24"/>
          <w:highlight w:val="yellow"/>
        </w:rPr>
        <w:t xml:space="preserve">either </w:t>
      </w:r>
      <w:r w:rsidR="00187AE2" w:rsidRPr="0060036A">
        <w:rPr>
          <w:rFonts w:ascii="Garamond" w:hAnsi="Garamond" w:cs="Times New Roman"/>
          <w:color w:val="008000"/>
          <w:sz w:val="24"/>
          <w:szCs w:val="24"/>
          <w:highlight w:val="yellow"/>
        </w:rPr>
        <w:t xml:space="preserve">the VMD or MD simulation. </w:t>
      </w:r>
      <w:r w:rsidR="00FB664A" w:rsidRPr="0060036A">
        <w:rPr>
          <w:rFonts w:ascii="Garamond" w:hAnsi="Garamond" w:cs="Times New Roman"/>
          <w:color w:val="008000"/>
          <w:sz w:val="24"/>
          <w:szCs w:val="24"/>
          <w:highlight w:val="yellow"/>
        </w:rPr>
        <w:t xml:space="preserve">It is important to keep the files well sorted so that you will be able to access them when you need to. </w:t>
      </w:r>
      <w:r w:rsidR="00187AE2" w:rsidRPr="0060036A">
        <w:rPr>
          <w:rFonts w:ascii="Garamond" w:hAnsi="Garamond" w:cs="Times New Roman"/>
          <w:color w:val="008000"/>
          <w:sz w:val="24"/>
          <w:szCs w:val="24"/>
          <w:highlight w:val="yellow"/>
        </w:rPr>
        <w:t>I recommend that for each model, you create a folder and save all its files inside</w:t>
      </w:r>
      <w:r w:rsidR="00B011A3" w:rsidRPr="0060036A">
        <w:rPr>
          <w:rFonts w:ascii="Garamond" w:hAnsi="Garamond" w:cs="Times New Roman"/>
          <w:color w:val="008000"/>
          <w:sz w:val="24"/>
          <w:szCs w:val="24"/>
          <w:highlight w:val="yellow"/>
        </w:rPr>
        <w:t xml:space="preserve">. Now, you can begin doing this by creating the, for example, </w:t>
      </w:r>
      <w:r w:rsidR="00B011A3" w:rsidRPr="0060036A">
        <w:rPr>
          <w:rFonts w:ascii="Courier New" w:hAnsi="Courier New" w:cs="Courier New"/>
          <w:color w:val="008000"/>
          <w:sz w:val="24"/>
          <w:szCs w:val="24"/>
          <w:highlight w:val="yellow"/>
        </w:rPr>
        <w:t>model_water_box</w:t>
      </w:r>
      <w:r w:rsidR="00FB664A" w:rsidRPr="0060036A">
        <w:rPr>
          <w:rFonts w:ascii="Garamond" w:hAnsi="Garamond" w:cs="Times New Roman"/>
          <w:color w:val="008000"/>
          <w:sz w:val="24"/>
          <w:szCs w:val="24"/>
          <w:highlight w:val="yellow"/>
        </w:rPr>
        <w:t xml:space="preserve"> folder and put the following files in:</w:t>
      </w:r>
    </w:p>
    <w:p w14:paraId="581E609B" w14:textId="4D09092F" w:rsidR="00A64D91" w:rsidRPr="0060036A" w:rsidRDefault="00A64D91" w:rsidP="00A67F01">
      <w:pPr>
        <w:spacing w:after="0" w:line="240" w:lineRule="auto"/>
        <w:rPr>
          <w:rFonts w:ascii="Courier New" w:hAnsi="Courier New" w:cs="Courier New"/>
          <w:color w:val="008000"/>
          <w:sz w:val="24"/>
          <w:szCs w:val="24"/>
          <w:highlight w:val="yellow"/>
        </w:rPr>
      </w:pPr>
      <w:r w:rsidRPr="0060036A">
        <w:rPr>
          <w:rFonts w:ascii="Courier New" w:hAnsi="Courier New" w:cs="Courier New"/>
          <w:color w:val="008000"/>
          <w:sz w:val="24"/>
          <w:szCs w:val="24"/>
          <w:highlight w:val="yellow"/>
        </w:rPr>
        <w:t>water.pdb</w:t>
      </w:r>
    </w:p>
    <w:p w14:paraId="2E6EFFEE" w14:textId="1239075A" w:rsidR="00A64D91" w:rsidRPr="0060036A" w:rsidRDefault="003B0FFD" w:rsidP="00A67F01">
      <w:pPr>
        <w:spacing w:after="0" w:line="240" w:lineRule="auto"/>
        <w:rPr>
          <w:rFonts w:ascii="Courier New" w:hAnsi="Courier New" w:cs="Courier New"/>
          <w:color w:val="008000"/>
          <w:sz w:val="24"/>
          <w:szCs w:val="24"/>
          <w:highlight w:val="yellow"/>
        </w:rPr>
      </w:pPr>
      <w:r w:rsidRPr="0060036A">
        <w:rPr>
          <w:rFonts w:ascii="Courier New" w:hAnsi="Courier New" w:cs="Courier New"/>
          <w:color w:val="008000"/>
          <w:sz w:val="24"/>
          <w:szCs w:val="24"/>
          <w:highlight w:val="yellow"/>
        </w:rPr>
        <w:t>water_autopsf.pdb</w:t>
      </w:r>
    </w:p>
    <w:p w14:paraId="79EA4A2B" w14:textId="7ED9EBAE" w:rsidR="003B0FFD" w:rsidRPr="0060036A" w:rsidRDefault="00210BD1" w:rsidP="00A67F01">
      <w:pPr>
        <w:spacing w:after="0" w:line="240" w:lineRule="auto"/>
        <w:rPr>
          <w:rFonts w:ascii="Courier New" w:hAnsi="Courier New" w:cs="Courier New"/>
          <w:color w:val="008000"/>
          <w:sz w:val="24"/>
          <w:szCs w:val="24"/>
          <w:highlight w:val="yellow"/>
        </w:rPr>
      </w:pPr>
      <w:r w:rsidRPr="0060036A">
        <w:rPr>
          <w:rFonts w:ascii="Courier New" w:hAnsi="Courier New" w:cs="Courier New"/>
          <w:color w:val="008000"/>
          <w:sz w:val="24"/>
          <w:szCs w:val="24"/>
          <w:highlight w:val="yellow"/>
        </w:rPr>
        <w:t>water_autopsf.psf</w:t>
      </w:r>
    </w:p>
    <w:p w14:paraId="375CE089" w14:textId="6B6DD977" w:rsidR="00210BD1" w:rsidRPr="0060036A" w:rsidRDefault="00210BD1" w:rsidP="00A67F01">
      <w:pPr>
        <w:spacing w:after="0" w:line="240" w:lineRule="auto"/>
        <w:rPr>
          <w:rFonts w:ascii="Courier New" w:hAnsi="Courier New" w:cs="Courier New"/>
          <w:color w:val="008000"/>
          <w:sz w:val="24"/>
          <w:szCs w:val="24"/>
          <w:highlight w:val="yellow"/>
        </w:rPr>
      </w:pPr>
      <w:r w:rsidRPr="0060036A">
        <w:rPr>
          <w:rFonts w:ascii="Courier New" w:hAnsi="Courier New" w:cs="Courier New"/>
          <w:color w:val="008000"/>
          <w:sz w:val="24"/>
          <w:szCs w:val="24"/>
          <w:highlight w:val="yellow"/>
        </w:rPr>
        <w:t>water_autopsf.log</w:t>
      </w:r>
    </w:p>
    <w:p w14:paraId="2BF208A1" w14:textId="5A2826A8" w:rsidR="00210BD1" w:rsidRPr="0060036A" w:rsidRDefault="00210BD1" w:rsidP="00A67F01">
      <w:pPr>
        <w:spacing w:after="0" w:line="240" w:lineRule="auto"/>
        <w:rPr>
          <w:rFonts w:ascii="Courier New" w:hAnsi="Courier New" w:cs="Courier New"/>
          <w:color w:val="008000"/>
          <w:sz w:val="24"/>
          <w:szCs w:val="24"/>
          <w:highlight w:val="yellow"/>
        </w:rPr>
      </w:pPr>
      <w:r w:rsidRPr="0060036A">
        <w:rPr>
          <w:rFonts w:ascii="Courier New" w:hAnsi="Courier New" w:cs="Courier New"/>
          <w:color w:val="008000"/>
          <w:sz w:val="24"/>
          <w:szCs w:val="24"/>
          <w:highlight w:val="yellow"/>
        </w:rPr>
        <w:t>water_autopsf_formatted.pdb</w:t>
      </w:r>
    </w:p>
    <w:p w14:paraId="1444A5FA" w14:textId="68EB5E87" w:rsidR="00210BD1" w:rsidRPr="0060036A" w:rsidRDefault="00210BD1" w:rsidP="00A67F01">
      <w:pPr>
        <w:spacing w:after="0" w:line="240" w:lineRule="auto"/>
        <w:rPr>
          <w:rFonts w:ascii="Courier New" w:hAnsi="Courier New" w:cs="Courier New"/>
          <w:color w:val="008000"/>
          <w:sz w:val="24"/>
          <w:szCs w:val="24"/>
          <w:highlight w:val="yellow"/>
          <w:lang w:val="es-ES"/>
        </w:rPr>
      </w:pPr>
      <w:r w:rsidRPr="0060036A">
        <w:rPr>
          <w:rFonts w:ascii="Courier New" w:hAnsi="Courier New" w:cs="Courier New"/>
          <w:color w:val="008000"/>
          <w:sz w:val="24"/>
          <w:szCs w:val="24"/>
          <w:highlight w:val="yellow"/>
          <w:lang w:val="es-ES"/>
        </w:rPr>
        <w:t>H2O-solvate.pdb</w:t>
      </w:r>
    </w:p>
    <w:p w14:paraId="4DA95510" w14:textId="41592861" w:rsidR="00210BD1" w:rsidRPr="0060036A" w:rsidRDefault="00210BD1" w:rsidP="00A67F01">
      <w:pPr>
        <w:spacing w:after="0" w:line="240" w:lineRule="auto"/>
        <w:rPr>
          <w:rFonts w:ascii="Courier New" w:hAnsi="Courier New" w:cs="Courier New"/>
          <w:color w:val="008000"/>
          <w:sz w:val="24"/>
          <w:szCs w:val="24"/>
          <w:highlight w:val="yellow"/>
          <w:lang w:val="es-ES"/>
        </w:rPr>
      </w:pPr>
      <w:r w:rsidRPr="0060036A">
        <w:rPr>
          <w:rFonts w:ascii="Courier New" w:hAnsi="Courier New" w:cs="Courier New"/>
          <w:color w:val="008000"/>
          <w:sz w:val="24"/>
          <w:szCs w:val="24"/>
          <w:highlight w:val="yellow"/>
          <w:lang w:val="es-ES"/>
        </w:rPr>
        <w:t>H2O-solvate.psf</w:t>
      </w:r>
    </w:p>
    <w:p w14:paraId="7D151D41" w14:textId="1A6770DA" w:rsidR="00210BD1" w:rsidRPr="0060036A" w:rsidRDefault="00210BD1" w:rsidP="00A67F01">
      <w:pPr>
        <w:spacing w:after="0" w:line="240" w:lineRule="auto"/>
        <w:rPr>
          <w:rFonts w:ascii="Courier New" w:hAnsi="Courier New" w:cs="Courier New"/>
          <w:color w:val="008000"/>
          <w:sz w:val="24"/>
          <w:szCs w:val="24"/>
          <w:highlight w:val="yellow"/>
          <w:lang w:val="es-ES"/>
        </w:rPr>
      </w:pPr>
      <w:r w:rsidRPr="0060036A">
        <w:rPr>
          <w:rFonts w:ascii="Courier New" w:hAnsi="Courier New" w:cs="Courier New"/>
          <w:color w:val="008000"/>
          <w:sz w:val="24"/>
          <w:szCs w:val="24"/>
          <w:highlight w:val="yellow"/>
          <w:lang w:val="es-ES"/>
        </w:rPr>
        <w:t>H2O-solvate.log</w:t>
      </w:r>
    </w:p>
    <w:p w14:paraId="01A76E38" w14:textId="0E21B7A5" w:rsidR="007040AF" w:rsidRPr="0060036A" w:rsidRDefault="007040AF" w:rsidP="00A67F01">
      <w:pPr>
        <w:spacing w:after="0" w:line="240" w:lineRule="auto"/>
        <w:rPr>
          <w:rFonts w:ascii="Courier New" w:hAnsi="Courier New" w:cs="Courier New"/>
          <w:color w:val="008000"/>
          <w:sz w:val="24"/>
          <w:szCs w:val="24"/>
          <w:highlight w:val="yellow"/>
          <w:lang w:val="es-ES"/>
        </w:rPr>
      </w:pPr>
      <w:r w:rsidRPr="0060036A">
        <w:rPr>
          <w:rFonts w:ascii="Courier New" w:hAnsi="Courier New" w:cs="Courier New"/>
          <w:color w:val="008000"/>
          <w:sz w:val="24"/>
          <w:szCs w:val="24"/>
          <w:highlight w:val="yellow"/>
          <w:lang w:val="es-ES"/>
        </w:rPr>
        <w:t>water_box_centered.pdb</w:t>
      </w:r>
    </w:p>
    <w:p w14:paraId="0D3B8115" w14:textId="77777777" w:rsidR="0060036A" w:rsidRPr="0060036A" w:rsidRDefault="0060036A" w:rsidP="00325920">
      <w:pPr>
        <w:spacing w:after="0" w:line="240" w:lineRule="auto"/>
        <w:rPr>
          <w:rFonts w:ascii="Garamond" w:hAnsi="Garamond" w:cs="Courier New"/>
          <w:color w:val="008000"/>
          <w:sz w:val="24"/>
          <w:szCs w:val="24"/>
          <w:highlight w:val="yellow"/>
        </w:rPr>
      </w:pPr>
    </w:p>
    <w:p w14:paraId="0E7DCFB1" w14:textId="315B0E2C" w:rsidR="007040AF" w:rsidRPr="0060036A" w:rsidRDefault="007040AF" w:rsidP="00325920">
      <w:pPr>
        <w:spacing w:after="0" w:line="240" w:lineRule="auto"/>
        <w:rPr>
          <w:rFonts w:ascii="Garamond" w:hAnsi="Garamond" w:cs="Courier New"/>
          <w:color w:val="008000"/>
          <w:sz w:val="24"/>
          <w:szCs w:val="24"/>
        </w:rPr>
      </w:pPr>
      <w:r w:rsidRPr="0060036A">
        <w:rPr>
          <w:rFonts w:ascii="Garamond" w:hAnsi="Garamond" w:cs="Courier New"/>
          <w:color w:val="008000"/>
          <w:sz w:val="24"/>
          <w:szCs w:val="24"/>
          <w:highlight w:val="yellow"/>
        </w:rPr>
        <w:t xml:space="preserve">Note that it is perfectly fine if you want to use different file names, as long as </w:t>
      </w:r>
      <w:r w:rsidR="00D04C07" w:rsidRPr="0060036A">
        <w:rPr>
          <w:rFonts w:ascii="Garamond" w:hAnsi="Garamond" w:cs="Courier New"/>
          <w:color w:val="008000"/>
          <w:sz w:val="24"/>
          <w:szCs w:val="24"/>
          <w:highlight w:val="yellow"/>
        </w:rPr>
        <w:t>you find  your naming reasonable and helpful for future use.</w:t>
      </w:r>
    </w:p>
    <w:sectPr w:rsidR="007040AF" w:rsidRPr="0060036A" w:rsidSect="008745BD">
      <w:footerReference w:type="even" r:id="rId14"/>
      <w:footerReference w:type="default" r:id="rId15"/>
      <w:pgSz w:w="12240" w:h="15840"/>
      <w:pgMar w:top="1440" w:right="1296" w:bottom="144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B1AB7" w14:textId="77777777" w:rsidR="00B166D5" w:rsidRDefault="00B166D5" w:rsidP="00186EC2">
      <w:pPr>
        <w:spacing w:after="0" w:line="240" w:lineRule="auto"/>
      </w:pPr>
      <w:r>
        <w:separator/>
      </w:r>
    </w:p>
  </w:endnote>
  <w:endnote w:type="continuationSeparator" w:id="0">
    <w:p w14:paraId="3F08B20E" w14:textId="77777777" w:rsidR="00B166D5" w:rsidRDefault="00B166D5" w:rsidP="00186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31BA4" w14:textId="5B92E2A5" w:rsidR="001E4247" w:rsidRDefault="001E4247" w:rsidP="002C766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C1E0C">
      <w:rPr>
        <w:rStyle w:val="PageNumber"/>
        <w:noProof/>
      </w:rPr>
      <w:t>1</w:t>
    </w:r>
    <w:r>
      <w:rPr>
        <w:rStyle w:val="PageNumber"/>
      </w:rPr>
      <w:fldChar w:fldCharType="end"/>
    </w:r>
  </w:p>
  <w:p w14:paraId="6D8C2CE4" w14:textId="77777777" w:rsidR="001E4247" w:rsidRDefault="001E4247" w:rsidP="00186E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A09D3" w14:textId="78205ECF" w:rsidR="001E4247" w:rsidRDefault="001E4247" w:rsidP="002C766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02B43">
      <w:rPr>
        <w:rStyle w:val="PageNumber"/>
        <w:noProof/>
      </w:rPr>
      <w:t>6</w:t>
    </w:r>
    <w:r>
      <w:rPr>
        <w:rStyle w:val="PageNumber"/>
      </w:rPr>
      <w:fldChar w:fldCharType="end"/>
    </w:r>
  </w:p>
  <w:p w14:paraId="33EB1AA5" w14:textId="77777777" w:rsidR="001E4247" w:rsidRDefault="001E4247" w:rsidP="00186E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EE0D9" w14:textId="77777777" w:rsidR="00B166D5" w:rsidRDefault="00B166D5" w:rsidP="00186EC2">
      <w:pPr>
        <w:spacing w:after="0" w:line="240" w:lineRule="auto"/>
      </w:pPr>
      <w:r>
        <w:separator/>
      </w:r>
    </w:p>
  </w:footnote>
  <w:footnote w:type="continuationSeparator" w:id="0">
    <w:p w14:paraId="24E071AC" w14:textId="77777777" w:rsidR="00B166D5" w:rsidRDefault="00B166D5" w:rsidP="00186E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2A9"/>
    <w:multiLevelType w:val="hybridMultilevel"/>
    <w:tmpl w:val="4D74C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30146"/>
    <w:multiLevelType w:val="hybridMultilevel"/>
    <w:tmpl w:val="F8F6BF2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 w15:restartNumberingAfterBreak="0">
    <w:nsid w:val="08210251"/>
    <w:multiLevelType w:val="hybridMultilevel"/>
    <w:tmpl w:val="2CDE9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10759"/>
    <w:multiLevelType w:val="hybridMultilevel"/>
    <w:tmpl w:val="B73867F4"/>
    <w:lvl w:ilvl="0" w:tplc="5FB0800A">
      <w:start w:val="1"/>
      <w:numFmt w:val="lowerLetter"/>
      <w:lvlText w:val="%1."/>
      <w:lvlJc w:val="left"/>
      <w:pPr>
        <w:ind w:left="720" w:hanging="360"/>
      </w:pPr>
      <w:rPr>
        <w:rFonts w:ascii="Garamond" w:eastAsiaTheme="minorEastAsia" w:hAnsi="Garamond" w:cs="Times New Roman"/>
        <w:b w:val="0"/>
        <w:bCs/>
        <w:color w:val="008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FC48A2"/>
    <w:multiLevelType w:val="hybridMultilevel"/>
    <w:tmpl w:val="5BEE4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C46E55"/>
    <w:multiLevelType w:val="hybridMultilevel"/>
    <w:tmpl w:val="AB4C34F6"/>
    <w:lvl w:ilvl="0" w:tplc="2488C7DC">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094C1B"/>
    <w:multiLevelType w:val="hybridMultilevel"/>
    <w:tmpl w:val="BD8E6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BD3090"/>
    <w:multiLevelType w:val="hybridMultilevel"/>
    <w:tmpl w:val="CA1AF3FA"/>
    <w:lvl w:ilvl="0" w:tplc="8CEE1CA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6164F"/>
    <w:multiLevelType w:val="hybridMultilevel"/>
    <w:tmpl w:val="2EC475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627AAB"/>
    <w:multiLevelType w:val="hybridMultilevel"/>
    <w:tmpl w:val="7604E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3579BA"/>
    <w:multiLevelType w:val="hybridMultilevel"/>
    <w:tmpl w:val="CC042D6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73497A"/>
    <w:multiLevelType w:val="hybridMultilevel"/>
    <w:tmpl w:val="0F7EB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EA0C3D"/>
    <w:multiLevelType w:val="hybridMultilevel"/>
    <w:tmpl w:val="1408D4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1E4669"/>
    <w:multiLevelType w:val="hybridMultilevel"/>
    <w:tmpl w:val="442EFF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3D4DB0"/>
    <w:multiLevelType w:val="hybridMultilevel"/>
    <w:tmpl w:val="46A0E232"/>
    <w:lvl w:ilvl="0" w:tplc="58DA3FCA">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6B2A6A"/>
    <w:multiLevelType w:val="hybridMultilevel"/>
    <w:tmpl w:val="E632A5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2C0D6E"/>
    <w:multiLevelType w:val="hybridMultilevel"/>
    <w:tmpl w:val="21E6EF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19433A"/>
    <w:multiLevelType w:val="hybridMultilevel"/>
    <w:tmpl w:val="987C4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FA41C5"/>
    <w:multiLevelType w:val="hybridMultilevel"/>
    <w:tmpl w:val="E304BF5E"/>
    <w:lvl w:ilvl="0" w:tplc="351CD440">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8C702A"/>
    <w:multiLevelType w:val="hybridMultilevel"/>
    <w:tmpl w:val="B9BA9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632488"/>
    <w:multiLevelType w:val="hybridMultilevel"/>
    <w:tmpl w:val="9B4670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BA04CF"/>
    <w:multiLevelType w:val="hybridMultilevel"/>
    <w:tmpl w:val="A06276BE"/>
    <w:lvl w:ilvl="0" w:tplc="D92E6A9C">
      <w:start w:val="1"/>
      <w:numFmt w:val="low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641D36"/>
    <w:multiLevelType w:val="hybridMultilevel"/>
    <w:tmpl w:val="01486634"/>
    <w:lvl w:ilvl="0" w:tplc="3C84E2EA">
      <w:start w:val="1"/>
      <w:numFmt w:val="decimal"/>
      <w:lvlText w:val="%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117C97"/>
    <w:multiLevelType w:val="hybridMultilevel"/>
    <w:tmpl w:val="2C0634FA"/>
    <w:lvl w:ilvl="0" w:tplc="CF1615A6">
      <w:start w:val="1"/>
      <w:numFmt w:val="lowerLetter"/>
      <w:lvlText w:val="%1."/>
      <w:lvlJc w:val="left"/>
      <w:pPr>
        <w:ind w:left="720" w:hanging="360"/>
      </w:pPr>
      <w:rPr>
        <w:rFonts w:hint="default"/>
        <w:b w:val="0"/>
        <w:bCs/>
        <w:color w:val="008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2E52B5"/>
    <w:multiLevelType w:val="hybridMultilevel"/>
    <w:tmpl w:val="B7327F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9D49FF"/>
    <w:multiLevelType w:val="hybridMultilevel"/>
    <w:tmpl w:val="11680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BA19BC"/>
    <w:multiLevelType w:val="hybridMultilevel"/>
    <w:tmpl w:val="501E26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7366A3"/>
    <w:multiLevelType w:val="hybridMultilevel"/>
    <w:tmpl w:val="7E087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287FF4"/>
    <w:multiLevelType w:val="hybridMultilevel"/>
    <w:tmpl w:val="2F8450EC"/>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99707A"/>
    <w:multiLevelType w:val="hybridMultilevel"/>
    <w:tmpl w:val="8108B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FC0151"/>
    <w:multiLevelType w:val="hybridMultilevel"/>
    <w:tmpl w:val="D4E04060"/>
    <w:lvl w:ilvl="0" w:tplc="21DC5D4C">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2B43A9"/>
    <w:multiLevelType w:val="hybridMultilevel"/>
    <w:tmpl w:val="39EC979C"/>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44360A"/>
    <w:multiLevelType w:val="hybridMultilevel"/>
    <w:tmpl w:val="805E1000"/>
    <w:lvl w:ilvl="0" w:tplc="9F203264">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AE45E2"/>
    <w:multiLevelType w:val="hybridMultilevel"/>
    <w:tmpl w:val="18E68664"/>
    <w:lvl w:ilvl="0" w:tplc="345AC15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7F2E8E"/>
    <w:multiLevelType w:val="hybridMultilevel"/>
    <w:tmpl w:val="FC9C9AD4"/>
    <w:lvl w:ilvl="0" w:tplc="24A676A6">
      <w:start w:val="1"/>
      <w:numFmt w:val="low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7012811">
    <w:abstractNumId w:val="27"/>
  </w:num>
  <w:num w:numId="2" w16cid:durableId="818227403">
    <w:abstractNumId w:val="0"/>
  </w:num>
  <w:num w:numId="3" w16cid:durableId="480199006">
    <w:abstractNumId w:val="6"/>
  </w:num>
  <w:num w:numId="4" w16cid:durableId="1075326069">
    <w:abstractNumId w:val="1"/>
  </w:num>
  <w:num w:numId="5" w16cid:durableId="1091002738">
    <w:abstractNumId w:val="17"/>
  </w:num>
  <w:num w:numId="6" w16cid:durableId="1346325573">
    <w:abstractNumId w:val="29"/>
  </w:num>
  <w:num w:numId="7" w16cid:durableId="362829363">
    <w:abstractNumId w:val="19"/>
  </w:num>
  <w:num w:numId="8" w16cid:durableId="1969509847">
    <w:abstractNumId w:val="2"/>
  </w:num>
  <w:num w:numId="9" w16cid:durableId="521281520">
    <w:abstractNumId w:val="25"/>
  </w:num>
  <w:num w:numId="10" w16cid:durableId="1544096341">
    <w:abstractNumId w:val="11"/>
  </w:num>
  <w:num w:numId="11" w16cid:durableId="515847626">
    <w:abstractNumId w:val="4"/>
  </w:num>
  <w:num w:numId="12" w16cid:durableId="1312641123">
    <w:abstractNumId w:val="9"/>
  </w:num>
  <w:num w:numId="13" w16cid:durableId="691764186">
    <w:abstractNumId w:val="5"/>
  </w:num>
  <w:num w:numId="14" w16cid:durableId="222985906">
    <w:abstractNumId w:val="33"/>
  </w:num>
  <w:num w:numId="15" w16cid:durableId="885794709">
    <w:abstractNumId w:val="7"/>
  </w:num>
  <w:num w:numId="16" w16cid:durableId="1021710821">
    <w:abstractNumId w:val="34"/>
  </w:num>
  <w:num w:numId="17" w16cid:durableId="749277862">
    <w:abstractNumId w:val="30"/>
  </w:num>
  <w:num w:numId="18" w16cid:durableId="774592799">
    <w:abstractNumId w:val="20"/>
  </w:num>
  <w:num w:numId="19" w16cid:durableId="1454785722">
    <w:abstractNumId w:val="21"/>
  </w:num>
  <w:num w:numId="20" w16cid:durableId="1105997179">
    <w:abstractNumId w:val="15"/>
  </w:num>
  <w:num w:numId="21" w16cid:durableId="1392074358">
    <w:abstractNumId w:val="32"/>
  </w:num>
  <w:num w:numId="22" w16cid:durableId="682242228">
    <w:abstractNumId w:val="26"/>
  </w:num>
  <w:num w:numId="23" w16cid:durableId="1018236452">
    <w:abstractNumId w:val="31"/>
  </w:num>
  <w:num w:numId="24" w16cid:durableId="1681082194">
    <w:abstractNumId w:val="16"/>
  </w:num>
  <w:num w:numId="25" w16cid:durableId="388772802">
    <w:abstractNumId w:val="8"/>
  </w:num>
  <w:num w:numId="26" w16cid:durableId="636759006">
    <w:abstractNumId w:val="24"/>
  </w:num>
  <w:num w:numId="27" w16cid:durableId="2009672861">
    <w:abstractNumId w:val="13"/>
  </w:num>
  <w:num w:numId="28" w16cid:durableId="556401510">
    <w:abstractNumId w:val="10"/>
  </w:num>
  <w:num w:numId="29" w16cid:durableId="1630865020">
    <w:abstractNumId w:val="3"/>
  </w:num>
  <w:num w:numId="30" w16cid:durableId="1084835017">
    <w:abstractNumId w:val="12"/>
  </w:num>
  <w:num w:numId="31" w16cid:durableId="95836263">
    <w:abstractNumId w:val="18"/>
  </w:num>
  <w:num w:numId="32" w16cid:durableId="1950431337">
    <w:abstractNumId w:val="23"/>
  </w:num>
  <w:num w:numId="33" w16cid:durableId="1937983339">
    <w:abstractNumId w:val="28"/>
  </w:num>
  <w:num w:numId="34" w16cid:durableId="216554192">
    <w:abstractNumId w:val="14"/>
  </w:num>
  <w:num w:numId="35" w16cid:durableId="7557144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5FA"/>
    <w:rsid w:val="00000CC7"/>
    <w:rsid w:val="00001324"/>
    <w:rsid w:val="000016C6"/>
    <w:rsid w:val="00001A74"/>
    <w:rsid w:val="00016891"/>
    <w:rsid w:val="000247EA"/>
    <w:rsid w:val="000319B7"/>
    <w:rsid w:val="00033681"/>
    <w:rsid w:val="0003605A"/>
    <w:rsid w:val="000378BB"/>
    <w:rsid w:val="00037A2C"/>
    <w:rsid w:val="000477DF"/>
    <w:rsid w:val="00050BB7"/>
    <w:rsid w:val="00053354"/>
    <w:rsid w:val="00055C4D"/>
    <w:rsid w:val="00071FDB"/>
    <w:rsid w:val="0007342F"/>
    <w:rsid w:val="000739AE"/>
    <w:rsid w:val="000777C7"/>
    <w:rsid w:val="000832C9"/>
    <w:rsid w:val="00083B5F"/>
    <w:rsid w:val="00084121"/>
    <w:rsid w:val="00087F14"/>
    <w:rsid w:val="00092E89"/>
    <w:rsid w:val="000A1B98"/>
    <w:rsid w:val="000A3E70"/>
    <w:rsid w:val="000A4023"/>
    <w:rsid w:val="000A4900"/>
    <w:rsid w:val="000A74C1"/>
    <w:rsid w:val="000B1F68"/>
    <w:rsid w:val="000B3FA0"/>
    <w:rsid w:val="000B4AD3"/>
    <w:rsid w:val="000C2E1A"/>
    <w:rsid w:val="000C5A31"/>
    <w:rsid w:val="000C6D2E"/>
    <w:rsid w:val="000D3320"/>
    <w:rsid w:val="000D7A69"/>
    <w:rsid w:val="000E255A"/>
    <w:rsid w:val="000E7D2A"/>
    <w:rsid w:val="000F0DB5"/>
    <w:rsid w:val="000F25CC"/>
    <w:rsid w:val="000F5022"/>
    <w:rsid w:val="000F67D0"/>
    <w:rsid w:val="000F6B9E"/>
    <w:rsid w:val="000F7105"/>
    <w:rsid w:val="00104F4B"/>
    <w:rsid w:val="00110CF9"/>
    <w:rsid w:val="0011132D"/>
    <w:rsid w:val="00114C15"/>
    <w:rsid w:val="00117AC2"/>
    <w:rsid w:val="00121A8E"/>
    <w:rsid w:val="00130DE8"/>
    <w:rsid w:val="00133347"/>
    <w:rsid w:val="00133B88"/>
    <w:rsid w:val="0014314B"/>
    <w:rsid w:val="00144D1A"/>
    <w:rsid w:val="00151CEC"/>
    <w:rsid w:val="00151F37"/>
    <w:rsid w:val="00153032"/>
    <w:rsid w:val="00154744"/>
    <w:rsid w:val="00155017"/>
    <w:rsid w:val="00162466"/>
    <w:rsid w:val="00176612"/>
    <w:rsid w:val="00181CE6"/>
    <w:rsid w:val="00186EC2"/>
    <w:rsid w:val="00187AE2"/>
    <w:rsid w:val="0019620A"/>
    <w:rsid w:val="00196A6B"/>
    <w:rsid w:val="00197202"/>
    <w:rsid w:val="001A13F4"/>
    <w:rsid w:val="001A344F"/>
    <w:rsid w:val="001B472E"/>
    <w:rsid w:val="001B7323"/>
    <w:rsid w:val="001D080B"/>
    <w:rsid w:val="001D314E"/>
    <w:rsid w:val="001D37A6"/>
    <w:rsid w:val="001E2639"/>
    <w:rsid w:val="001E2CF9"/>
    <w:rsid w:val="001E4247"/>
    <w:rsid w:val="001E4ABA"/>
    <w:rsid w:val="001E6E9A"/>
    <w:rsid w:val="001F1209"/>
    <w:rsid w:val="002024F6"/>
    <w:rsid w:val="00202A3A"/>
    <w:rsid w:val="002031F6"/>
    <w:rsid w:val="00210BD1"/>
    <w:rsid w:val="0021330D"/>
    <w:rsid w:val="00214176"/>
    <w:rsid w:val="0022338E"/>
    <w:rsid w:val="00223678"/>
    <w:rsid w:val="00226B30"/>
    <w:rsid w:val="00232125"/>
    <w:rsid w:val="0023661E"/>
    <w:rsid w:val="00240862"/>
    <w:rsid w:val="00242255"/>
    <w:rsid w:val="002441B8"/>
    <w:rsid w:val="00244341"/>
    <w:rsid w:val="00250E10"/>
    <w:rsid w:val="00252930"/>
    <w:rsid w:val="002537BB"/>
    <w:rsid w:val="00260BF4"/>
    <w:rsid w:val="00261A1F"/>
    <w:rsid w:val="00263555"/>
    <w:rsid w:val="002703FC"/>
    <w:rsid w:val="00274D58"/>
    <w:rsid w:val="00277A75"/>
    <w:rsid w:val="00277E96"/>
    <w:rsid w:val="00281017"/>
    <w:rsid w:val="00284BA9"/>
    <w:rsid w:val="00286994"/>
    <w:rsid w:val="0029199D"/>
    <w:rsid w:val="00294715"/>
    <w:rsid w:val="00294DC1"/>
    <w:rsid w:val="002A3350"/>
    <w:rsid w:val="002A615D"/>
    <w:rsid w:val="002B44C0"/>
    <w:rsid w:val="002B6D7C"/>
    <w:rsid w:val="002C0BA9"/>
    <w:rsid w:val="002C2F0D"/>
    <w:rsid w:val="002C7669"/>
    <w:rsid w:val="002D084E"/>
    <w:rsid w:val="002E7FBC"/>
    <w:rsid w:val="002F07CE"/>
    <w:rsid w:val="002F29A4"/>
    <w:rsid w:val="00301560"/>
    <w:rsid w:val="00301F73"/>
    <w:rsid w:val="003063C4"/>
    <w:rsid w:val="003107B1"/>
    <w:rsid w:val="0031186B"/>
    <w:rsid w:val="00320FEA"/>
    <w:rsid w:val="00323B49"/>
    <w:rsid w:val="003247DC"/>
    <w:rsid w:val="00324BC0"/>
    <w:rsid w:val="00325920"/>
    <w:rsid w:val="00327816"/>
    <w:rsid w:val="00330D4B"/>
    <w:rsid w:val="00331771"/>
    <w:rsid w:val="00334DA7"/>
    <w:rsid w:val="003376E8"/>
    <w:rsid w:val="00340395"/>
    <w:rsid w:val="003406D6"/>
    <w:rsid w:val="00345DD5"/>
    <w:rsid w:val="00354E70"/>
    <w:rsid w:val="00356BE9"/>
    <w:rsid w:val="00360227"/>
    <w:rsid w:val="00361E1E"/>
    <w:rsid w:val="00367B85"/>
    <w:rsid w:val="00370BC1"/>
    <w:rsid w:val="00370C38"/>
    <w:rsid w:val="003719AF"/>
    <w:rsid w:val="003727DE"/>
    <w:rsid w:val="003949CC"/>
    <w:rsid w:val="003A0C0C"/>
    <w:rsid w:val="003A6EF7"/>
    <w:rsid w:val="003B0FFD"/>
    <w:rsid w:val="003B2946"/>
    <w:rsid w:val="003B3938"/>
    <w:rsid w:val="003C00A0"/>
    <w:rsid w:val="003C2DC1"/>
    <w:rsid w:val="003C5FB2"/>
    <w:rsid w:val="003C6E85"/>
    <w:rsid w:val="003D7324"/>
    <w:rsid w:val="003E05E8"/>
    <w:rsid w:val="003E2874"/>
    <w:rsid w:val="003E589A"/>
    <w:rsid w:val="003E7921"/>
    <w:rsid w:val="003F4188"/>
    <w:rsid w:val="003F780B"/>
    <w:rsid w:val="00404E45"/>
    <w:rsid w:val="0040517F"/>
    <w:rsid w:val="00406CBF"/>
    <w:rsid w:val="00413991"/>
    <w:rsid w:val="00414CE6"/>
    <w:rsid w:val="00416204"/>
    <w:rsid w:val="00431C35"/>
    <w:rsid w:val="004378D5"/>
    <w:rsid w:val="00437D0B"/>
    <w:rsid w:val="004414AD"/>
    <w:rsid w:val="00444B81"/>
    <w:rsid w:val="00445248"/>
    <w:rsid w:val="004518B2"/>
    <w:rsid w:val="004523FB"/>
    <w:rsid w:val="00452697"/>
    <w:rsid w:val="0045729B"/>
    <w:rsid w:val="004668CF"/>
    <w:rsid w:val="00466A7E"/>
    <w:rsid w:val="00470346"/>
    <w:rsid w:val="00472727"/>
    <w:rsid w:val="00473E68"/>
    <w:rsid w:val="004759EB"/>
    <w:rsid w:val="0048052F"/>
    <w:rsid w:val="00480562"/>
    <w:rsid w:val="00490237"/>
    <w:rsid w:val="004922F3"/>
    <w:rsid w:val="0049700C"/>
    <w:rsid w:val="00497C4B"/>
    <w:rsid w:val="00497DBC"/>
    <w:rsid w:val="004A106C"/>
    <w:rsid w:val="004A52AE"/>
    <w:rsid w:val="004A6F13"/>
    <w:rsid w:val="004B0F66"/>
    <w:rsid w:val="004B165E"/>
    <w:rsid w:val="004B1BCD"/>
    <w:rsid w:val="004B2BA6"/>
    <w:rsid w:val="004B67CC"/>
    <w:rsid w:val="004B6D38"/>
    <w:rsid w:val="004B7824"/>
    <w:rsid w:val="004B7BEB"/>
    <w:rsid w:val="004B7F5A"/>
    <w:rsid w:val="004B7F8F"/>
    <w:rsid w:val="004C391B"/>
    <w:rsid w:val="004C47C5"/>
    <w:rsid w:val="004C5F0E"/>
    <w:rsid w:val="004D2850"/>
    <w:rsid w:val="004E07E7"/>
    <w:rsid w:val="004E4B76"/>
    <w:rsid w:val="004E4E42"/>
    <w:rsid w:val="004F0FE6"/>
    <w:rsid w:val="004F3243"/>
    <w:rsid w:val="004F5867"/>
    <w:rsid w:val="004F72D6"/>
    <w:rsid w:val="00501082"/>
    <w:rsid w:val="00505A3B"/>
    <w:rsid w:val="005106F1"/>
    <w:rsid w:val="00511FBC"/>
    <w:rsid w:val="00512687"/>
    <w:rsid w:val="00521467"/>
    <w:rsid w:val="00522FCB"/>
    <w:rsid w:val="00533FD5"/>
    <w:rsid w:val="00535FEC"/>
    <w:rsid w:val="00547CB5"/>
    <w:rsid w:val="0055107B"/>
    <w:rsid w:val="00551084"/>
    <w:rsid w:val="005525EA"/>
    <w:rsid w:val="00553A65"/>
    <w:rsid w:val="00553A6A"/>
    <w:rsid w:val="00553CD4"/>
    <w:rsid w:val="00554B81"/>
    <w:rsid w:val="0056066E"/>
    <w:rsid w:val="0057312D"/>
    <w:rsid w:val="005732BF"/>
    <w:rsid w:val="005744E3"/>
    <w:rsid w:val="00577C3D"/>
    <w:rsid w:val="00581B2F"/>
    <w:rsid w:val="00593712"/>
    <w:rsid w:val="005A0383"/>
    <w:rsid w:val="005A17EE"/>
    <w:rsid w:val="005A2D49"/>
    <w:rsid w:val="005A3699"/>
    <w:rsid w:val="005A4464"/>
    <w:rsid w:val="005B311D"/>
    <w:rsid w:val="005B37E8"/>
    <w:rsid w:val="005B3C25"/>
    <w:rsid w:val="005C3AF5"/>
    <w:rsid w:val="005E0225"/>
    <w:rsid w:val="005E2E94"/>
    <w:rsid w:val="005E33D7"/>
    <w:rsid w:val="005E3E58"/>
    <w:rsid w:val="005E58D6"/>
    <w:rsid w:val="005F1697"/>
    <w:rsid w:val="005F20BC"/>
    <w:rsid w:val="005F2128"/>
    <w:rsid w:val="005F2A0C"/>
    <w:rsid w:val="0060036A"/>
    <w:rsid w:val="00607239"/>
    <w:rsid w:val="00610EFC"/>
    <w:rsid w:val="00611EFA"/>
    <w:rsid w:val="00614DB1"/>
    <w:rsid w:val="00614E5C"/>
    <w:rsid w:val="00622641"/>
    <w:rsid w:val="00623DE6"/>
    <w:rsid w:val="0062674D"/>
    <w:rsid w:val="00627654"/>
    <w:rsid w:val="00627B4E"/>
    <w:rsid w:val="00630C02"/>
    <w:rsid w:val="00640A36"/>
    <w:rsid w:val="006510AB"/>
    <w:rsid w:val="0065185A"/>
    <w:rsid w:val="00660D6D"/>
    <w:rsid w:val="0066245C"/>
    <w:rsid w:val="0066413D"/>
    <w:rsid w:val="006677DF"/>
    <w:rsid w:val="006704A3"/>
    <w:rsid w:val="00672D3D"/>
    <w:rsid w:val="00674C05"/>
    <w:rsid w:val="00674D71"/>
    <w:rsid w:val="00690914"/>
    <w:rsid w:val="006918B9"/>
    <w:rsid w:val="006921EC"/>
    <w:rsid w:val="006A086E"/>
    <w:rsid w:val="006A3832"/>
    <w:rsid w:val="006A4212"/>
    <w:rsid w:val="006A4252"/>
    <w:rsid w:val="006A53CA"/>
    <w:rsid w:val="006B14A4"/>
    <w:rsid w:val="006B44B4"/>
    <w:rsid w:val="006B4859"/>
    <w:rsid w:val="006C1DC9"/>
    <w:rsid w:val="006C6D91"/>
    <w:rsid w:val="006D4EC8"/>
    <w:rsid w:val="006E43A6"/>
    <w:rsid w:val="006E4CC3"/>
    <w:rsid w:val="006E60BE"/>
    <w:rsid w:val="006E7D03"/>
    <w:rsid w:val="006F1554"/>
    <w:rsid w:val="006F1BA3"/>
    <w:rsid w:val="006F31B5"/>
    <w:rsid w:val="0070060B"/>
    <w:rsid w:val="0070276B"/>
    <w:rsid w:val="00702B43"/>
    <w:rsid w:val="007040AF"/>
    <w:rsid w:val="00710006"/>
    <w:rsid w:val="00710B4D"/>
    <w:rsid w:val="00711DA9"/>
    <w:rsid w:val="00724D6F"/>
    <w:rsid w:val="0072731E"/>
    <w:rsid w:val="00727A43"/>
    <w:rsid w:val="00730237"/>
    <w:rsid w:val="0074292D"/>
    <w:rsid w:val="007439A0"/>
    <w:rsid w:val="00744F96"/>
    <w:rsid w:val="00751561"/>
    <w:rsid w:val="00753A2D"/>
    <w:rsid w:val="00760182"/>
    <w:rsid w:val="00762504"/>
    <w:rsid w:val="00766A06"/>
    <w:rsid w:val="007708B0"/>
    <w:rsid w:val="00771827"/>
    <w:rsid w:val="007725F2"/>
    <w:rsid w:val="00785920"/>
    <w:rsid w:val="00796777"/>
    <w:rsid w:val="00797B76"/>
    <w:rsid w:val="007A1F97"/>
    <w:rsid w:val="007A29C9"/>
    <w:rsid w:val="007A6D6D"/>
    <w:rsid w:val="007A732F"/>
    <w:rsid w:val="007B021D"/>
    <w:rsid w:val="007B0388"/>
    <w:rsid w:val="007B1562"/>
    <w:rsid w:val="007B29F4"/>
    <w:rsid w:val="007B6812"/>
    <w:rsid w:val="007C109B"/>
    <w:rsid w:val="007C1E0C"/>
    <w:rsid w:val="007C332F"/>
    <w:rsid w:val="007C42AE"/>
    <w:rsid w:val="007C7290"/>
    <w:rsid w:val="007C7302"/>
    <w:rsid w:val="007D08A1"/>
    <w:rsid w:val="007D340E"/>
    <w:rsid w:val="007D52D0"/>
    <w:rsid w:val="007D6AAD"/>
    <w:rsid w:val="007E25BB"/>
    <w:rsid w:val="007E4D6A"/>
    <w:rsid w:val="007E4D84"/>
    <w:rsid w:val="007F2321"/>
    <w:rsid w:val="007F2D42"/>
    <w:rsid w:val="007F37A1"/>
    <w:rsid w:val="007F695C"/>
    <w:rsid w:val="008039ED"/>
    <w:rsid w:val="00805A33"/>
    <w:rsid w:val="00805EBC"/>
    <w:rsid w:val="008125DC"/>
    <w:rsid w:val="00824C34"/>
    <w:rsid w:val="00841153"/>
    <w:rsid w:val="008421DA"/>
    <w:rsid w:val="00850023"/>
    <w:rsid w:val="0085174A"/>
    <w:rsid w:val="008523F1"/>
    <w:rsid w:val="00852885"/>
    <w:rsid w:val="00854519"/>
    <w:rsid w:val="008579FD"/>
    <w:rsid w:val="00857F92"/>
    <w:rsid w:val="008604EE"/>
    <w:rsid w:val="0086471E"/>
    <w:rsid w:val="00866746"/>
    <w:rsid w:val="00870A3D"/>
    <w:rsid w:val="008716FA"/>
    <w:rsid w:val="008745BD"/>
    <w:rsid w:val="0087763E"/>
    <w:rsid w:val="00877991"/>
    <w:rsid w:val="00877FEF"/>
    <w:rsid w:val="00883055"/>
    <w:rsid w:val="00890473"/>
    <w:rsid w:val="00890A7A"/>
    <w:rsid w:val="00894967"/>
    <w:rsid w:val="00895C7E"/>
    <w:rsid w:val="00897D34"/>
    <w:rsid w:val="008A1235"/>
    <w:rsid w:val="008A19A2"/>
    <w:rsid w:val="008A32C4"/>
    <w:rsid w:val="008A4C9B"/>
    <w:rsid w:val="008B4FE8"/>
    <w:rsid w:val="008B79A4"/>
    <w:rsid w:val="008C69FA"/>
    <w:rsid w:val="008D0BB0"/>
    <w:rsid w:val="008D13B9"/>
    <w:rsid w:val="008D65C4"/>
    <w:rsid w:val="008D6B1E"/>
    <w:rsid w:val="008D6C35"/>
    <w:rsid w:val="008D7FF7"/>
    <w:rsid w:val="008E04D6"/>
    <w:rsid w:val="008E5C7B"/>
    <w:rsid w:val="008E6D85"/>
    <w:rsid w:val="008F0DD8"/>
    <w:rsid w:val="008F2EF8"/>
    <w:rsid w:val="008F3D95"/>
    <w:rsid w:val="008F4135"/>
    <w:rsid w:val="008F59E0"/>
    <w:rsid w:val="008F7137"/>
    <w:rsid w:val="008F7FF7"/>
    <w:rsid w:val="00902642"/>
    <w:rsid w:val="0090273E"/>
    <w:rsid w:val="0090358E"/>
    <w:rsid w:val="00910163"/>
    <w:rsid w:val="00911893"/>
    <w:rsid w:val="00913BDF"/>
    <w:rsid w:val="00931773"/>
    <w:rsid w:val="0093560F"/>
    <w:rsid w:val="0093765A"/>
    <w:rsid w:val="009518E9"/>
    <w:rsid w:val="00951CBD"/>
    <w:rsid w:val="00951CE3"/>
    <w:rsid w:val="009530CD"/>
    <w:rsid w:val="009600B9"/>
    <w:rsid w:val="009608F5"/>
    <w:rsid w:val="009622C7"/>
    <w:rsid w:val="0096238C"/>
    <w:rsid w:val="00964A6A"/>
    <w:rsid w:val="00965C36"/>
    <w:rsid w:val="00965E35"/>
    <w:rsid w:val="009707BB"/>
    <w:rsid w:val="00977F2D"/>
    <w:rsid w:val="009964B7"/>
    <w:rsid w:val="00996B97"/>
    <w:rsid w:val="00997462"/>
    <w:rsid w:val="009A035D"/>
    <w:rsid w:val="009B2F88"/>
    <w:rsid w:val="009B5993"/>
    <w:rsid w:val="009C62B3"/>
    <w:rsid w:val="009C672F"/>
    <w:rsid w:val="009C794E"/>
    <w:rsid w:val="009D0E12"/>
    <w:rsid w:val="009D4840"/>
    <w:rsid w:val="009D6EBE"/>
    <w:rsid w:val="009E27A8"/>
    <w:rsid w:val="009E4EE0"/>
    <w:rsid w:val="009F0C23"/>
    <w:rsid w:val="009F120E"/>
    <w:rsid w:val="009F37FC"/>
    <w:rsid w:val="009F39B0"/>
    <w:rsid w:val="009F6050"/>
    <w:rsid w:val="009F72F4"/>
    <w:rsid w:val="009F737C"/>
    <w:rsid w:val="00A014C3"/>
    <w:rsid w:val="00A074F4"/>
    <w:rsid w:val="00A134E3"/>
    <w:rsid w:val="00A14128"/>
    <w:rsid w:val="00A15631"/>
    <w:rsid w:val="00A16270"/>
    <w:rsid w:val="00A17956"/>
    <w:rsid w:val="00A20058"/>
    <w:rsid w:val="00A20AAC"/>
    <w:rsid w:val="00A20BFD"/>
    <w:rsid w:val="00A213C4"/>
    <w:rsid w:val="00A22408"/>
    <w:rsid w:val="00A235C3"/>
    <w:rsid w:val="00A255EC"/>
    <w:rsid w:val="00A273B9"/>
    <w:rsid w:val="00A30442"/>
    <w:rsid w:val="00A310CC"/>
    <w:rsid w:val="00A34848"/>
    <w:rsid w:val="00A35AA0"/>
    <w:rsid w:val="00A400C9"/>
    <w:rsid w:val="00A45B81"/>
    <w:rsid w:val="00A51562"/>
    <w:rsid w:val="00A57E6E"/>
    <w:rsid w:val="00A64D91"/>
    <w:rsid w:val="00A66C4F"/>
    <w:rsid w:val="00A6750D"/>
    <w:rsid w:val="00A67F01"/>
    <w:rsid w:val="00A7452C"/>
    <w:rsid w:val="00A7685F"/>
    <w:rsid w:val="00A80587"/>
    <w:rsid w:val="00A9083D"/>
    <w:rsid w:val="00A930E7"/>
    <w:rsid w:val="00AA08FB"/>
    <w:rsid w:val="00AA7A5C"/>
    <w:rsid w:val="00AB0743"/>
    <w:rsid w:val="00AB0D6B"/>
    <w:rsid w:val="00AB3F0D"/>
    <w:rsid w:val="00AB4871"/>
    <w:rsid w:val="00AB7F2D"/>
    <w:rsid w:val="00AC27B2"/>
    <w:rsid w:val="00AC34FB"/>
    <w:rsid w:val="00AD0077"/>
    <w:rsid w:val="00AD2A44"/>
    <w:rsid w:val="00AD51B6"/>
    <w:rsid w:val="00AE0410"/>
    <w:rsid w:val="00AE3862"/>
    <w:rsid w:val="00AE472D"/>
    <w:rsid w:val="00AE55D6"/>
    <w:rsid w:val="00AE7E15"/>
    <w:rsid w:val="00AF135F"/>
    <w:rsid w:val="00AF167D"/>
    <w:rsid w:val="00AF1A7E"/>
    <w:rsid w:val="00AF1FAD"/>
    <w:rsid w:val="00AF5679"/>
    <w:rsid w:val="00AF626C"/>
    <w:rsid w:val="00B011A3"/>
    <w:rsid w:val="00B01630"/>
    <w:rsid w:val="00B02C61"/>
    <w:rsid w:val="00B1056E"/>
    <w:rsid w:val="00B144A0"/>
    <w:rsid w:val="00B16103"/>
    <w:rsid w:val="00B166D5"/>
    <w:rsid w:val="00B17387"/>
    <w:rsid w:val="00B22BEC"/>
    <w:rsid w:val="00B23394"/>
    <w:rsid w:val="00B25A06"/>
    <w:rsid w:val="00B305FA"/>
    <w:rsid w:val="00B33EAD"/>
    <w:rsid w:val="00B40FA8"/>
    <w:rsid w:val="00B44110"/>
    <w:rsid w:val="00B53135"/>
    <w:rsid w:val="00B5652C"/>
    <w:rsid w:val="00B60797"/>
    <w:rsid w:val="00B639F3"/>
    <w:rsid w:val="00B659B8"/>
    <w:rsid w:val="00B67755"/>
    <w:rsid w:val="00B728CB"/>
    <w:rsid w:val="00B74949"/>
    <w:rsid w:val="00B8071E"/>
    <w:rsid w:val="00B80A93"/>
    <w:rsid w:val="00B847C3"/>
    <w:rsid w:val="00B84829"/>
    <w:rsid w:val="00B919DC"/>
    <w:rsid w:val="00B93A73"/>
    <w:rsid w:val="00B95BE3"/>
    <w:rsid w:val="00B9740D"/>
    <w:rsid w:val="00B97603"/>
    <w:rsid w:val="00BA0B97"/>
    <w:rsid w:val="00BA388A"/>
    <w:rsid w:val="00BA4722"/>
    <w:rsid w:val="00BA4D5C"/>
    <w:rsid w:val="00BB05B3"/>
    <w:rsid w:val="00BB0F66"/>
    <w:rsid w:val="00BB3EBC"/>
    <w:rsid w:val="00BB4E8A"/>
    <w:rsid w:val="00BB5061"/>
    <w:rsid w:val="00BC3325"/>
    <w:rsid w:val="00BC4231"/>
    <w:rsid w:val="00BC6FA7"/>
    <w:rsid w:val="00BD167C"/>
    <w:rsid w:val="00BD5226"/>
    <w:rsid w:val="00BD582C"/>
    <w:rsid w:val="00BD79B3"/>
    <w:rsid w:val="00BE3C8A"/>
    <w:rsid w:val="00BE41BC"/>
    <w:rsid w:val="00BE5ED0"/>
    <w:rsid w:val="00BE7E0E"/>
    <w:rsid w:val="00BF0787"/>
    <w:rsid w:val="00BF690C"/>
    <w:rsid w:val="00BF7369"/>
    <w:rsid w:val="00BF7E2B"/>
    <w:rsid w:val="00C030D9"/>
    <w:rsid w:val="00C05BB3"/>
    <w:rsid w:val="00C105D8"/>
    <w:rsid w:val="00C11050"/>
    <w:rsid w:val="00C12C15"/>
    <w:rsid w:val="00C14C35"/>
    <w:rsid w:val="00C14DC9"/>
    <w:rsid w:val="00C22260"/>
    <w:rsid w:val="00C22DEC"/>
    <w:rsid w:val="00C27158"/>
    <w:rsid w:val="00C2751B"/>
    <w:rsid w:val="00C40C55"/>
    <w:rsid w:val="00C42129"/>
    <w:rsid w:val="00C4343C"/>
    <w:rsid w:val="00C5027B"/>
    <w:rsid w:val="00C57688"/>
    <w:rsid w:val="00C62AF3"/>
    <w:rsid w:val="00C66909"/>
    <w:rsid w:val="00C71A08"/>
    <w:rsid w:val="00C7315B"/>
    <w:rsid w:val="00C73BDE"/>
    <w:rsid w:val="00C82DE1"/>
    <w:rsid w:val="00C84283"/>
    <w:rsid w:val="00C91748"/>
    <w:rsid w:val="00C9593C"/>
    <w:rsid w:val="00CA1F66"/>
    <w:rsid w:val="00CA3098"/>
    <w:rsid w:val="00CA3C6A"/>
    <w:rsid w:val="00CA68D3"/>
    <w:rsid w:val="00CA739B"/>
    <w:rsid w:val="00CA7EA6"/>
    <w:rsid w:val="00CB0DD9"/>
    <w:rsid w:val="00CB2B92"/>
    <w:rsid w:val="00CC2D0A"/>
    <w:rsid w:val="00CC4F99"/>
    <w:rsid w:val="00CC5F6A"/>
    <w:rsid w:val="00CD0CB2"/>
    <w:rsid w:val="00CD4D3E"/>
    <w:rsid w:val="00CD6001"/>
    <w:rsid w:val="00CD7CA7"/>
    <w:rsid w:val="00CE39D2"/>
    <w:rsid w:val="00CE472A"/>
    <w:rsid w:val="00D0058D"/>
    <w:rsid w:val="00D0088B"/>
    <w:rsid w:val="00D02E6B"/>
    <w:rsid w:val="00D04C07"/>
    <w:rsid w:val="00D10590"/>
    <w:rsid w:val="00D10E55"/>
    <w:rsid w:val="00D129B3"/>
    <w:rsid w:val="00D1682F"/>
    <w:rsid w:val="00D20DC7"/>
    <w:rsid w:val="00D23B31"/>
    <w:rsid w:val="00D274B5"/>
    <w:rsid w:val="00D27CCD"/>
    <w:rsid w:val="00D332BD"/>
    <w:rsid w:val="00D3424F"/>
    <w:rsid w:val="00D3494E"/>
    <w:rsid w:val="00D41B83"/>
    <w:rsid w:val="00D449D8"/>
    <w:rsid w:val="00D4621A"/>
    <w:rsid w:val="00D52370"/>
    <w:rsid w:val="00D577FB"/>
    <w:rsid w:val="00D65161"/>
    <w:rsid w:val="00D655E4"/>
    <w:rsid w:val="00D66BCE"/>
    <w:rsid w:val="00D73637"/>
    <w:rsid w:val="00D756DA"/>
    <w:rsid w:val="00D76E91"/>
    <w:rsid w:val="00D814EA"/>
    <w:rsid w:val="00D8151F"/>
    <w:rsid w:val="00D85D17"/>
    <w:rsid w:val="00D9195B"/>
    <w:rsid w:val="00D923EE"/>
    <w:rsid w:val="00D9394F"/>
    <w:rsid w:val="00D94BAC"/>
    <w:rsid w:val="00D95F2F"/>
    <w:rsid w:val="00D96264"/>
    <w:rsid w:val="00D976F1"/>
    <w:rsid w:val="00D97B2F"/>
    <w:rsid w:val="00DA4753"/>
    <w:rsid w:val="00DB106A"/>
    <w:rsid w:val="00DB2C0E"/>
    <w:rsid w:val="00DB5000"/>
    <w:rsid w:val="00DB71F7"/>
    <w:rsid w:val="00DC29AA"/>
    <w:rsid w:val="00DC7244"/>
    <w:rsid w:val="00DC7440"/>
    <w:rsid w:val="00DD01CB"/>
    <w:rsid w:val="00DD69DE"/>
    <w:rsid w:val="00DF6D98"/>
    <w:rsid w:val="00DF7A6F"/>
    <w:rsid w:val="00E07060"/>
    <w:rsid w:val="00E12397"/>
    <w:rsid w:val="00E1409B"/>
    <w:rsid w:val="00E24A60"/>
    <w:rsid w:val="00E252DC"/>
    <w:rsid w:val="00E270EA"/>
    <w:rsid w:val="00E3197F"/>
    <w:rsid w:val="00E351B0"/>
    <w:rsid w:val="00E5178F"/>
    <w:rsid w:val="00E54D37"/>
    <w:rsid w:val="00E63ABA"/>
    <w:rsid w:val="00E67E5E"/>
    <w:rsid w:val="00E709F5"/>
    <w:rsid w:val="00E71A1C"/>
    <w:rsid w:val="00E76A51"/>
    <w:rsid w:val="00E91010"/>
    <w:rsid w:val="00E93323"/>
    <w:rsid w:val="00E9631D"/>
    <w:rsid w:val="00E97E5B"/>
    <w:rsid w:val="00EA05EA"/>
    <w:rsid w:val="00EA531E"/>
    <w:rsid w:val="00EA5E75"/>
    <w:rsid w:val="00EB10A2"/>
    <w:rsid w:val="00EB16FC"/>
    <w:rsid w:val="00EB343C"/>
    <w:rsid w:val="00EB45D6"/>
    <w:rsid w:val="00EB568A"/>
    <w:rsid w:val="00EC34B9"/>
    <w:rsid w:val="00EC5FE1"/>
    <w:rsid w:val="00EC6613"/>
    <w:rsid w:val="00EE4DD9"/>
    <w:rsid w:val="00EE6070"/>
    <w:rsid w:val="00EE7B02"/>
    <w:rsid w:val="00EF2628"/>
    <w:rsid w:val="00EF26C5"/>
    <w:rsid w:val="00F018FF"/>
    <w:rsid w:val="00F03135"/>
    <w:rsid w:val="00F11A35"/>
    <w:rsid w:val="00F120AD"/>
    <w:rsid w:val="00F15198"/>
    <w:rsid w:val="00F1568D"/>
    <w:rsid w:val="00F1701A"/>
    <w:rsid w:val="00F175DA"/>
    <w:rsid w:val="00F219B1"/>
    <w:rsid w:val="00F21DA5"/>
    <w:rsid w:val="00F25E9C"/>
    <w:rsid w:val="00F26057"/>
    <w:rsid w:val="00F303AE"/>
    <w:rsid w:val="00F33D3F"/>
    <w:rsid w:val="00F35ABC"/>
    <w:rsid w:val="00F37FC8"/>
    <w:rsid w:val="00F4281F"/>
    <w:rsid w:val="00F455DE"/>
    <w:rsid w:val="00F45884"/>
    <w:rsid w:val="00F56C3E"/>
    <w:rsid w:val="00F62217"/>
    <w:rsid w:val="00F62C18"/>
    <w:rsid w:val="00F65971"/>
    <w:rsid w:val="00F67986"/>
    <w:rsid w:val="00F72772"/>
    <w:rsid w:val="00F731D6"/>
    <w:rsid w:val="00F75671"/>
    <w:rsid w:val="00F76B5A"/>
    <w:rsid w:val="00F80584"/>
    <w:rsid w:val="00F874B5"/>
    <w:rsid w:val="00FA1214"/>
    <w:rsid w:val="00FA7418"/>
    <w:rsid w:val="00FA7426"/>
    <w:rsid w:val="00FA7E9A"/>
    <w:rsid w:val="00FB664A"/>
    <w:rsid w:val="00FC680E"/>
    <w:rsid w:val="00FC68C3"/>
    <w:rsid w:val="00FD5911"/>
    <w:rsid w:val="00FD5D56"/>
    <w:rsid w:val="00FE180A"/>
    <w:rsid w:val="00FE3859"/>
    <w:rsid w:val="00FE664F"/>
    <w:rsid w:val="00FF2B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F5AC69"/>
  <w15:docId w15:val="{D9943E1E-ADD1-4D7E-A92E-777D6A385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C05"/>
    <w:pPr>
      <w:ind w:left="720"/>
      <w:contextualSpacing/>
    </w:pPr>
  </w:style>
  <w:style w:type="character" w:styleId="Hyperlink">
    <w:name w:val="Hyperlink"/>
    <w:basedOn w:val="DefaultParagraphFont"/>
    <w:uiPriority w:val="99"/>
    <w:unhideWhenUsed/>
    <w:rsid w:val="00162466"/>
    <w:rPr>
      <w:color w:val="0563C1" w:themeColor="hyperlink"/>
      <w:u w:val="single"/>
    </w:rPr>
  </w:style>
  <w:style w:type="character" w:customStyle="1" w:styleId="UnresolvedMention1">
    <w:name w:val="Unresolved Mention1"/>
    <w:basedOn w:val="DefaultParagraphFont"/>
    <w:uiPriority w:val="99"/>
    <w:semiHidden/>
    <w:unhideWhenUsed/>
    <w:rsid w:val="00162466"/>
    <w:rPr>
      <w:color w:val="808080"/>
      <w:shd w:val="clear" w:color="auto" w:fill="E6E6E6"/>
    </w:rPr>
  </w:style>
  <w:style w:type="character" w:styleId="FollowedHyperlink">
    <w:name w:val="FollowedHyperlink"/>
    <w:basedOn w:val="DefaultParagraphFont"/>
    <w:uiPriority w:val="99"/>
    <w:semiHidden/>
    <w:unhideWhenUsed/>
    <w:rsid w:val="00294715"/>
    <w:rPr>
      <w:color w:val="954F72" w:themeColor="followedHyperlink"/>
      <w:u w:val="single"/>
    </w:rPr>
  </w:style>
  <w:style w:type="table" w:styleId="TableGrid">
    <w:name w:val="Table Grid"/>
    <w:basedOn w:val="TableNormal"/>
    <w:uiPriority w:val="59"/>
    <w:rsid w:val="006C6D91"/>
    <w:pPr>
      <w:spacing w:after="0" w:line="240" w:lineRule="auto"/>
    </w:pPr>
    <w:rPr>
      <w:sz w:val="20"/>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86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EC2"/>
  </w:style>
  <w:style w:type="character" w:styleId="PageNumber">
    <w:name w:val="page number"/>
    <w:basedOn w:val="DefaultParagraphFont"/>
    <w:uiPriority w:val="99"/>
    <w:semiHidden/>
    <w:unhideWhenUsed/>
    <w:rsid w:val="00186EC2"/>
  </w:style>
  <w:style w:type="paragraph" w:styleId="Header">
    <w:name w:val="header"/>
    <w:basedOn w:val="Normal"/>
    <w:link w:val="HeaderChar"/>
    <w:uiPriority w:val="99"/>
    <w:unhideWhenUsed/>
    <w:rsid w:val="001A13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3F4"/>
  </w:style>
  <w:style w:type="character" w:customStyle="1" w:styleId="InternetLink">
    <w:name w:val="Internet Link"/>
    <w:basedOn w:val="DefaultParagraphFont"/>
    <w:rsid w:val="00114C15"/>
    <w:rPr>
      <w:color w:val="0000FF"/>
      <w:u w:val="single"/>
      <w:lang w:val="en-US" w:eastAsia="en-US" w:bidi="en-US"/>
    </w:rPr>
  </w:style>
  <w:style w:type="paragraph" w:styleId="NormalWeb">
    <w:name w:val="Normal (Web)"/>
    <w:basedOn w:val="Normal"/>
    <w:qFormat/>
    <w:rsid w:val="00114C15"/>
    <w:pPr>
      <w:tabs>
        <w:tab w:val="left" w:pos="709"/>
      </w:tabs>
      <w:spacing w:beforeAutospacing="1" w:after="0" w:afterAutospacing="1" w:line="240" w:lineRule="auto"/>
    </w:pPr>
    <w:rPr>
      <w:rFonts w:ascii="Times New Roman" w:eastAsia="Times New Roman" w:hAnsi="Times New Roman" w:cs="Times New Roman"/>
      <w:color w:val="00000A"/>
      <w:sz w:val="20"/>
      <w:szCs w:val="20"/>
      <w:lang w:eastAsia="en-US"/>
    </w:rPr>
  </w:style>
  <w:style w:type="paragraph" w:styleId="BalloonText">
    <w:name w:val="Balloon Text"/>
    <w:basedOn w:val="Normal"/>
    <w:link w:val="BalloonTextChar"/>
    <w:uiPriority w:val="99"/>
    <w:semiHidden/>
    <w:unhideWhenUsed/>
    <w:rsid w:val="007006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60B"/>
    <w:rPr>
      <w:rFonts w:ascii="Segoe UI" w:hAnsi="Segoe UI" w:cs="Segoe UI"/>
      <w:sz w:val="18"/>
      <w:szCs w:val="18"/>
    </w:rPr>
  </w:style>
  <w:style w:type="character" w:styleId="CommentReference">
    <w:name w:val="annotation reference"/>
    <w:basedOn w:val="DefaultParagraphFont"/>
    <w:uiPriority w:val="99"/>
    <w:semiHidden/>
    <w:unhideWhenUsed/>
    <w:rsid w:val="00B144A0"/>
    <w:rPr>
      <w:sz w:val="16"/>
      <w:szCs w:val="16"/>
    </w:rPr>
  </w:style>
  <w:style w:type="paragraph" w:styleId="CommentText">
    <w:name w:val="annotation text"/>
    <w:basedOn w:val="Normal"/>
    <w:link w:val="CommentTextChar"/>
    <w:uiPriority w:val="99"/>
    <w:semiHidden/>
    <w:unhideWhenUsed/>
    <w:rsid w:val="00B144A0"/>
    <w:pPr>
      <w:spacing w:line="240" w:lineRule="auto"/>
    </w:pPr>
    <w:rPr>
      <w:sz w:val="20"/>
      <w:szCs w:val="20"/>
    </w:rPr>
  </w:style>
  <w:style w:type="character" w:customStyle="1" w:styleId="CommentTextChar">
    <w:name w:val="Comment Text Char"/>
    <w:basedOn w:val="DefaultParagraphFont"/>
    <w:link w:val="CommentText"/>
    <w:uiPriority w:val="99"/>
    <w:semiHidden/>
    <w:rsid w:val="00B144A0"/>
    <w:rPr>
      <w:sz w:val="20"/>
      <w:szCs w:val="20"/>
    </w:rPr>
  </w:style>
  <w:style w:type="paragraph" w:styleId="CommentSubject">
    <w:name w:val="annotation subject"/>
    <w:basedOn w:val="CommentText"/>
    <w:next w:val="CommentText"/>
    <w:link w:val="CommentSubjectChar"/>
    <w:uiPriority w:val="99"/>
    <w:semiHidden/>
    <w:unhideWhenUsed/>
    <w:rsid w:val="00B144A0"/>
    <w:rPr>
      <w:b/>
      <w:bCs/>
    </w:rPr>
  </w:style>
  <w:style w:type="character" w:customStyle="1" w:styleId="CommentSubjectChar">
    <w:name w:val="Comment Subject Char"/>
    <w:basedOn w:val="CommentTextChar"/>
    <w:link w:val="CommentSubject"/>
    <w:uiPriority w:val="99"/>
    <w:semiHidden/>
    <w:rsid w:val="00B144A0"/>
    <w:rPr>
      <w:b/>
      <w:bCs/>
      <w:sz w:val="20"/>
      <w:szCs w:val="20"/>
    </w:rPr>
  </w:style>
  <w:style w:type="character" w:customStyle="1" w:styleId="UnresolvedMention2">
    <w:name w:val="Unresolved Mention2"/>
    <w:basedOn w:val="DefaultParagraphFont"/>
    <w:uiPriority w:val="99"/>
    <w:rsid w:val="00F76B5A"/>
    <w:rPr>
      <w:color w:val="605E5C"/>
      <w:shd w:val="clear" w:color="auto" w:fill="E1DFDD"/>
    </w:rPr>
  </w:style>
  <w:style w:type="paragraph" w:customStyle="1" w:styleId="code">
    <w:name w:val="code"/>
    <w:basedOn w:val="Normal"/>
    <w:qFormat/>
    <w:rsid w:val="00151CEC"/>
    <w:pPr>
      <w:spacing w:after="0" w:line="240" w:lineRule="auto"/>
    </w:pPr>
    <w:rPr>
      <w:rFonts w:ascii="Courier New" w:hAnsi="Courier New" w:cs="Courier New"/>
      <w:sz w:val="24"/>
      <w:szCs w:val="24"/>
    </w:rPr>
  </w:style>
  <w:style w:type="paragraph" w:customStyle="1" w:styleId="green">
    <w:name w:val="green"/>
    <w:basedOn w:val="Normal"/>
    <w:qFormat/>
    <w:rsid w:val="00C14DC9"/>
    <w:pPr>
      <w:spacing w:after="0" w:line="240" w:lineRule="auto"/>
    </w:pPr>
    <w:rPr>
      <w:rFonts w:ascii="Garamond" w:hAnsi="Garamond" w:cs="Times New Roman"/>
      <w:noProof/>
      <w:color w:val="008000"/>
      <w:sz w:val="24"/>
      <w:szCs w:val="24"/>
      <w:lang w:eastAsia="en-US"/>
    </w:rPr>
  </w:style>
  <w:style w:type="paragraph" w:styleId="TOC6">
    <w:name w:val="toc 6"/>
    <w:basedOn w:val="Normal"/>
    <w:next w:val="Normal"/>
    <w:autoRedefine/>
    <w:uiPriority w:val="39"/>
    <w:semiHidden/>
    <w:unhideWhenUsed/>
    <w:rsid w:val="00C14DC9"/>
    <w:pPr>
      <w:spacing w:after="100"/>
      <w:ind w:left="1100"/>
    </w:pPr>
  </w:style>
  <w:style w:type="paragraph" w:styleId="Revision">
    <w:name w:val="Revision"/>
    <w:hidden/>
    <w:uiPriority w:val="99"/>
    <w:semiHidden/>
    <w:rsid w:val="00354E70"/>
    <w:pPr>
      <w:spacing w:after="0" w:line="240" w:lineRule="auto"/>
    </w:pPr>
  </w:style>
  <w:style w:type="paragraph" w:customStyle="1" w:styleId="Lab-Purple">
    <w:name w:val="Lab-Purple"/>
    <w:basedOn w:val="Normal"/>
    <w:link w:val="Lab-PurpleChar"/>
    <w:qFormat/>
    <w:rsid w:val="00BD5226"/>
    <w:pPr>
      <w:spacing w:after="0" w:line="240" w:lineRule="auto"/>
      <w:jc w:val="center"/>
    </w:pPr>
    <w:rPr>
      <w:rFonts w:ascii="Times New Roman" w:eastAsia="Times New Roman" w:hAnsi="Times New Roman" w:cs="Times New Roman"/>
      <w:b/>
      <w:color w:val="660066"/>
      <w:sz w:val="28"/>
      <w:szCs w:val="28"/>
      <w:lang w:eastAsia="en-US"/>
    </w:rPr>
  </w:style>
  <w:style w:type="character" w:customStyle="1" w:styleId="Lab-PurpleChar">
    <w:name w:val="Lab-Purple Char"/>
    <w:basedOn w:val="DefaultParagraphFont"/>
    <w:link w:val="Lab-Purple"/>
    <w:rsid w:val="00BD5226"/>
    <w:rPr>
      <w:rFonts w:ascii="Times New Roman" w:eastAsia="Times New Roman" w:hAnsi="Times New Roman" w:cs="Times New Roman"/>
      <w:b/>
      <w:color w:val="660066"/>
      <w:sz w:val="28"/>
      <w:szCs w:val="28"/>
      <w:lang w:eastAsia="en-US"/>
    </w:rPr>
  </w:style>
  <w:style w:type="character" w:styleId="PlaceholderText">
    <w:name w:val="Placeholder Text"/>
    <w:basedOn w:val="DefaultParagraphFont"/>
    <w:uiPriority w:val="99"/>
    <w:semiHidden/>
    <w:rsid w:val="00263555"/>
    <w:rPr>
      <w:color w:val="808080"/>
    </w:rPr>
  </w:style>
  <w:style w:type="character" w:customStyle="1" w:styleId="apple-converted-space">
    <w:name w:val="apple-converted-space"/>
    <w:basedOn w:val="DefaultParagraphFont"/>
    <w:rsid w:val="002C2F0D"/>
  </w:style>
  <w:style w:type="character" w:styleId="UnresolvedMention">
    <w:name w:val="Unresolved Mention"/>
    <w:basedOn w:val="DefaultParagraphFont"/>
    <w:uiPriority w:val="99"/>
    <w:rsid w:val="00DC72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8113">
      <w:bodyDiv w:val="1"/>
      <w:marLeft w:val="0"/>
      <w:marRight w:val="0"/>
      <w:marTop w:val="0"/>
      <w:marBottom w:val="0"/>
      <w:divBdr>
        <w:top w:val="none" w:sz="0" w:space="0" w:color="auto"/>
        <w:left w:val="none" w:sz="0" w:space="0" w:color="auto"/>
        <w:bottom w:val="none" w:sz="0" w:space="0" w:color="auto"/>
        <w:right w:val="none" w:sz="0" w:space="0" w:color="auto"/>
      </w:divBdr>
    </w:div>
    <w:div w:id="210122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s.uiuc.edu/Research/vmd/current/ug/node138.html"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s.uiuc.edu/Research/vmd/current/ug/node138.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tcl-tk/tcl_lists.ht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odzilla.uchicago.edu/cgi-bin/rama_all.cgi" TargetMode="External"/><Relationship Id="rId4" Type="http://schemas.openxmlformats.org/officeDocument/2006/relationships/settings" Target="settings.xml"/><Relationship Id="rId9" Type="http://schemas.openxmlformats.org/officeDocument/2006/relationships/hyperlink" Target="https://www.ks.uiuc.edu/Research/vmd/current/ug/node138.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07CF502-DCAF-4AA0-878D-A799D8196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8</Pages>
  <Words>2847</Words>
  <Characters>16233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Cheng</dc:creator>
  <cp:keywords/>
  <dc:description/>
  <cp:lastModifiedBy>Esmael Jafari Haddadian</cp:lastModifiedBy>
  <cp:revision>290</cp:revision>
  <cp:lastPrinted>2018-01-15T18:13:00Z</cp:lastPrinted>
  <dcterms:created xsi:type="dcterms:W3CDTF">2020-01-19T16:31:00Z</dcterms:created>
  <dcterms:modified xsi:type="dcterms:W3CDTF">2023-01-16T21:15:00Z</dcterms:modified>
</cp:coreProperties>
</file>