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5" w:rsidRDefault="00706FE7">
      <w:r>
        <w:t>SDLCS</w:t>
      </w:r>
    </w:p>
    <w:p w:rsidR="007B354F" w:rsidRDefault="007B354F" w:rsidP="007B354F">
      <w:pPr>
        <w:pStyle w:val="ListParagraph"/>
        <w:numPr>
          <w:ilvl w:val="0"/>
          <w:numId w:val="1"/>
        </w:numPr>
        <w:rPr>
          <w:b/>
        </w:rPr>
      </w:pPr>
      <w:r w:rsidRPr="007B354F">
        <w:rPr>
          <w:b/>
        </w:rPr>
        <w:t>What is Programme?</w:t>
      </w:r>
    </w:p>
    <w:p w:rsidR="007B354F" w:rsidRDefault="007B354F" w:rsidP="007B354F">
      <w:pPr>
        <w:pStyle w:val="ListParagraph"/>
        <w:rPr>
          <w:b/>
        </w:rPr>
      </w:pPr>
      <w:r>
        <w:rPr>
          <w:b/>
        </w:rPr>
        <w:t xml:space="preserve">Programme is a set of </w:t>
      </w:r>
      <w:proofErr w:type="gramStart"/>
      <w:r>
        <w:rPr>
          <w:b/>
        </w:rPr>
        <w:t>instruction .</w:t>
      </w:r>
      <w:proofErr w:type="gramEnd"/>
    </w:p>
    <w:p w:rsidR="007B354F" w:rsidRDefault="007B354F" w:rsidP="007B354F">
      <w:pPr>
        <w:pStyle w:val="ListParagraph"/>
        <w:rPr>
          <w:b/>
        </w:rPr>
      </w:pPr>
    </w:p>
    <w:p w:rsidR="007B354F" w:rsidRDefault="007B354F" w:rsidP="007B35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software?</w:t>
      </w:r>
    </w:p>
    <w:p w:rsidR="007B354F" w:rsidRDefault="007B354F" w:rsidP="007B354F">
      <w:pPr>
        <w:pStyle w:val="ListParagraph"/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is  set</w:t>
      </w:r>
      <w:proofErr w:type="gramEnd"/>
      <w:r>
        <w:rPr>
          <w:b/>
        </w:rPr>
        <w:t xml:space="preserve"> of groups of Programme .</w:t>
      </w:r>
    </w:p>
    <w:p w:rsidR="007B354F" w:rsidRDefault="007B354F" w:rsidP="007B354F">
      <w:pPr>
        <w:pStyle w:val="ListParagraph"/>
        <w:rPr>
          <w:b/>
        </w:rPr>
      </w:pPr>
    </w:p>
    <w:p w:rsidR="007B354F" w:rsidRDefault="007B354F" w:rsidP="007B35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What is stage of </w:t>
      </w:r>
      <w:proofErr w:type="gramStart"/>
      <w:r>
        <w:rPr>
          <w:b/>
        </w:rPr>
        <w:t>SDLC ?</w:t>
      </w:r>
      <w:proofErr w:type="gramEnd"/>
    </w:p>
    <w:p w:rsidR="007B354F" w:rsidRDefault="007B354F" w:rsidP="007B354F">
      <w:pPr>
        <w:pStyle w:val="ListParagraph"/>
        <w:rPr>
          <w:b/>
        </w:rPr>
      </w:pPr>
      <w:r>
        <w:rPr>
          <w:b/>
        </w:rPr>
        <w:t xml:space="preserve">The stage of SDLC </w:t>
      </w:r>
      <w:proofErr w:type="gramStart"/>
      <w:r>
        <w:rPr>
          <w:b/>
        </w:rPr>
        <w:t>below .</w:t>
      </w:r>
      <w:proofErr w:type="gramEnd"/>
    </w:p>
    <w:p w:rsidR="007B354F" w:rsidRDefault="007B354F" w:rsidP="007B354F">
      <w:pPr>
        <w:pStyle w:val="ListParagraph"/>
        <w:rPr>
          <w:b/>
        </w:rPr>
      </w:pPr>
      <w:proofErr w:type="gramStart"/>
      <w:r w:rsidRPr="003B6C16">
        <w:rPr>
          <w:b/>
          <w:sz w:val="28"/>
          <w:szCs w:val="28"/>
        </w:rPr>
        <w:t>Planning</w:t>
      </w:r>
      <w:r w:rsidR="003B6C16">
        <w:rPr>
          <w:b/>
        </w:rPr>
        <w:t xml:space="preserve"> :</w:t>
      </w:r>
      <w:proofErr w:type="gramEnd"/>
      <w:r w:rsidR="003B6C16">
        <w:rPr>
          <w:b/>
        </w:rPr>
        <w:t xml:space="preserve"> </w:t>
      </w:r>
      <w:r w:rsidR="003B6C16" w:rsidRP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>planning</w:t>
      </w:r>
      <w:r w:rsidR="003B6C16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3B6C16" w:rsidRP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>is a vital role in the software delivery lifecycle since this is the part where the team estimates the cost and defines the requirements of the new software</w:t>
      </w:r>
    </w:p>
    <w:p w:rsidR="007B354F" w:rsidRDefault="007B354F" w:rsidP="007B354F">
      <w:pPr>
        <w:pStyle w:val="ListParagrap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3B6C16">
        <w:rPr>
          <w:b/>
          <w:sz w:val="28"/>
          <w:szCs w:val="28"/>
        </w:rPr>
        <w:t>Analysis</w:t>
      </w:r>
      <w:r w:rsidR="003B6C16">
        <w:rPr>
          <w:b/>
          <w:sz w:val="28"/>
          <w:szCs w:val="28"/>
        </w:rPr>
        <w:t xml:space="preserve"> :</w:t>
      </w:r>
      <w:proofErr w:type="gramEnd"/>
      <w:r w:rsidR="003B6C16">
        <w:rPr>
          <w:b/>
          <w:sz w:val="28"/>
          <w:szCs w:val="28"/>
        </w:rPr>
        <w:t xml:space="preserve"> </w:t>
      </w:r>
      <w:r w:rsidR="003B6C16">
        <w:rPr>
          <w:rFonts w:ascii="Arial" w:hAnsi="Arial" w:cs="Arial"/>
          <w:color w:val="212529"/>
          <w:sz w:val="20"/>
          <w:szCs w:val="20"/>
          <w:shd w:val="clear" w:color="auto" w:fill="FFFFFF"/>
        </w:rPr>
        <w:t>T</w:t>
      </w:r>
      <w:r w:rsidR="003B6C16" w:rsidRP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>he development team will then analyze the requirements keeping the design and code of the software in mind</w:t>
      </w:r>
      <w:r w:rsid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.</w:t>
      </w:r>
    </w:p>
    <w:p w:rsidR="003B6C16" w:rsidRPr="003B6C16" w:rsidRDefault="003B6C16" w:rsidP="007B354F">
      <w:pPr>
        <w:pStyle w:val="ListParagraph"/>
        <w:rPr>
          <w:b/>
          <w:sz w:val="28"/>
          <w:szCs w:val="28"/>
        </w:rPr>
      </w:pPr>
    </w:p>
    <w:p w:rsidR="007B354F" w:rsidRDefault="007B354F" w:rsidP="007B354F">
      <w:pPr>
        <w:pStyle w:val="ListParagrap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3B6C16">
        <w:rPr>
          <w:b/>
          <w:sz w:val="28"/>
          <w:szCs w:val="28"/>
        </w:rPr>
        <w:t>Design</w:t>
      </w:r>
      <w:r w:rsidR="003B6C16">
        <w:rPr>
          <w:b/>
          <w:sz w:val="28"/>
          <w:szCs w:val="28"/>
        </w:rPr>
        <w:t xml:space="preserve"> :</w:t>
      </w:r>
      <w:proofErr w:type="gramEnd"/>
      <w:r w:rsidR="003B6C16">
        <w:rPr>
          <w:b/>
          <w:sz w:val="28"/>
          <w:szCs w:val="28"/>
        </w:rPr>
        <w:t xml:space="preserve"> </w:t>
      </w:r>
      <w:r w:rsidR="003B6C16" w:rsidRP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>In the design phase (3rd step of SDLC), the program developer scrutinizes whether the prepared software suffices all the requirements of the end-user</w:t>
      </w:r>
      <w:r w:rsid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.</w:t>
      </w:r>
    </w:p>
    <w:p w:rsidR="003B6C16" w:rsidRDefault="003B6C16" w:rsidP="003B6C16">
      <w:pPr>
        <w:shd w:val="clear" w:color="auto" w:fill="FFFFFF"/>
        <w:spacing w:after="0" w:line="420" w:lineRule="atLeast"/>
        <w:ind w:left="720"/>
        <w:outlineLvl w:val="3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3B6C16">
        <w:rPr>
          <w:rFonts w:ascii="Arial" w:eastAsia="Times New Roman" w:hAnsi="Arial" w:cs="Arial"/>
          <w:b/>
          <w:bCs/>
          <w:color w:val="171717"/>
          <w:sz w:val="28"/>
          <w:szCs w:val="28"/>
        </w:rPr>
        <w:t>Coding</w:t>
      </w:r>
      <w:r w:rsidRPr="003B6C16">
        <w:rPr>
          <w:rFonts w:ascii="Arial" w:eastAsia="Times New Roman" w:hAnsi="Arial" w:cs="Arial"/>
          <w:b/>
          <w:bCs/>
          <w:color w:val="171717"/>
          <w:sz w:val="36"/>
        </w:rPr>
        <w:t xml:space="preserve"> or </w:t>
      </w:r>
      <w:proofErr w:type="gramStart"/>
      <w:r w:rsidRPr="003B6C16">
        <w:rPr>
          <w:rFonts w:ascii="Arial" w:eastAsia="Times New Roman" w:hAnsi="Arial" w:cs="Arial"/>
          <w:b/>
          <w:bCs/>
          <w:color w:val="171717"/>
          <w:sz w:val="36"/>
        </w:rPr>
        <w:t>Implementation</w:t>
      </w:r>
      <w:r>
        <w:rPr>
          <w:rFonts w:ascii="Arial" w:eastAsia="Times New Roman" w:hAnsi="Arial" w:cs="Arial"/>
          <w:b/>
          <w:bCs/>
          <w:color w:val="171717"/>
          <w:sz w:val="36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171717"/>
          <w:sz w:val="36"/>
        </w:rPr>
        <w:t xml:space="preserve"> </w:t>
      </w:r>
      <w:r w:rsidRPr="003B6C16">
        <w:rPr>
          <w:rFonts w:ascii="Arial" w:hAnsi="Arial" w:cs="Arial"/>
          <w:color w:val="212529"/>
          <w:sz w:val="24"/>
          <w:szCs w:val="24"/>
          <w:shd w:val="clear" w:color="auto" w:fill="FFFFFF"/>
        </w:rPr>
        <w:t>In this fourth stage of SDLC, the tasks are divided into modules or units and assigned to various developers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.</w:t>
      </w:r>
    </w:p>
    <w:p w:rsidR="003B6C16" w:rsidRDefault="003B6C16" w:rsidP="003B6C16">
      <w:pPr>
        <w:shd w:val="clear" w:color="auto" w:fill="FFFFFF"/>
        <w:spacing w:after="0" w:line="420" w:lineRule="atLeast"/>
        <w:ind w:left="720"/>
        <w:outlineLvl w:val="3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585"/>
        <w:rPr>
          <w:rFonts w:ascii="Arial" w:hAnsi="Arial" w:cs="Arial"/>
          <w:color w:val="212529"/>
          <w:shd w:val="clear" w:color="auto" w:fill="FFFFFF"/>
        </w:rPr>
      </w:pPr>
      <w:proofErr w:type="gramStart"/>
      <w:r w:rsidRPr="003B6C16">
        <w:rPr>
          <w:rStyle w:val="Strong"/>
          <w:rFonts w:ascii="Arial" w:hAnsi="Arial" w:cs="Arial"/>
          <w:b/>
          <w:bCs/>
          <w:color w:val="171717"/>
        </w:rPr>
        <w:t>Testing</w:t>
      </w:r>
      <w:r>
        <w:rPr>
          <w:rStyle w:val="Strong"/>
          <w:rFonts w:ascii="Arial" w:hAnsi="Arial" w:cs="Arial"/>
          <w:b/>
          <w:bCs/>
          <w:color w:val="171717"/>
          <w:sz w:val="36"/>
          <w:szCs w:val="36"/>
        </w:rPr>
        <w:t xml:space="preserve"> :</w:t>
      </w:r>
      <w:proofErr w:type="gramEnd"/>
      <w:r>
        <w:rPr>
          <w:rFonts w:ascii="Arial" w:hAnsi="Arial" w:cs="Arial"/>
          <w:color w:val="171717"/>
          <w:sz w:val="36"/>
          <w:szCs w:val="36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In this fifth phase of SDLC, the testing is done to ensure that the entire application works according to the customer requirements.</w:t>
      </w:r>
    </w:p>
    <w:p w:rsid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585"/>
        <w:rPr>
          <w:rFonts w:ascii="Arial" w:hAnsi="Arial" w:cs="Arial"/>
          <w:color w:val="171717"/>
          <w:sz w:val="36"/>
          <w:szCs w:val="36"/>
        </w:rPr>
      </w:pPr>
    </w:p>
    <w:p w:rsid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/>
          <w:color w:val="212529"/>
          <w:shd w:val="clear" w:color="auto" w:fill="FFFFFF"/>
        </w:rPr>
      </w:pPr>
      <w:proofErr w:type="gramStart"/>
      <w:r w:rsidRPr="003B6C16">
        <w:rPr>
          <w:rStyle w:val="Strong"/>
          <w:rFonts w:ascii="Arial" w:hAnsi="Arial" w:cs="Arial"/>
          <w:b/>
          <w:bCs/>
          <w:color w:val="171717"/>
        </w:rPr>
        <w:t>Deployment</w:t>
      </w:r>
      <w:r>
        <w:rPr>
          <w:rStyle w:val="Strong"/>
          <w:rFonts w:ascii="Arial" w:hAnsi="Arial" w:cs="Arial"/>
          <w:b/>
          <w:bCs/>
          <w:color w:val="171717"/>
        </w:rPr>
        <w:t xml:space="preserve">  :</w:t>
      </w:r>
      <w:proofErr w:type="gramEnd"/>
      <w:r>
        <w:rPr>
          <w:rStyle w:val="Strong"/>
          <w:rFonts w:ascii="Arial" w:hAnsi="Arial" w:cs="Arial"/>
          <w:b/>
          <w:bCs/>
          <w:color w:val="171717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The sixth phase of SDLC: Once the testing is done, and the product is </w:t>
      </w:r>
      <w:hyperlink r:id="rId6" w:tgtFrame="_blank" w:tooltip="Know How to Make Software Deployment Easier" w:history="1">
        <w:r>
          <w:rPr>
            <w:rStyle w:val="Hyperlink"/>
            <w:rFonts w:ascii="Arial" w:hAnsi="Arial" w:cs="Arial"/>
            <w:color w:val="1877F2"/>
            <w:shd w:val="clear" w:color="auto" w:fill="FFFFFF"/>
          </w:rPr>
          <w:t>ready for deployment</w:t>
        </w:r>
      </w:hyperlink>
      <w:r>
        <w:rPr>
          <w:rFonts w:ascii="Arial" w:hAnsi="Arial" w:cs="Arial"/>
          <w:color w:val="212529"/>
          <w:shd w:val="clear" w:color="auto" w:fill="FFFFFF"/>
        </w:rPr>
        <w:t>, it is released for customers to use. </w:t>
      </w:r>
    </w:p>
    <w:p w:rsid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/>
          <w:color w:val="212529"/>
          <w:shd w:val="clear" w:color="auto" w:fill="FFFFFF"/>
        </w:rPr>
      </w:pPr>
    </w:p>
    <w:p w:rsidR="003B6C16" w:rsidRPr="003B6C16" w:rsidRDefault="003B6C16" w:rsidP="003B6C16">
      <w:pPr>
        <w:pStyle w:val="NormalWeb"/>
        <w:shd w:val="clear" w:color="auto" w:fill="FFFFFF"/>
        <w:spacing w:before="0" w:beforeAutospacing="0"/>
        <w:ind w:left="390"/>
        <w:rPr>
          <w:color w:val="212529"/>
        </w:rPr>
      </w:pPr>
      <w:proofErr w:type="gramStart"/>
      <w:r w:rsidRPr="003B6C16">
        <w:rPr>
          <w:rStyle w:val="Strong"/>
          <w:rFonts w:ascii="Arial" w:hAnsi="Arial" w:cs="Arial"/>
          <w:bCs w:val="0"/>
          <w:color w:val="171717"/>
        </w:rPr>
        <w:t>Maintenance</w:t>
      </w:r>
      <w:r>
        <w:rPr>
          <w:rStyle w:val="Strong"/>
          <w:rFonts w:ascii="Arial" w:hAnsi="Arial" w:cs="Arial"/>
          <w:b w:val="0"/>
          <w:bCs w:val="0"/>
          <w:color w:val="171717"/>
        </w:rPr>
        <w:t xml:space="preserve"> :</w:t>
      </w:r>
      <w:proofErr w:type="gramEnd"/>
      <w:r>
        <w:rPr>
          <w:rStyle w:val="Strong"/>
          <w:rFonts w:ascii="Arial" w:hAnsi="Arial" w:cs="Arial"/>
          <w:b w:val="0"/>
          <w:bCs w:val="0"/>
          <w:color w:val="171717"/>
        </w:rPr>
        <w:t xml:space="preserve"> </w:t>
      </w:r>
      <w:r w:rsidRPr="003B6C16">
        <w:rPr>
          <w:color w:val="212529"/>
        </w:rPr>
        <w:t>Maintenance is the seventh phase of SDLC where the developed product is taken care of. According to the changing user end environment or technology, the software is updated timely.</w:t>
      </w:r>
    </w:p>
    <w:p w:rsidR="003B6C16" w:rsidRP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firstLine="720"/>
        <w:rPr>
          <w:rFonts w:ascii="Arial" w:hAnsi="Arial" w:cs="Arial"/>
          <w:color w:val="171717"/>
        </w:rPr>
      </w:pPr>
    </w:p>
    <w:p w:rsidR="003B6C16" w:rsidRP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/>
          <w:color w:val="171717"/>
        </w:rPr>
      </w:pPr>
    </w:p>
    <w:p w:rsidR="003B6C16" w:rsidRPr="003B6C16" w:rsidRDefault="003B6C16" w:rsidP="003B6C16">
      <w:pPr>
        <w:pStyle w:val="Heading4"/>
        <w:shd w:val="clear" w:color="auto" w:fill="FFFFFF"/>
        <w:spacing w:before="0" w:beforeAutospacing="0" w:after="0" w:afterAutospacing="0" w:line="420" w:lineRule="atLeast"/>
        <w:ind w:left="585"/>
        <w:rPr>
          <w:rFonts w:ascii="Arial" w:hAnsi="Arial" w:cs="Arial"/>
          <w:color w:val="171717"/>
        </w:rPr>
      </w:pPr>
    </w:p>
    <w:p w:rsidR="003B6C16" w:rsidRDefault="003B6C16" w:rsidP="003B6C16">
      <w:pPr>
        <w:shd w:val="clear" w:color="auto" w:fill="FFFFFF"/>
        <w:spacing w:after="0" w:line="420" w:lineRule="atLeast"/>
        <w:ind w:left="720"/>
        <w:outlineLvl w:val="3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3B6C16" w:rsidRPr="003B6C16" w:rsidRDefault="003B6C16" w:rsidP="003B6C16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bCs/>
          <w:color w:val="171717"/>
          <w:sz w:val="36"/>
          <w:szCs w:val="36"/>
        </w:rPr>
      </w:pPr>
    </w:p>
    <w:p w:rsidR="003B6C16" w:rsidRPr="003B6C16" w:rsidRDefault="003B6C16" w:rsidP="007B354F">
      <w:pPr>
        <w:pStyle w:val="ListParagraph"/>
        <w:rPr>
          <w:b/>
          <w:sz w:val="24"/>
          <w:szCs w:val="24"/>
        </w:rPr>
      </w:pPr>
    </w:p>
    <w:p w:rsidR="007B354F" w:rsidRPr="003B6C16" w:rsidRDefault="007B354F" w:rsidP="007B354F">
      <w:pPr>
        <w:pStyle w:val="ListParagraph"/>
        <w:rPr>
          <w:b/>
          <w:sz w:val="24"/>
          <w:szCs w:val="24"/>
        </w:rPr>
      </w:pPr>
    </w:p>
    <w:p w:rsidR="007B354F" w:rsidRDefault="007B354F" w:rsidP="007B354F">
      <w:pPr>
        <w:pStyle w:val="ListParagraph"/>
        <w:rPr>
          <w:b/>
        </w:rPr>
      </w:pPr>
    </w:p>
    <w:p w:rsidR="007B354F" w:rsidRDefault="007B354F" w:rsidP="007B354F">
      <w:pPr>
        <w:pStyle w:val="ListParagraph"/>
        <w:rPr>
          <w:b/>
        </w:rPr>
      </w:pPr>
    </w:p>
    <w:p w:rsidR="007B354F" w:rsidRPr="007B354F" w:rsidRDefault="007B354F" w:rsidP="007B354F">
      <w:pPr>
        <w:pStyle w:val="ListParagraph"/>
        <w:rPr>
          <w:b/>
        </w:rPr>
      </w:pPr>
    </w:p>
    <w:p w:rsidR="007B354F" w:rsidRDefault="007B354F" w:rsidP="007B354F">
      <w:pPr>
        <w:pStyle w:val="ListParagraph"/>
      </w:pPr>
    </w:p>
    <w:sectPr w:rsidR="007B354F" w:rsidSect="0081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6AB"/>
    <w:multiLevelType w:val="hybridMultilevel"/>
    <w:tmpl w:val="CC28C602"/>
    <w:lvl w:ilvl="0" w:tplc="D444C8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FE7"/>
    <w:rsid w:val="003B6C16"/>
    <w:rsid w:val="00706FE7"/>
    <w:rsid w:val="007B354F"/>
    <w:rsid w:val="0081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55"/>
  </w:style>
  <w:style w:type="paragraph" w:styleId="Heading4">
    <w:name w:val="heading 4"/>
    <w:basedOn w:val="Normal"/>
    <w:link w:val="Heading4Char"/>
    <w:uiPriority w:val="9"/>
    <w:qFormat/>
    <w:rsid w:val="003B6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6C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B6C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6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tsol.com/blog/how-to-make-software-deployments-easi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EAD0-A3D2-4B2E-9AA4-A6F7BA14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2023-06-07T06:35:00Z</dcterms:created>
  <dcterms:modified xsi:type="dcterms:W3CDTF">2023-06-07T06:56:00Z</dcterms:modified>
</cp:coreProperties>
</file>