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4A30" w:rsidRDefault="008C4A30" w:rsidP="008C4A30">
      <w:pPr>
        <w:spacing w:after="0" w:line="240" w:lineRule="auto"/>
      </w:pPr>
      <w:r w:rsidRPr="000F046B">
        <w:rPr>
          <w:u w:val="single"/>
        </w:rPr>
        <w:t xml:space="preserve">What </w:t>
      </w:r>
      <w:r w:rsidR="004E0F06">
        <w:rPr>
          <w:u w:val="single"/>
        </w:rPr>
        <w:t>it is</w:t>
      </w:r>
      <w:r>
        <w:t>:</w:t>
      </w:r>
    </w:p>
    <w:p w:rsidR="008C4A30" w:rsidRDefault="008C4A30" w:rsidP="00316DF9">
      <w:pPr>
        <w:spacing w:after="0" w:line="240" w:lineRule="auto"/>
      </w:pPr>
      <w:r>
        <w:t>An analog X-Y pen plotter output</w:t>
      </w:r>
      <w:r w:rsidR="00316DF9">
        <w:t xml:space="preserve"> </w:t>
      </w:r>
      <w:r>
        <w:t>to</w:t>
      </w:r>
      <w:r w:rsidR="00316DF9">
        <w:t xml:space="preserve"> </w:t>
      </w:r>
      <w:r>
        <w:t>HP</w:t>
      </w:r>
      <w:r w:rsidR="000F046B">
        <w:t>-</w:t>
      </w:r>
      <w:r>
        <w:t xml:space="preserve">GL translator. (Hewlett-Packard Graphics Language </w:t>
      </w:r>
      <w:r w:rsidR="004571DC">
        <w:t>(</w:t>
      </w:r>
      <w:hyperlink r:id="rId8" w:history="1">
        <w:r w:rsidRPr="00F86CBC">
          <w:rPr>
            <w:rStyle w:val="Hyperlink"/>
          </w:rPr>
          <w:t>http://en.wikipedia.org/wiki/HPGL</w:t>
        </w:r>
      </w:hyperlink>
      <w:r>
        <w:t>)</w:t>
      </w:r>
    </w:p>
    <w:p w:rsidR="008C4A30" w:rsidRDefault="008C4A30" w:rsidP="008C4A30">
      <w:pPr>
        <w:spacing w:after="0" w:line="240" w:lineRule="auto"/>
      </w:pPr>
    </w:p>
    <w:p w:rsidR="008C4A30" w:rsidRDefault="008C4A30" w:rsidP="008C4A30">
      <w:pPr>
        <w:spacing w:after="0" w:line="240" w:lineRule="auto"/>
      </w:pPr>
      <w:r w:rsidRPr="000F046B">
        <w:rPr>
          <w:u w:val="single"/>
        </w:rPr>
        <w:t>What</w:t>
      </w:r>
      <w:r w:rsidR="004E0F06">
        <w:rPr>
          <w:u w:val="single"/>
        </w:rPr>
        <w:t xml:space="preserve"> it does</w:t>
      </w:r>
      <w:r>
        <w:t>:</w:t>
      </w:r>
    </w:p>
    <w:p w:rsidR="008C4A30" w:rsidRDefault="008C4A30" w:rsidP="00AB2A9D">
      <w:pPr>
        <w:spacing w:after="0" w:line="240" w:lineRule="auto"/>
      </w:pPr>
      <w:r>
        <w:t xml:space="preserve">Some </w:t>
      </w:r>
      <w:r w:rsidR="00630183">
        <w:t>measurement</w:t>
      </w:r>
      <w:r w:rsidR="00533D5D">
        <w:t xml:space="preserve"> </w:t>
      </w:r>
      <w:r>
        <w:t xml:space="preserve">devices, like the Tektronix 2232 Digital Storage </w:t>
      </w:r>
      <w:r w:rsidR="00630183">
        <w:t>Oscilloscope</w:t>
      </w:r>
      <w:r>
        <w:t xml:space="preserve">, have an analog X-Y pen plotter output port so that </w:t>
      </w:r>
      <w:r w:rsidR="00AB2A9D">
        <w:t xml:space="preserve">the </w:t>
      </w:r>
      <w:r w:rsidR="005B5046">
        <w:t>display</w:t>
      </w:r>
      <w:r>
        <w:t xml:space="preserve"> image can be captured </w:t>
      </w:r>
      <w:r w:rsidR="00533D5D">
        <w:t>to</w:t>
      </w:r>
      <w:r>
        <w:t xml:space="preserve"> an analog X-Y pen plotter or recorder.</w:t>
      </w:r>
      <w:r w:rsidR="007D31B5">
        <w:t xml:space="preserve"> See </w:t>
      </w:r>
      <w:hyperlink w:anchor="scope_display" w:history="1">
        <w:r w:rsidR="007D31B5" w:rsidRPr="001D2C95">
          <w:rPr>
            <w:rStyle w:val="Hyperlink"/>
          </w:rPr>
          <w:t xml:space="preserve">oscilloscope </w:t>
        </w:r>
        <w:r w:rsidR="005B5046" w:rsidRPr="001D2C95">
          <w:rPr>
            <w:rStyle w:val="Hyperlink"/>
          </w:rPr>
          <w:t>display</w:t>
        </w:r>
      </w:hyperlink>
      <w:r w:rsidR="007D31B5">
        <w:t xml:space="preserve">, </w:t>
      </w:r>
      <w:r w:rsidR="007D31B5" w:rsidRPr="001D2C95">
        <w:t>below</w:t>
      </w:r>
      <w:r w:rsidR="007D31B5">
        <w:t>.</w:t>
      </w:r>
    </w:p>
    <w:p w:rsidR="008C4A30" w:rsidRDefault="008C4A30" w:rsidP="008C4A30">
      <w:pPr>
        <w:spacing w:after="0" w:line="240" w:lineRule="auto"/>
      </w:pPr>
    </w:p>
    <w:p w:rsidR="008C4A30" w:rsidRDefault="008C4A30" w:rsidP="000F046B">
      <w:pPr>
        <w:spacing w:after="0" w:line="240" w:lineRule="auto"/>
      </w:pPr>
      <w:r>
        <w:t xml:space="preserve">The problem is one wishes to capture the </w:t>
      </w:r>
      <w:r w:rsidR="005B5046">
        <w:t>display</w:t>
      </w:r>
      <w:r>
        <w:t xml:space="preserve"> image </w:t>
      </w:r>
      <w:r w:rsidR="0088054C">
        <w:t xml:space="preserve">in digital form </w:t>
      </w:r>
      <w:r w:rsidR="000F046B">
        <w:t>onto</w:t>
      </w:r>
      <w:r>
        <w:t xml:space="preserve"> a modern day personal computer</w:t>
      </w:r>
      <w:r w:rsidR="0088054C">
        <w:t>,</w:t>
      </w:r>
      <w:r>
        <w:t xml:space="preserve"> since </w:t>
      </w:r>
      <w:r w:rsidR="00533D5D">
        <w:t xml:space="preserve">analog </w:t>
      </w:r>
      <w:r>
        <w:t>pen plotters are virtually extinct. PC images can be pasted directly into documents.</w:t>
      </w:r>
    </w:p>
    <w:p w:rsidR="008C4A30" w:rsidRDefault="008C4A30" w:rsidP="008C4A30">
      <w:pPr>
        <w:spacing w:after="0" w:line="240" w:lineRule="auto"/>
      </w:pPr>
    </w:p>
    <w:p w:rsidR="008C4A30" w:rsidRDefault="000F046B" w:rsidP="00B43527">
      <w:pPr>
        <w:spacing w:after="0" w:line="240" w:lineRule="auto"/>
      </w:pPr>
      <w:r>
        <w:t xml:space="preserve">The 'Analog X-Y Pen Plotter Output To HP-GL Translator' will </w:t>
      </w:r>
      <w:r w:rsidR="002A3C49">
        <w:t>continually sample</w:t>
      </w:r>
      <w:r>
        <w:t xml:space="preserve"> the X</w:t>
      </w:r>
      <w:r w:rsidR="007F1B13">
        <w:t xml:space="preserve"> and </w:t>
      </w:r>
      <w:r>
        <w:t>Y analog</w:t>
      </w:r>
      <w:bookmarkStart w:id="0" w:name="_GoBack"/>
      <w:bookmarkEnd w:id="0"/>
      <w:r>
        <w:t xml:space="preserve"> voltages from the plotter port, digitize them, and package </w:t>
      </w:r>
      <w:r w:rsidR="002A3C49">
        <w:t>the values</w:t>
      </w:r>
      <w:r>
        <w:t xml:space="preserve"> into a series of </w:t>
      </w:r>
      <w:r w:rsidR="005B5046">
        <w:t xml:space="preserve">plain text </w:t>
      </w:r>
      <w:r>
        <w:t>HP-GL plotter commands</w:t>
      </w:r>
      <w:r w:rsidR="004E0F06">
        <w:t>,</w:t>
      </w:r>
      <w:r>
        <w:t xml:space="preserve"> </w:t>
      </w:r>
      <w:r w:rsidR="00533D5D">
        <w:t xml:space="preserve">which are </w:t>
      </w:r>
      <w:r>
        <w:t xml:space="preserve">output </w:t>
      </w:r>
      <w:r w:rsidR="005B5046">
        <w:t>via</w:t>
      </w:r>
      <w:r w:rsidR="0088054C">
        <w:t xml:space="preserve"> </w:t>
      </w:r>
      <w:r w:rsidR="005B5046">
        <w:t xml:space="preserve">a </w:t>
      </w:r>
      <w:r w:rsidR="0088054C">
        <w:t>USB</w:t>
      </w:r>
      <w:r w:rsidR="005B5046">
        <w:t xml:space="preserve"> port</w:t>
      </w:r>
      <w:r w:rsidR="0088054C">
        <w:t xml:space="preserve"> </w:t>
      </w:r>
      <w:r>
        <w:t xml:space="preserve">to </w:t>
      </w:r>
      <w:r w:rsidR="00E12C93">
        <w:t xml:space="preserve">a </w:t>
      </w:r>
      <w:r>
        <w:t>file on a PC. The HP-</w:t>
      </w:r>
      <w:r w:rsidR="0088054C">
        <w:t xml:space="preserve">GL file can be processed into a </w:t>
      </w:r>
      <w:r w:rsidR="005B5046">
        <w:t>display</w:t>
      </w:r>
      <w:r>
        <w:t xml:space="preserve"> image by any commonly available plotter emulator application, such as PrintCapture (</w:t>
      </w:r>
      <w:hyperlink r:id="rId9" w:history="1">
        <w:r w:rsidRPr="000F046B">
          <w:rPr>
            <w:rStyle w:val="Hyperlink"/>
          </w:rPr>
          <w:t>http://www.printcapture.com</w:t>
        </w:r>
      </w:hyperlink>
      <w:r>
        <w:t>)</w:t>
      </w:r>
      <w:r w:rsidR="007A5371">
        <w:t xml:space="preserve">. See </w:t>
      </w:r>
      <w:hyperlink w:anchor="plot_image" w:history="1">
        <w:r w:rsidR="007A5371" w:rsidRPr="001D2C95">
          <w:rPr>
            <w:rStyle w:val="Hyperlink"/>
          </w:rPr>
          <w:t>actual plot image</w:t>
        </w:r>
      </w:hyperlink>
      <w:r w:rsidR="007A5371">
        <w:t xml:space="preserve">, </w:t>
      </w:r>
      <w:r w:rsidR="007A5371" w:rsidRPr="001D2C95">
        <w:t>below</w:t>
      </w:r>
      <w:r w:rsidR="007A5371">
        <w:t>.</w:t>
      </w:r>
    </w:p>
    <w:p w:rsidR="008C4A30" w:rsidRDefault="008C4A30" w:rsidP="008C4A30">
      <w:pPr>
        <w:spacing w:after="0" w:line="240" w:lineRule="auto"/>
      </w:pPr>
    </w:p>
    <w:p w:rsidR="008C4A30" w:rsidRDefault="00533D5D" w:rsidP="002A3C49">
      <w:pPr>
        <w:spacing w:after="0" w:line="240" w:lineRule="auto"/>
      </w:pPr>
      <w:r w:rsidRPr="00533D5D">
        <w:rPr>
          <w:u w:val="single"/>
        </w:rPr>
        <w:t>What</w:t>
      </w:r>
      <w:r>
        <w:rPr>
          <w:u w:val="single"/>
        </w:rPr>
        <w:t xml:space="preserve"> it</w:t>
      </w:r>
      <w:r w:rsidR="002A3C49">
        <w:rPr>
          <w:u w:val="single"/>
        </w:rPr>
        <w:t>'</w:t>
      </w:r>
      <w:r w:rsidRPr="00533D5D">
        <w:rPr>
          <w:u w:val="single"/>
        </w:rPr>
        <w:t>s made of</w:t>
      </w:r>
      <w:r>
        <w:t>:</w:t>
      </w:r>
    </w:p>
    <w:p w:rsidR="00533D5D" w:rsidRDefault="00245053" w:rsidP="00316DF9">
      <w:pPr>
        <w:pStyle w:val="ListParagraph"/>
        <w:keepNext/>
        <w:numPr>
          <w:ilvl w:val="0"/>
          <w:numId w:val="1"/>
        </w:numPr>
        <w:spacing w:after="0" w:line="240" w:lineRule="auto"/>
      </w:pPr>
      <w:hyperlink r:id="rId10" w:history="1">
        <w:r w:rsidR="00533D5D" w:rsidRPr="00DE2D3F">
          <w:rPr>
            <w:rStyle w:val="Hyperlink"/>
          </w:rPr>
          <w:t>Arduino UNO</w:t>
        </w:r>
      </w:hyperlink>
      <w:r w:rsidR="00533D5D">
        <w:t xml:space="preserve"> for the ADC conversions, digital filtering, assembly of HP</w:t>
      </w:r>
      <w:r w:rsidR="007F1B13">
        <w:t>-</w:t>
      </w:r>
      <w:r w:rsidR="00533D5D">
        <w:t>GL commands and serial output.</w:t>
      </w:r>
    </w:p>
    <w:p w:rsidR="00533D5D" w:rsidRDefault="00533D5D" w:rsidP="00316DF9">
      <w:pPr>
        <w:pStyle w:val="ListParagraph"/>
        <w:keepNext/>
        <w:numPr>
          <w:ilvl w:val="0"/>
          <w:numId w:val="1"/>
        </w:numPr>
        <w:spacing w:after="0" w:line="240" w:lineRule="auto"/>
      </w:pPr>
      <w:r w:rsidRPr="00BF4715">
        <w:t xml:space="preserve">Arduino </w:t>
      </w:r>
      <w:r w:rsidR="007F1B13">
        <w:t>'</w:t>
      </w:r>
      <w:r w:rsidRPr="00BF4715">
        <w:t>Shield</w:t>
      </w:r>
      <w:r w:rsidR="007F1B13">
        <w:t>'</w:t>
      </w:r>
      <w:r>
        <w:t xml:space="preserve"> type board for signal conditioning (voltage translation), voltage reference and power monitoring.</w:t>
      </w:r>
      <w:r w:rsidR="007A5371">
        <w:t xml:space="preserve"> S</w:t>
      </w:r>
      <w:r w:rsidR="00BF4715">
        <w:t xml:space="preserve">ee </w:t>
      </w:r>
      <w:hyperlink w:anchor="schematic" w:history="1">
        <w:r w:rsidR="006A0C09" w:rsidRPr="00096E00">
          <w:rPr>
            <w:rStyle w:val="Hyperlink"/>
          </w:rPr>
          <w:t xml:space="preserve">schematic </w:t>
        </w:r>
      </w:hyperlink>
      <w:r w:rsidR="006A0C09">
        <w:t xml:space="preserve">and </w:t>
      </w:r>
      <w:hyperlink w:anchor="boards" w:history="1">
        <w:r w:rsidR="00BF4715" w:rsidRPr="001D2C95">
          <w:rPr>
            <w:rStyle w:val="Hyperlink"/>
          </w:rPr>
          <w:t>boards</w:t>
        </w:r>
      </w:hyperlink>
      <w:r w:rsidR="00BF4715">
        <w:t>,</w:t>
      </w:r>
      <w:r w:rsidR="007A5371">
        <w:t xml:space="preserve"> below.</w:t>
      </w:r>
    </w:p>
    <w:p w:rsidR="002A3C49" w:rsidRDefault="002A3C49" w:rsidP="00316DF9">
      <w:pPr>
        <w:pStyle w:val="ListParagraph"/>
        <w:keepNext/>
        <w:numPr>
          <w:ilvl w:val="0"/>
          <w:numId w:val="1"/>
        </w:numPr>
        <w:spacing w:after="0" w:line="240" w:lineRule="auto"/>
      </w:pPr>
      <w:r>
        <w:t>DB9 cable for connection to the oscilloscope plo</w:t>
      </w:r>
      <w:r w:rsidR="00630183">
        <w:t>t</w:t>
      </w:r>
      <w:r>
        <w:t>ter port.</w:t>
      </w:r>
      <w:r w:rsidR="00A16E86">
        <w:t xml:space="preserve"> See </w:t>
      </w:r>
      <w:hyperlink w:anchor="auxiliary_connector" w:history="1">
        <w:r w:rsidR="00A16E86" w:rsidRPr="001D2C95">
          <w:rPr>
            <w:rStyle w:val="Hyperlink"/>
          </w:rPr>
          <w:t>Auxiliary Connector</w:t>
        </w:r>
      </w:hyperlink>
      <w:r w:rsidR="00A16E86">
        <w:t xml:space="preserve">, </w:t>
      </w:r>
      <w:r w:rsidR="00A16E86" w:rsidRPr="001D2C95">
        <w:t>below</w:t>
      </w:r>
      <w:r w:rsidR="00A16E86">
        <w:t>.</w:t>
      </w:r>
    </w:p>
    <w:p w:rsidR="007D31B5" w:rsidRDefault="007D31B5" w:rsidP="00316DF9">
      <w:pPr>
        <w:pStyle w:val="ListParagraph"/>
        <w:keepNext/>
        <w:numPr>
          <w:ilvl w:val="0"/>
          <w:numId w:val="1"/>
        </w:numPr>
        <w:spacing w:after="0" w:line="240" w:lineRule="auto"/>
      </w:pPr>
      <w:r>
        <w:t>USB cable between Arduino UNO and PC.</w:t>
      </w:r>
    </w:p>
    <w:p w:rsidR="002A3C49" w:rsidRDefault="002A3C49" w:rsidP="002A3C49">
      <w:pPr>
        <w:pStyle w:val="ListParagraph"/>
        <w:numPr>
          <w:ilvl w:val="0"/>
          <w:numId w:val="1"/>
        </w:numPr>
        <w:spacing w:after="0" w:line="240" w:lineRule="auto"/>
      </w:pPr>
      <w:r>
        <w:t>9VDC AC adapter (a wall wart).</w:t>
      </w:r>
    </w:p>
    <w:p w:rsidR="00533D5D" w:rsidRDefault="00533D5D" w:rsidP="008C4A30">
      <w:pPr>
        <w:spacing w:after="0" w:line="240" w:lineRule="auto"/>
      </w:pPr>
    </w:p>
    <w:p w:rsidR="008C4A30" w:rsidRDefault="00533D5D" w:rsidP="008C4A30">
      <w:pPr>
        <w:spacing w:after="0" w:line="240" w:lineRule="auto"/>
      </w:pPr>
      <w:r w:rsidRPr="00533D5D">
        <w:rPr>
          <w:u w:val="single"/>
        </w:rPr>
        <w:t>What's on the Arduino shield board</w:t>
      </w:r>
      <w:r>
        <w:t>:</w:t>
      </w:r>
    </w:p>
    <w:p w:rsidR="008C4A30" w:rsidRDefault="008C4A30" w:rsidP="00533D5D">
      <w:pPr>
        <w:spacing w:after="0" w:line="240" w:lineRule="auto"/>
      </w:pPr>
      <w:r>
        <w:t>Th</w:t>
      </w:r>
      <w:r w:rsidR="00533D5D">
        <w:t>e</w:t>
      </w:r>
      <w:r>
        <w:t xml:space="preserve"> Arduino </w:t>
      </w:r>
      <w:r w:rsidR="00533D5D">
        <w:t>shield board</w:t>
      </w:r>
      <w:r>
        <w:t xml:space="preserve"> </w:t>
      </w:r>
      <w:r w:rsidR="00630183">
        <w:t>contains</w:t>
      </w:r>
      <w:r w:rsidR="00533D5D">
        <w:t xml:space="preserve"> </w:t>
      </w:r>
      <w:r>
        <w:t>circuitry comprised of</w:t>
      </w:r>
      <w:r w:rsidR="00533D5D">
        <w:t xml:space="preserve"> (see </w:t>
      </w:r>
      <w:hyperlink w:anchor="schematic" w:history="1">
        <w:r w:rsidR="00533D5D" w:rsidRPr="00096E00">
          <w:rPr>
            <w:rStyle w:val="Hyperlink"/>
          </w:rPr>
          <w:t>schematic</w:t>
        </w:r>
      </w:hyperlink>
      <w:r w:rsidR="00533D5D">
        <w:t>)</w:t>
      </w:r>
      <w:r>
        <w:t>;</w:t>
      </w:r>
    </w:p>
    <w:p w:rsidR="008C4A30" w:rsidRDefault="008C4A30" w:rsidP="008C4A30">
      <w:pPr>
        <w:spacing w:after="0" w:line="240" w:lineRule="auto"/>
      </w:pPr>
    </w:p>
    <w:p w:rsidR="008C4A30" w:rsidRDefault="008C4A30" w:rsidP="00316DF9">
      <w:pPr>
        <w:pStyle w:val="ListParagraph"/>
        <w:keepNext/>
        <w:numPr>
          <w:ilvl w:val="0"/>
          <w:numId w:val="3"/>
        </w:numPr>
        <w:spacing w:after="0" w:line="240" w:lineRule="auto"/>
      </w:pPr>
      <w:r>
        <w:t xml:space="preserve">Two (2) precision, unity-gain differential amplifiers (wired as summing amps) to translate the </w:t>
      </w:r>
      <w:r w:rsidRPr="00C672CC">
        <w:rPr>
          <w:b/>
          <w:bCs/>
        </w:rPr>
        <w:t>±2.5V</w:t>
      </w:r>
      <w:r>
        <w:t xml:space="preserve"> analog X and Y voltages into </w:t>
      </w:r>
      <w:r w:rsidRPr="00C672CC">
        <w:rPr>
          <w:b/>
          <w:bCs/>
        </w:rPr>
        <w:t>0 to 5V</w:t>
      </w:r>
      <w:r>
        <w:t xml:space="preserve"> for the Arduino analog pins. U2, U3</w:t>
      </w:r>
    </w:p>
    <w:p w:rsidR="008C4A30" w:rsidRDefault="008C4A30" w:rsidP="00316DF9">
      <w:pPr>
        <w:pStyle w:val="ListParagraph"/>
        <w:keepNext/>
        <w:numPr>
          <w:ilvl w:val="0"/>
          <w:numId w:val="3"/>
        </w:numPr>
        <w:spacing w:after="0" w:line="240" w:lineRule="auto"/>
      </w:pPr>
      <w:r>
        <w:t>A 'charge pump' voltage converter to convert 9VDC to ±9VDC to power the amplifiers. U1, C1, C2</w:t>
      </w:r>
    </w:p>
    <w:p w:rsidR="008C4A30" w:rsidRDefault="008C4A30" w:rsidP="00316DF9">
      <w:pPr>
        <w:pStyle w:val="ListParagraph"/>
        <w:keepNext/>
        <w:numPr>
          <w:ilvl w:val="0"/>
          <w:numId w:val="3"/>
        </w:numPr>
        <w:spacing w:after="0" w:line="240" w:lineRule="auto"/>
      </w:pPr>
      <w:r>
        <w:t>A precision 2.50V voltage reference to the amplifiers for the voltage translation. U4</w:t>
      </w:r>
    </w:p>
    <w:p w:rsidR="008C4A30" w:rsidRDefault="008C4A30" w:rsidP="00316DF9">
      <w:pPr>
        <w:pStyle w:val="ListParagraph"/>
        <w:keepNext/>
        <w:numPr>
          <w:ilvl w:val="0"/>
          <w:numId w:val="3"/>
        </w:numPr>
        <w:spacing w:after="0" w:line="240" w:lineRule="auto"/>
      </w:pPr>
      <w:r>
        <w:t>A precision 5.00V voltage reference to the Arduino AREF pin. U5</w:t>
      </w:r>
    </w:p>
    <w:p w:rsidR="008C4A30" w:rsidRDefault="008C4A30" w:rsidP="00316DF9">
      <w:pPr>
        <w:pStyle w:val="ListParagraph"/>
        <w:keepNext/>
        <w:numPr>
          <w:ilvl w:val="0"/>
          <w:numId w:val="3"/>
        </w:numPr>
        <w:spacing w:after="0" w:line="240" w:lineRule="auto"/>
      </w:pPr>
      <w:r>
        <w:t>A voltage divider network so the 9V Vin can be reduced to 5V for the Arduino analog pin. A schottky diode protects the pin if a higher voltage power supply is used. R1, R2, D1</w:t>
      </w:r>
    </w:p>
    <w:p w:rsidR="008C4A30" w:rsidRDefault="008C4A30" w:rsidP="00316DF9">
      <w:pPr>
        <w:pStyle w:val="ListParagraph"/>
        <w:keepNext/>
        <w:numPr>
          <w:ilvl w:val="0"/>
          <w:numId w:val="3"/>
        </w:numPr>
        <w:spacing w:after="0" w:line="240" w:lineRule="auto"/>
      </w:pPr>
      <w:r>
        <w:t xml:space="preserve">A bi-color red/green LED as a Go/No Go indicator that the 9V power supply is connected, or not. The </w:t>
      </w:r>
      <w:r w:rsidR="00533D5D">
        <w:t xml:space="preserve">Arduino </w:t>
      </w:r>
      <w:r>
        <w:t>sketch will stay in the setup() routine until a 9VDC, or grea</w:t>
      </w:r>
      <w:r w:rsidR="00533D5D">
        <w:t>ter, power supply is plugged in</w:t>
      </w:r>
      <w:r>
        <w:t>to the Arduino</w:t>
      </w:r>
      <w:r w:rsidR="00533D5D">
        <w:t xml:space="preserve"> UNO</w:t>
      </w:r>
      <w:r>
        <w:t>. These IC's cannot run accurately on the USB ~5V power! LED, R3</w:t>
      </w:r>
    </w:p>
    <w:p w:rsidR="008C4A30" w:rsidRDefault="008C4A30" w:rsidP="00316DF9">
      <w:pPr>
        <w:pStyle w:val="ListParagraph"/>
        <w:keepNext/>
        <w:numPr>
          <w:ilvl w:val="0"/>
          <w:numId w:val="3"/>
        </w:numPr>
        <w:spacing w:after="0" w:line="240" w:lineRule="auto"/>
      </w:pPr>
      <w:r>
        <w:t>A slide switch to start the data stream and stop it when the plot is completed. S1</w:t>
      </w:r>
    </w:p>
    <w:p w:rsidR="008C4A30" w:rsidRDefault="008C4A30" w:rsidP="00316DF9">
      <w:pPr>
        <w:pStyle w:val="ListParagraph"/>
        <w:keepNext/>
        <w:numPr>
          <w:ilvl w:val="0"/>
          <w:numId w:val="3"/>
        </w:numPr>
        <w:spacing w:after="0" w:line="240" w:lineRule="auto"/>
      </w:pPr>
      <w:r>
        <w:t xml:space="preserve">A pair of capacitors to filter the DAC dithering of the plotter </w:t>
      </w:r>
      <w:r w:rsidR="00156400">
        <w:t xml:space="preserve">port </w:t>
      </w:r>
      <w:r>
        <w:t>X</w:t>
      </w:r>
      <w:r w:rsidR="006A0C09">
        <w:t xml:space="preserve"> and </w:t>
      </w:r>
      <w:r>
        <w:t>Y voltage signals. C9, C10</w:t>
      </w:r>
    </w:p>
    <w:p w:rsidR="008C4A30" w:rsidRDefault="008C4A30" w:rsidP="00BF4715">
      <w:pPr>
        <w:pStyle w:val="ListParagraph"/>
        <w:numPr>
          <w:ilvl w:val="0"/>
          <w:numId w:val="3"/>
        </w:numPr>
        <w:spacing w:after="0" w:line="240" w:lineRule="auto"/>
      </w:pPr>
      <w:r>
        <w:t>A 10-pin header for connection to the oscilloscope plotter port. J1</w:t>
      </w:r>
    </w:p>
    <w:p w:rsidR="008C4A30" w:rsidRDefault="008C4A30" w:rsidP="008C4A30">
      <w:pPr>
        <w:spacing w:after="0" w:line="240" w:lineRule="auto"/>
      </w:pPr>
    </w:p>
    <w:p w:rsidR="008C4A30" w:rsidRDefault="008C4A30" w:rsidP="00316DF9">
      <w:pPr>
        <w:keepNext/>
        <w:spacing w:after="0" w:line="240" w:lineRule="auto"/>
      </w:pPr>
      <w:r w:rsidRPr="00533D5D">
        <w:rPr>
          <w:u w:val="single"/>
        </w:rPr>
        <w:lastRenderedPageBreak/>
        <w:t>Operation</w:t>
      </w:r>
      <w:r>
        <w:t>:</w:t>
      </w:r>
    </w:p>
    <w:p w:rsidR="008C4A30" w:rsidRDefault="008C4A30" w:rsidP="00316DF9">
      <w:pPr>
        <w:pStyle w:val="ListParagraph"/>
        <w:keepNext/>
        <w:numPr>
          <w:ilvl w:val="0"/>
          <w:numId w:val="2"/>
        </w:numPr>
        <w:spacing w:after="0" w:line="240" w:lineRule="auto"/>
      </w:pPr>
      <w:r>
        <w:t>Slide switch to OFF.</w:t>
      </w:r>
    </w:p>
    <w:p w:rsidR="008C4A30" w:rsidRDefault="008C4A30" w:rsidP="00316DF9">
      <w:pPr>
        <w:pStyle w:val="ListParagraph"/>
        <w:keepNext/>
        <w:numPr>
          <w:ilvl w:val="0"/>
          <w:numId w:val="2"/>
        </w:numPr>
        <w:spacing w:after="0" w:line="240" w:lineRule="auto"/>
      </w:pPr>
      <w:r>
        <w:t>Connect Arduino via DB-9 connector to oscilloscope plotter port.</w:t>
      </w:r>
    </w:p>
    <w:p w:rsidR="008C4A30" w:rsidRDefault="008C4A30" w:rsidP="00316DF9">
      <w:pPr>
        <w:pStyle w:val="ListParagraph"/>
        <w:keepNext/>
        <w:numPr>
          <w:ilvl w:val="0"/>
          <w:numId w:val="2"/>
        </w:numPr>
        <w:spacing w:after="0" w:line="240" w:lineRule="auto"/>
      </w:pPr>
      <w:r>
        <w:t>Connect Arduino USB to PC.  Arduino powers up, LED is red.</w:t>
      </w:r>
    </w:p>
    <w:p w:rsidR="008C4A30" w:rsidRDefault="008C4A30" w:rsidP="00316DF9">
      <w:pPr>
        <w:pStyle w:val="ListParagraph"/>
        <w:keepNext/>
        <w:numPr>
          <w:ilvl w:val="0"/>
          <w:numId w:val="2"/>
        </w:numPr>
        <w:spacing w:after="0" w:line="240" w:lineRule="auto"/>
      </w:pPr>
      <w:r>
        <w:t>Connect 9VDC power to Arduino.  LED is green.</w:t>
      </w:r>
    </w:p>
    <w:p w:rsidR="008C4A30" w:rsidRDefault="008C4A30" w:rsidP="00316DF9">
      <w:pPr>
        <w:pStyle w:val="ListParagraph"/>
        <w:keepNext/>
        <w:numPr>
          <w:ilvl w:val="0"/>
          <w:numId w:val="2"/>
        </w:numPr>
        <w:spacing w:after="0" w:line="240" w:lineRule="auto"/>
      </w:pPr>
      <w:r>
        <w:t>Launch listening application, like TeraTerm or PrintCapture. Ensure your application is set to the Arduino</w:t>
      </w:r>
      <w:r w:rsidR="00BF4715">
        <w:t xml:space="preserve"> UNO</w:t>
      </w:r>
      <w:r>
        <w:t xml:space="preserve"> COM port 6, 115200, 8, none, 1.</w:t>
      </w:r>
    </w:p>
    <w:p w:rsidR="008C4A30" w:rsidRDefault="008C4A30" w:rsidP="00316DF9">
      <w:pPr>
        <w:pStyle w:val="ListParagraph"/>
        <w:keepNext/>
        <w:numPr>
          <w:ilvl w:val="0"/>
          <w:numId w:val="2"/>
        </w:numPr>
        <w:spacing w:after="0" w:line="240" w:lineRule="auto"/>
      </w:pPr>
      <w:r>
        <w:t>Slide switch to ON. (data stream commences)</w:t>
      </w:r>
    </w:p>
    <w:p w:rsidR="008C4A30" w:rsidRDefault="008C4A30" w:rsidP="00316DF9">
      <w:pPr>
        <w:pStyle w:val="ListParagraph"/>
        <w:keepNext/>
        <w:numPr>
          <w:ilvl w:val="0"/>
          <w:numId w:val="2"/>
        </w:numPr>
        <w:spacing w:after="0" w:line="240" w:lineRule="auto"/>
      </w:pPr>
      <w:r>
        <w:t>Immediately press PLOT key on scope.</w:t>
      </w:r>
    </w:p>
    <w:p w:rsidR="008C4A30" w:rsidRDefault="008C4A30" w:rsidP="00316DF9">
      <w:pPr>
        <w:pStyle w:val="ListParagraph"/>
        <w:keepNext/>
        <w:numPr>
          <w:ilvl w:val="0"/>
          <w:numId w:val="2"/>
        </w:numPr>
        <w:spacing w:after="0" w:line="240" w:lineRule="auto"/>
      </w:pPr>
      <w:r>
        <w:t>When scope plot completes immediately slide switch to OFF. (data stream halts)</w:t>
      </w:r>
    </w:p>
    <w:p w:rsidR="00C6233A" w:rsidRDefault="008C4A30" w:rsidP="00533D5D">
      <w:pPr>
        <w:pStyle w:val="ListParagraph"/>
        <w:numPr>
          <w:ilvl w:val="0"/>
          <w:numId w:val="2"/>
        </w:numPr>
        <w:spacing w:after="0" w:line="240" w:lineRule="auto"/>
      </w:pPr>
      <w:r>
        <w:t>Reset Arduino in order to start the next plot.</w:t>
      </w:r>
    </w:p>
    <w:p w:rsidR="002A423A" w:rsidRDefault="002A423A" w:rsidP="002A423A">
      <w:pPr>
        <w:spacing w:after="0" w:line="240" w:lineRule="auto"/>
      </w:pPr>
    </w:p>
    <w:p w:rsidR="002A423A" w:rsidRDefault="002A423A" w:rsidP="00316DF9">
      <w:pPr>
        <w:keepNext/>
        <w:spacing w:after="0" w:line="240" w:lineRule="auto"/>
      </w:pPr>
      <w:r w:rsidRPr="002A423A">
        <w:rPr>
          <w:u w:val="single"/>
        </w:rPr>
        <w:t xml:space="preserve">Example </w:t>
      </w:r>
      <w:hyperlink r:id="rId11" w:anchor="Design" w:history="1">
        <w:r w:rsidRPr="006D1ECD">
          <w:rPr>
            <w:rStyle w:val="Hyperlink"/>
            <w:color w:val="00B0F0"/>
          </w:rPr>
          <w:t>HP-GL</w:t>
        </w:r>
      </w:hyperlink>
      <w:r w:rsidRPr="002A423A">
        <w:rPr>
          <w:u w:val="single"/>
        </w:rPr>
        <w:t xml:space="preserve"> output</w:t>
      </w:r>
      <w:r w:rsidR="00E13321">
        <w:rPr>
          <w:u w:val="single"/>
        </w:rPr>
        <w:t xml:space="preserve"> to file</w:t>
      </w:r>
      <w:r>
        <w:t>:</w:t>
      </w:r>
    </w:p>
    <w:p w:rsidR="002A423A" w:rsidRPr="002A423A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IN;</w:t>
      </w:r>
    </w:p>
    <w:p w:rsidR="002A423A" w:rsidRPr="00156400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156400">
        <w:rPr>
          <w:rFonts w:ascii="Courier New" w:hAnsi="Courier New" w:cs="Courier New"/>
          <w:sz w:val="18"/>
          <w:szCs w:val="18"/>
        </w:rPr>
        <w:t>PS8900,8900;</w:t>
      </w:r>
    </w:p>
    <w:p w:rsidR="002A423A" w:rsidRPr="00156400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156400">
        <w:rPr>
          <w:rFonts w:ascii="Courier New" w:hAnsi="Courier New" w:cs="Courier New"/>
          <w:sz w:val="18"/>
          <w:szCs w:val="18"/>
        </w:rPr>
        <w:t>IP0,0,8900,8900;</w:t>
      </w:r>
    </w:p>
    <w:p w:rsidR="002A423A" w:rsidRPr="00156400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156400">
        <w:rPr>
          <w:rFonts w:ascii="Courier New" w:hAnsi="Courier New" w:cs="Courier New"/>
          <w:sz w:val="18"/>
          <w:szCs w:val="18"/>
        </w:rPr>
        <w:t>SC0,250,0,1023,1;</w:t>
      </w:r>
    </w:p>
    <w:p w:rsidR="002A423A" w:rsidRPr="00156400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156400">
        <w:rPr>
          <w:rFonts w:ascii="Courier New" w:hAnsi="Courier New" w:cs="Courier New"/>
          <w:sz w:val="18"/>
          <w:szCs w:val="18"/>
        </w:rPr>
        <w:t>PU;</w:t>
      </w:r>
      <w:r w:rsidR="00AF34FF" w:rsidRPr="00156400">
        <w:rPr>
          <w:rFonts w:ascii="Courier New" w:hAnsi="Courier New" w:cs="Courier New"/>
          <w:sz w:val="18"/>
          <w:szCs w:val="18"/>
        </w:rPr>
        <w:t xml:space="preserve">          // Pen Up</w:t>
      </w:r>
    </w:p>
    <w:p w:rsidR="002A423A" w:rsidRPr="00156400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156400">
        <w:rPr>
          <w:rFonts w:ascii="Courier New" w:hAnsi="Courier New" w:cs="Courier New"/>
          <w:sz w:val="18"/>
          <w:szCs w:val="18"/>
        </w:rPr>
        <w:t>SP1;</w:t>
      </w:r>
    </w:p>
    <w:p w:rsidR="002A423A" w:rsidRPr="002A423A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PA77,984;</w:t>
      </w:r>
      <w:r w:rsidR="00AF34FF">
        <w:rPr>
          <w:rFonts w:ascii="Courier New" w:hAnsi="Courier New" w:cs="Courier New"/>
          <w:sz w:val="18"/>
          <w:szCs w:val="18"/>
        </w:rPr>
        <w:t xml:space="preserve">    // Plot Absolute</w:t>
      </w:r>
      <w:r w:rsidR="00115C9D">
        <w:rPr>
          <w:rFonts w:ascii="Courier New" w:hAnsi="Courier New" w:cs="Courier New"/>
          <w:sz w:val="18"/>
          <w:szCs w:val="18"/>
        </w:rPr>
        <w:t xml:space="preserve"> </w:t>
      </w:r>
      <w:r w:rsidR="00E13321">
        <w:rPr>
          <w:rFonts w:ascii="Courier New" w:hAnsi="Courier New" w:cs="Courier New"/>
          <w:sz w:val="18"/>
          <w:szCs w:val="18"/>
        </w:rPr>
        <w:t xml:space="preserve">to </w:t>
      </w:r>
      <w:r w:rsidR="00115C9D">
        <w:rPr>
          <w:rFonts w:ascii="Courier New" w:hAnsi="Courier New" w:cs="Courier New"/>
          <w:sz w:val="18"/>
          <w:szCs w:val="18"/>
        </w:rPr>
        <w:t>(77,984)</w:t>
      </w:r>
    </w:p>
    <w:p w:rsidR="002A423A" w:rsidRPr="002A423A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...          // </w:t>
      </w:r>
      <w:r>
        <w:rPr>
          <w:rFonts w:ascii="Courier New" w:hAnsi="Courier New" w:cs="Courier New"/>
          <w:sz w:val="18"/>
          <w:szCs w:val="18"/>
        </w:rPr>
        <w:t xml:space="preserve">more </w:t>
      </w:r>
      <w:r w:rsidRPr="002A423A">
        <w:rPr>
          <w:rFonts w:ascii="Courier New" w:hAnsi="Courier New" w:cs="Courier New"/>
          <w:sz w:val="18"/>
          <w:szCs w:val="18"/>
        </w:rPr>
        <w:t xml:space="preserve">data points </w:t>
      </w:r>
      <w:r>
        <w:rPr>
          <w:rFonts w:ascii="Courier New" w:hAnsi="Courier New" w:cs="Courier New"/>
          <w:sz w:val="18"/>
          <w:szCs w:val="18"/>
        </w:rPr>
        <w:t xml:space="preserve">(PA) </w:t>
      </w:r>
      <w:r w:rsidRPr="002A423A">
        <w:rPr>
          <w:rFonts w:ascii="Courier New" w:hAnsi="Courier New" w:cs="Courier New"/>
          <w:sz w:val="18"/>
          <w:szCs w:val="18"/>
        </w:rPr>
        <w:t>every 1.6 milliseconds</w:t>
      </w:r>
    </w:p>
    <w:p w:rsidR="002A423A" w:rsidRPr="002A423A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PD;</w:t>
      </w:r>
      <w:r w:rsidR="00C03EC7" w:rsidRPr="00AF34FF">
        <w:rPr>
          <w:rFonts w:ascii="Courier New" w:hAnsi="Courier New" w:cs="Courier New"/>
          <w:sz w:val="18"/>
          <w:szCs w:val="18"/>
        </w:rPr>
        <w:t xml:space="preserve">          // </w:t>
      </w:r>
      <w:r w:rsidR="00C03EC7">
        <w:rPr>
          <w:rFonts w:ascii="Courier New" w:hAnsi="Courier New" w:cs="Courier New"/>
          <w:sz w:val="18"/>
          <w:szCs w:val="18"/>
        </w:rPr>
        <w:t>P</w:t>
      </w:r>
      <w:r w:rsidR="00C03EC7" w:rsidRPr="00AF34FF">
        <w:rPr>
          <w:rFonts w:ascii="Courier New" w:hAnsi="Courier New" w:cs="Courier New"/>
          <w:sz w:val="18"/>
          <w:szCs w:val="18"/>
        </w:rPr>
        <w:t xml:space="preserve">en </w:t>
      </w:r>
      <w:r w:rsidR="00C03EC7">
        <w:rPr>
          <w:rFonts w:ascii="Courier New" w:hAnsi="Courier New" w:cs="Courier New"/>
          <w:sz w:val="18"/>
          <w:szCs w:val="18"/>
        </w:rPr>
        <w:t>Down</w:t>
      </w:r>
    </w:p>
    <w:p w:rsidR="002A423A" w:rsidRPr="002A423A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PA53,92;</w:t>
      </w:r>
    </w:p>
    <w:p w:rsidR="002A423A" w:rsidRPr="002A423A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...          // </w:t>
      </w:r>
      <w:r>
        <w:rPr>
          <w:rFonts w:ascii="Courier New" w:hAnsi="Courier New" w:cs="Courier New"/>
          <w:sz w:val="18"/>
          <w:szCs w:val="18"/>
        </w:rPr>
        <w:t xml:space="preserve">more </w:t>
      </w:r>
      <w:r w:rsidRPr="002A423A">
        <w:rPr>
          <w:rFonts w:ascii="Courier New" w:hAnsi="Courier New" w:cs="Courier New"/>
          <w:sz w:val="18"/>
          <w:szCs w:val="18"/>
        </w:rPr>
        <w:t>dat</w:t>
      </w:r>
      <w:r>
        <w:rPr>
          <w:rFonts w:ascii="Courier New" w:hAnsi="Courier New" w:cs="Courier New"/>
          <w:sz w:val="18"/>
          <w:szCs w:val="18"/>
        </w:rPr>
        <w:t>a points (PA) every 1.6 milliseconds</w:t>
      </w:r>
    </w:p>
    <w:p w:rsidR="002A423A" w:rsidRPr="00AF34FF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PU;</w:t>
      </w:r>
    </w:p>
    <w:p w:rsidR="002A423A" w:rsidRPr="002A423A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SP;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IN;</w:t>
      </w:r>
    </w:p>
    <w:p w:rsidR="008C4A30" w:rsidRDefault="008C4A30" w:rsidP="002A423A">
      <w:pPr>
        <w:spacing w:after="0" w:line="240" w:lineRule="auto"/>
      </w:pPr>
      <w:r>
        <w:br w:type="page"/>
      </w:r>
    </w:p>
    <w:p w:rsidR="00AB2A9D" w:rsidRDefault="00AB2A9D" w:rsidP="00AB2A9D">
      <w:pPr>
        <w:keepNext/>
        <w:spacing w:after="0" w:line="240" w:lineRule="auto"/>
        <w:ind w:left="1440"/>
      </w:pPr>
      <w:bookmarkStart w:id="1" w:name="plot_image"/>
      <w:r>
        <w:rPr>
          <w:noProof/>
        </w:rPr>
        <w:lastRenderedPageBreak/>
        <w:drawing>
          <wp:inline distT="0" distB="0" distL="0" distR="0" wp14:anchorId="67FEBBBA" wp14:editId="3274AFAE">
            <wp:extent cx="4828042" cy="3767335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ual_sine_plot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042" cy="37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AB2A9D" w:rsidRDefault="00AB2A9D" w:rsidP="00AB2A9D">
      <w:pPr>
        <w:keepNext/>
        <w:spacing w:after="0" w:line="240" w:lineRule="auto"/>
        <w:ind w:left="1890"/>
      </w:pPr>
      <w:r>
        <w:t xml:space="preserve">Actual plot image from an HP-GL file created by the Translator of a Tektronix 2232 oscilloscope display. Image created by </w:t>
      </w:r>
      <w:hyperlink r:id="rId13" w:history="1">
        <w:r w:rsidRPr="00AB2A9D">
          <w:rPr>
            <w:rStyle w:val="Hyperlink"/>
          </w:rPr>
          <w:t>PrintCapture</w:t>
        </w:r>
      </w:hyperlink>
      <w:r>
        <w:t>.</w:t>
      </w:r>
    </w:p>
    <w:p w:rsidR="00AB2A9D" w:rsidRDefault="00AB2A9D" w:rsidP="00AB2A9D">
      <w:pPr>
        <w:keepNext/>
        <w:spacing w:after="0" w:line="240" w:lineRule="auto"/>
        <w:ind w:left="1980"/>
      </w:pPr>
    </w:p>
    <w:p w:rsidR="00AB2A9D" w:rsidRDefault="00AB2A9D" w:rsidP="00AB2A9D">
      <w:pPr>
        <w:keepNext/>
        <w:spacing w:after="0" w:line="240" w:lineRule="auto"/>
        <w:ind w:left="1440"/>
      </w:pPr>
    </w:p>
    <w:p w:rsidR="00AB2A9D" w:rsidRDefault="00AB2A9D" w:rsidP="00AB2A9D">
      <w:pPr>
        <w:keepNext/>
        <w:spacing w:after="0" w:line="240" w:lineRule="auto"/>
        <w:ind w:left="1890"/>
      </w:pPr>
      <w:bookmarkStart w:id="2" w:name="scope_display"/>
      <w:r>
        <w:rPr>
          <w:noProof/>
        </w:rPr>
        <w:drawing>
          <wp:inline distT="0" distB="0" distL="0" distR="0" wp14:anchorId="41846946" wp14:editId="0FC76BB6">
            <wp:extent cx="3495675" cy="280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0420_20395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72" cy="283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AB2A9D" w:rsidRDefault="00AB2A9D" w:rsidP="00AB2A9D">
      <w:pPr>
        <w:keepNext/>
        <w:spacing w:after="0" w:line="240" w:lineRule="auto"/>
        <w:ind w:left="1890"/>
      </w:pPr>
    </w:p>
    <w:p w:rsidR="00AB2A9D" w:rsidRDefault="00AB2A9D" w:rsidP="00AB2A9D">
      <w:pPr>
        <w:spacing w:after="0" w:line="240" w:lineRule="auto"/>
        <w:ind w:left="1890"/>
      </w:pPr>
      <w:r>
        <w:t>Actual Tektronix 2232 oscilloscope display.</w:t>
      </w:r>
    </w:p>
    <w:p w:rsidR="00D3702F" w:rsidRDefault="00D3702F" w:rsidP="00AB2A9D">
      <w:pPr>
        <w:ind w:left="1890"/>
        <w:sectPr w:rsidR="00D3702F">
          <w:headerReference w:type="default" r:id="rId15"/>
          <w:foot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96E00" w:rsidRDefault="00096E00" w:rsidP="00096E00">
      <w:pPr>
        <w:spacing w:after="60"/>
        <w:ind w:left="-86"/>
      </w:pPr>
      <w:bookmarkStart w:id="3" w:name="schematic"/>
      <w:r w:rsidRPr="00096E00">
        <w:rPr>
          <w:u w:val="single"/>
        </w:rPr>
        <w:lastRenderedPageBreak/>
        <w:t>Schematic</w:t>
      </w:r>
      <w:r>
        <w:t>:</w:t>
      </w:r>
    </w:p>
    <w:p w:rsidR="00AB2A9D" w:rsidRDefault="00096E00" w:rsidP="00096E00">
      <w:pPr>
        <w:ind w:left="-90"/>
        <w:sectPr w:rsidR="00AB2A9D" w:rsidSect="00096E0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8022708" cy="563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_Board_Layout page 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7855" cy="56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8C4A30" w:rsidRDefault="008C4A30" w:rsidP="00AB2A9D">
      <w:pPr>
        <w:keepNext/>
        <w:spacing w:after="0" w:line="240" w:lineRule="auto"/>
        <w:ind w:left="2520"/>
      </w:pPr>
      <w:bookmarkStart w:id="4" w:name="boards"/>
      <w:r>
        <w:rPr>
          <w:noProof/>
        </w:rPr>
        <w:lastRenderedPageBreak/>
        <w:drawing>
          <wp:inline distT="0" distB="0" distL="0" distR="0">
            <wp:extent cx="3822192" cy="2971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BF4715" w:rsidRDefault="00BF4715" w:rsidP="00AB2A9D">
      <w:pPr>
        <w:keepNext/>
        <w:spacing w:after="0" w:line="240" w:lineRule="auto"/>
        <w:ind w:left="2520"/>
      </w:pPr>
      <w:r>
        <w:t xml:space="preserve">Arduino shield </w:t>
      </w:r>
      <w:r w:rsidR="0088054C">
        <w:t xml:space="preserve">board </w:t>
      </w:r>
      <w:r>
        <w:t>front</w:t>
      </w:r>
    </w:p>
    <w:p w:rsidR="0088054C" w:rsidRDefault="0088054C" w:rsidP="00AB2A9D">
      <w:pPr>
        <w:keepNext/>
        <w:spacing w:after="0" w:line="240" w:lineRule="auto"/>
        <w:ind w:left="2520"/>
      </w:pPr>
    </w:p>
    <w:p w:rsidR="008C4A30" w:rsidRDefault="008C4A30" w:rsidP="00AB2A9D">
      <w:pPr>
        <w:keepNext/>
        <w:spacing w:after="0" w:line="240" w:lineRule="auto"/>
        <w:ind w:left="2520"/>
      </w:pPr>
      <w:r>
        <w:rPr>
          <w:noProof/>
        </w:rPr>
        <w:drawing>
          <wp:inline distT="0" distB="0" distL="0" distR="0">
            <wp:extent cx="3794760" cy="29535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15" w:rsidRDefault="00BF4715" w:rsidP="00AB2A9D">
      <w:pPr>
        <w:spacing w:after="0" w:line="240" w:lineRule="auto"/>
        <w:ind w:left="2520"/>
      </w:pPr>
      <w:r>
        <w:t xml:space="preserve">Arduino shield </w:t>
      </w:r>
      <w:r w:rsidR="0088054C">
        <w:t xml:space="preserve">board </w:t>
      </w:r>
      <w:r>
        <w:t>back</w:t>
      </w:r>
    </w:p>
    <w:p w:rsidR="00BF4715" w:rsidRDefault="00BF4715" w:rsidP="00AB2A9D">
      <w:pPr>
        <w:ind w:left="2520"/>
      </w:pPr>
      <w:r>
        <w:br w:type="page"/>
      </w:r>
    </w:p>
    <w:p w:rsidR="00BF4715" w:rsidRDefault="00BF4715" w:rsidP="00AB2A9D">
      <w:pPr>
        <w:keepNext/>
        <w:spacing w:after="0" w:line="240" w:lineRule="auto"/>
        <w:ind w:left="3060"/>
      </w:pPr>
      <w:bookmarkStart w:id="5" w:name="auxiliary_connector"/>
      <w:r>
        <w:rPr>
          <w:noProof/>
        </w:rPr>
        <w:lastRenderedPageBreak/>
        <w:drawing>
          <wp:inline distT="0" distB="0" distL="0" distR="0">
            <wp:extent cx="2886075" cy="2181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ktronix Auxiliary Connecto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BF4715" w:rsidRDefault="00BF4715" w:rsidP="00AB2A9D">
      <w:pPr>
        <w:spacing w:after="0" w:line="240" w:lineRule="auto"/>
        <w:ind w:left="3060"/>
      </w:pPr>
      <w:r>
        <w:t>Tektronix Auxiliary Connector for X-Y plotter</w:t>
      </w:r>
      <w:r w:rsidR="00A16E86">
        <w:t>. Relay is for pen up/down</w:t>
      </w:r>
    </w:p>
    <w:p w:rsidR="00AB2A9D" w:rsidRDefault="00AB2A9D" w:rsidP="00AB2A9D">
      <w:pPr>
        <w:ind w:left="3060"/>
        <w:sectPr w:rsidR="00AB2A9D" w:rsidSect="00AB2A9D">
          <w:headerReference w:type="default" r:id="rId21"/>
          <w:footerReference w:type="default" r:id="rId22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1C4E50" w:rsidRPr="001C4E50" w:rsidRDefault="001C4E50" w:rsidP="001C4E50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rPr>
          <w:rFonts w:cs="Courier New"/>
          <w:u w:val="single"/>
        </w:rPr>
      </w:pPr>
      <w:r w:rsidRPr="001C4E50">
        <w:rPr>
          <w:rFonts w:cs="Courier New"/>
          <w:u w:val="single"/>
        </w:rPr>
        <w:lastRenderedPageBreak/>
        <w:t>Arduino Sketch</w:t>
      </w:r>
      <w:r>
        <w:rPr>
          <w:rFonts w:cs="Courier New"/>
          <w:u w:val="single"/>
        </w:rPr>
        <w:t>: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/*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****************************************************************************************|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Tektronix 2232 Digital Storage Oscilloscope analog X-Y pen </w:t>
      </w:r>
      <w:r w:rsidR="00630183" w:rsidRPr="002A423A">
        <w:rPr>
          <w:rFonts w:ascii="Courier New" w:hAnsi="Courier New" w:cs="Courier New"/>
          <w:sz w:val="18"/>
          <w:szCs w:val="18"/>
        </w:rPr>
        <w:t>plotter</w:t>
      </w:r>
      <w:r w:rsidRPr="002A423A">
        <w:rPr>
          <w:rFonts w:ascii="Courier New" w:hAnsi="Courier New" w:cs="Courier New"/>
          <w:sz w:val="18"/>
          <w:szCs w:val="18"/>
        </w:rPr>
        <w:t xml:space="preserve"> to HP-GL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translator. (Hewlett-Packard Graphics Language http://en.wikipedia.org/wiki/HPGL)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John Horstman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3/19/2017 Rev H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This sketch continuously reads the X and Y analog pen plotter voltages, and the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pen up/down signal, and packages the ADC values in successive HP-GL commands. The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commands can be serially output to a file, via TeraTerm, or to a plotter application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like PrintCapture at http://www.printcapture.com/.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The HP-GL commands used in this sketch are: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IN;  Initialize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PS:  Plot size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IP;  Input P1 &amp; P2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SC;  Scale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SP;  Select pen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PU;  Pen UP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PD;  Pen DOWN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PA;  Plot Absolute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Example HPGL output of this sketch: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IN;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PS8900,8900;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IP0,0,8900,8900;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SC0,250,0,1023,1;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PU;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SP1;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PA77,984;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...          // data points every 1.6 milliseconds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PD;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PA53,92;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...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PU;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SP;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IN;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This sketch is for Arduino UNO with Proto Shield. The Proto Shield contains signal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conditioning circuitry comprised of;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1. Two (2) precision, unity-gain differential amplifiers (wired as summing amps)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  to translate the Â±2.5V analog X and Y voltages into 0 to 5V for the Arduino analog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  pins.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2. A 'charge pump' voltage converter to convert 9VDC to Â±9VDC to power the amplifiers.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3. A precision 2.50V voltage reference to the amplifiers for the voltage translation.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4. A precision 5.00V voltage reference to the Arduino AREF pin.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lastRenderedPageBreak/>
        <w:t xml:space="preserve"> * 5. A voltage divider network so the 9V Vin can be reduced to 5V for the Arduino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  analog pin. A schottky diode protects the pin if a higher voltage power supply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  is used.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6. A bi-color red/green LED as a Go/No Go indicator that the 9V power supply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  is connected, or not. This sketch will stay in the setup() routine until a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  9VDC, or greater, power supply is plugged in to the Arduino. These IC's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  cannot run accurately on the USB ~5V power!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7. A slide switch to start the data stream and stop it when the plot is completed.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8. A pair of capacitors to filter the DAC dithering of the plotter X-Y voltage signals.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9. A 9-pin cable with DB-9 male connector for connection to the oscilloscope plotter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  port.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Operation: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Slide switch to OFF.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Connect Arduino via DB-9 connector to oscilloscope plotter port.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Connect Arduino USB to PC. Arduino powers up, LED is red.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Connect 9VDC power to Arduino. LED is green.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Launch listening application, like TeraTerm or PrintCapture. Ensure your application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is set to the Arduino COM port 6, 115200, 8, none, 1.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Slide switch to ON. (data stream commences)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Immediately press PLOT key on scope.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When scope plot completes immediately slide switch to OFF. (data stream halts)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Reset Arduino in order to start the next plot.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****************************************************************************************|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*/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//#define __serial_plotter // uncomment to calibrate with Arduino Serial Plotter tool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//#define __dummy_data // uncomment to use dummy data for testing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// The pins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TestPin 8      // Digital pin 8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SwitchPin 9    // Digital pin 9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LEDGreenPin 10 // Digital pin 10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LEDRedPin 11   // Digital pin 11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PenInputPin 12 // Digital pin 12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IdleLED 13     // Digital pin 13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X_voltage 0    // Analog pin A0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Y_voltage 1    // Analog pin A1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VinVoltage 2   // Analog pin A2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// The numbers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unsigned long LoopTime; // Marker for loop() delay timer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unsigned int PenState = HIGH;        // Default pen up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unsigned int OldPenState = PenState; //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const unsigned int numReadings = 8;       // Must be a power of two so we can right shift later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unsigned int Xreadings[numReadings];      // Arrays for computing moving average for smoothing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unsigned int Yreadings[numReadings];      //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unsigned int Xtotal = numReadings * 511;  // Arrays will be preloaded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unsigned int Ytotal = Xtotal;             //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unsigned int readIndex = 0;               //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const unsigned int dcXOffset = 0; //21;  // Compensate for any DC offset. Adjust this to get approximately 511,511.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lastRenderedPageBreak/>
        <w:t>const unsigned int dcYOffset = 0; //23;  //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// The strings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String ADCXStr; // ADC X counts string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String ADCYStr; // ADC Y counts string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String CmdStr;  // HPGL command string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#ifdef __dummy_data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const float slew = 614.0; // max slew rate is 3.0 volts/second = 614 counts/second (@5 volts = 1023 counts)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const float Freq = (1.0/PI) * (slew / 1023.0);  // This frequency sinusoidal will have that slew rate (at the zero crossing)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const float TWO_PI_F = 2.0 * PI * Freq;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#endif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/*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The Setup ****************************************************************************|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*/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void setup() {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Set I/O pins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pinMode(TestPin, OUTPUT); // timing test pin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pinMode(IdleLED, OUTPUT);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pinMode(LEDRedPin, OUTPUT);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pinMode(LEDGreenPin, OUTPUT);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pinMode(SwitchPin, INPUT_PULLUP);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pinMode(PenInputPin, INPUT_PULLUP); // Pen signal is from Normally Open (N.O.) relay contacts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analogReference(DEFAULT);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Set LEDs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digitalWrite(IdleLED, HIGH); // Turn on 'idle' LED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digitalWrite(LEDRedPin, LOW); // Turn red/green LED off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digitalWrite(LEDGreenPin, LOW);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initialize serial communication: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Serial.begin(115200);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Check for 9V Vin external power, stay in setup() until 9V supply connected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/*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* Why 900 counts? To gaurantee that a 7.5</w:t>
      </w:r>
      <w:r w:rsidR="003934A7" w:rsidRPr="003934A7">
        <w:rPr>
          <w:rFonts w:ascii="Courier New" w:hAnsi="Courier New" w:cs="Courier New"/>
          <w:sz w:val="18"/>
          <w:szCs w:val="18"/>
        </w:rPr>
        <w:t xml:space="preserve"> </w:t>
      </w:r>
      <w:r w:rsidR="003934A7" w:rsidRPr="002A423A">
        <w:rPr>
          <w:rFonts w:ascii="Courier New" w:hAnsi="Courier New" w:cs="Courier New"/>
          <w:sz w:val="18"/>
          <w:szCs w:val="18"/>
        </w:rPr>
        <w:t>VDC</w:t>
      </w:r>
      <w:r w:rsidRPr="002A423A">
        <w:rPr>
          <w:rFonts w:ascii="Courier New" w:hAnsi="Courier New" w:cs="Courier New"/>
          <w:sz w:val="18"/>
          <w:szCs w:val="18"/>
        </w:rPr>
        <w:t xml:space="preserve">±5% power pack will not trigger the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* 'Go' signal under maximal conditions:</w:t>
      </w:r>
    </w:p>
    <w:p w:rsidR="002A423A" w:rsidRPr="002A423A" w:rsidRDefault="002A423A" w:rsidP="00FB5D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* 7.5v+5%; R1</w:t>
      </w:r>
      <w:r w:rsidR="00FB5DF3">
        <w:rPr>
          <w:rFonts w:ascii="Courier New" w:hAnsi="Courier New" w:cs="Courier New"/>
          <w:sz w:val="18"/>
          <w:szCs w:val="18"/>
        </w:rPr>
        <w:t>Ω</w:t>
      </w:r>
      <w:r w:rsidRPr="002A423A">
        <w:rPr>
          <w:rFonts w:ascii="Courier New" w:hAnsi="Courier New" w:cs="Courier New"/>
          <w:sz w:val="18"/>
          <w:szCs w:val="18"/>
        </w:rPr>
        <w:t>-1%; R2</w:t>
      </w:r>
      <w:r w:rsidR="00FB5DF3">
        <w:rPr>
          <w:rFonts w:ascii="Courier New" w:hAnsi="Courier New" w:cs="Courier New"/>
          <w:sz w:val="18"/>
          <w:szCs w:val="18"/>
        </w:rPr>
        <w:t>Ω</w:t>
      </w:r>
      <w:r w:rsidRPr="002A423A">
        <w:rPr>
          <w:rFonts w:ascii="Courier New" w:hAnsi="Courier New" w:cs="Courier New"/>
          <w:sz w:val="18"/>
          <w:szCs w:val="18"/>
        </w:rPr>
        <w:t>+1%; USB 5v-5% (AREF); +3 counts (2 LSB ADC error)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*/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while (analogRead(VinVoltage) &lt; 900) {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digitalWrite(LEDRedPin, HIGH); // Turn LED red (no-go)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digitalWrite(LEDGreenPin, LOW);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delay(100);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} // Wait here until user plugs in a 9VDC, or greater, power supply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Vin OK, continue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digitalWrite(LEDRedPin, LOW); // Turn LED green (go)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digitalWrite(LEDGreenPin, HIGH);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//Wait here for switch to be switched on (ground the pin)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while (digitalRead(SwitchPin) == HIGH) {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delay(100);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}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User is ready for data stream, let 'er rip!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analogReference(EXTERNAL); // External precision 5.00V reference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Preset the averaging arrays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for (int thisReading = 0; thisReading &lt; numReadings; thisReading++) {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Xreadings[thisReading] = 511;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Yreadings[thisReading] = 511;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}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digitalWrite(IdleLED, LOW); // turn off 'idle' LED, transmission will commence (TX LED will light)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HP-GL plot header commands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Serial.println("IN;"); // Initialize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Serial.println("PS8900,8900;"); // Plot size; A-size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Serial.println("IP0,0,8900,8900;"); // Input Scaling Points P1 &amp; P2; A-size drawing (8.5" x 11", less margins)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Serial.println("SC0,1023,0,1023,1;"); // Scale; Isotropic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//Serial.println("OH;"); // Output hard clip limits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//Serial.println("OP;"); // Output P1 &amp; P2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Serial.println("PU;"); // Pun Up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Serial.println("SP1;"); // Select Pen 1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} // end setup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/*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The Loop *****************************************************************************|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*/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void loop() {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LoopTime = micros(); // mark loop start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Read X, Y and Pen signals as close together as possible and compute a moving average for smoothing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Xtotal -= Xreadings[readIndex]; // Subtract an old value from the total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Ytotal -= Yreadings[readIndex]; //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PenState = digitalRead(PenInputPin); // Read pen input; returns HIGH or LOW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Xreadings[readIndex] = analogRead(X_voltage) - dcXOffset; // compensate for dc offset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delayMicroseconds(16); // Delay two ADC clock cycles (there is less 'jitter' on the Y readings than for a one ADC clock cycle dalay, don't ask me why)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Yreadings[readIndex] = analogRead(Y_voltage) - dcYOffset;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Xtotal += Xreadings[readIndex];   // Add the new value to the total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Ytotal += Yreadings[readIndex++]; // Increment readIndex here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readIndex %= numReadings;  // Wrap around readIndex here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ADCXStr = Xtotal &gt;&gt; 3; // Total divided by numReadings (and convert to string)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lastRenderedPageBreak/>
        <w:t xml:space="preserve">  ADCYStr = Ytotal &gt;&gt; 3;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If pen has changed state then output pen command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Pen UP signal is HIGH (relay open, interanl pull up resistor), pen DOWN is LOW (relay closed to ground)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if (PenState != OldPenState) {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(PenState == HIGH) ? (CmdStr = "PU;") : (CmdStr = "PD;");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OldPenState = PenState; // Remember pen state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Serial.println(CmdStr);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}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#ifdef __dummy_data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// dummy data for now, plot a circle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float t = (float)millis() / 1000.0;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float arg = TWO_PI_F * t;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ADCXStr = int(511.5*cos(arg)+511.5);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ADCYStr = int(511.5*sin(arg)+511.5);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#endif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#ifdef __serial_plotter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int Pen;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(PenState == HIGH) ? Pen = 10 : Pen = 0;  // View the Pen up/down signal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CmdStr = "1023 0 " + ADCXStr + " " + ADCYStr + " " + Pen; // 1023 0 prevents autoscaling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#else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// 'Plot Absolute' Ex: PA1023,250;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CmdStr = "PA" + ADCXStr + "," + ADCYStr + ";";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#endif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Serial.println(CmdStr);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If switch went HIGH, output final commands, stop data stream, the plot is completed, wait here until RESET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if (digitalRead(SwitchPin) == HIGH) {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Serial.println("PU;");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Serial.println("SP;");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Serial.println("IN;");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while (true) {  // wait here for RESET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  // flash 'idle' LED to indicate need for reset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  digitalWrite(IdleLED, HIGH);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  delay(200);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  digitalWrite(IdleLED, LOW);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  delay(300);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}</w:t>
      </w:r>
    </w:p>
    <w:p w:rsid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}</w:t>
      </w:r>
    </w:p>
    <w:p w:rsidR="001C4E50" w:rsidRDefault="001C4E50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//</w:t>
      </w:r>
    </w:p>
    <w:p w:rsidR="001C4E50" w:rsidRPr="002A423A" w:rsidRDefault="001C4E50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/* Wait here for remainder of loop time.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* Full scale plot swing is 1023 counts in 1.667 seconds (5 volt full swing / 3.0 volts/second).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* So, no more than one plot command every 1.630ms is necessary (1.667/1023). ~614 samples/second.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lastRenderedPageBreak/>
        <w:t xml:space="preserve">   */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while (micros() - LoopTime &lt; 1630) {;} // wait here for remainder of loop time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Short (0.250Âµs) output pulse to test loop timing.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PORTB |= B1; PORTB ^= B1; // digitalWrite(TestPin, HIGH); digitalWrite(TestPin, LOW);</w:t>
      </w:r>
    </w:p>
    <w:p w:rsidR="002A423A" w:rsidRPr="002A423A" w:rsidRDefault="002A423A" w:rsidP="000130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}  // end loop</w:t>
      </w:r>
    </w:p>
    <w:p w:rsidR="002A423A" w:rsidRPr="002A423A" w:rsidRDefault="002A423A" w:rsidP="00BF4715">
      <w:pPr>
        <w:spacing w:after="0" w:line="240" w:lineRule="auto"/>
        <w:rPr>
          <w:sz w:val="18"/>
          <w:szCs w:val="18"/>
        </w:rPr>
        <w:sectPr w:rsidR="002A423A" w:rsidRPr="002A423A" w:rsidSect="00AB2A9D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:rsidR="002A423A" w:rsidRDefault="001A7A55" w:rsidP="00BF4715">
      <w:pPr>
        <w:spacing w:after="0" w:line="240" w:lineRule="auto"/>
      </w:pPr>
      <w:r>
        <w:lastRenderedPageBreak/>
        <w:t>Part List:</w:t>
      </w:r>
    </w:p>
    <w:p w:rsidR="004E0F06" w:rsidRDefault="003F2717" w:rsidP="00BF4715">
      <w:pPr>
        <w:spacing w:after="0" w:line="240" w:lineRule="auto"/>
      </w:pPr>
      <w:r>
        <w:object w:dxaOrig="12328" w:dyaOrig="6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6.5pt;height:349.5pt" o:ole="">
            <v:imagedata r:id="rId23" o:title=""/>
          </v:shape>
          <o:OLEObject Type="Embed" ProgID="Excel.Sheet.12" ShapeID="_x0000_i1025" DrawAspect="Content" ObjectID="_1555423781" r:id="rId24"/>
        </w:object>
      </w:r>
    </w:p>
    <w:p w:rsidR="00026C66" w:rsidRDefault="00026C66" w:rsidP="00BF4715">
      <w:pPr>
        <w:spacing w:after="0" w:line="240" w:lineRule="auto"/>
        <w:sectPr w:rsidR="00026C66" w:rsidSect="006A0C09">
          <w:pgSz w:w="15840" w:h="12240" w:orient="landscape"/>
          <w:pgMar w:top="720" w:right="1440" w:bottom="720" w:left="1440" w:header="720" w:footer="720" w:gutter="0"/>
          <w:cols w:space="720"/>
          <w:docGrid w:linePitch="360"/>
        </w:sectPr>
      </w:pPr>
    </w:p>
    <w:p w:rsidR="001A7A55" w:rsidRDefault="00026C66" w:rsidP="00BF4715">
      <w:pPr>
        <w:spacing w:after="0" w:line="240" w:lineRule="auto"/>
      </w:pPr>
      <w:r w:rsidRPr="00026C66">
        <w:rPr>
          <w:u w:val="single"/>
        </w:rPr>
        <w:lastRenderedPageBreak/>
        <w:t>Cost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1440"/>
      </w:tblGrid>
      <w:tr w:rsidR="00026C66" w:rsidRPr="00026C66" w:rsidTr="00B340DA">
        <w:tc>
          <w:tcPr>
            <w:tcW w:w="5035" w:type="dxa"/>
          </w:tcPr>
          <w:p w:rsidR="00026C66" w:rsidRPr="00026C66" w:rsidRDefault="00245053" w:rsidP="00423F38">
            <w:hyperlink r:id="rId25" w:history="1">
              <w:r w:rsidR="00026C66" w:rsidRPr="00BB43F8">
                <w:rPr>
                  <w:rStyle w:val="Hyperlink"/>
                </w:rPr>
                <w:t>Arduino UNO</w:t>
              </w:r>
            </w:hyperlink>
          </w:p>
        </w:tc>
        <w:tc>
          <w:tcPr>
            <w:tcW w:w="1440" w:type="dxa"/>
          </w:tcPr>
          <w:p w:rsidR="00026C66" w:rsidRPr="00026C66" w:rsidRDefault="00026C66" w:rsidP="00423F38">
            <w:r w:rsidRPr="00026C66">
              <w:t>$25</w:t>
            </w:r>
          </w:p>
        </w:tc>
      </w:tr>
      <w:tr w:rsidR="00026C66" w:rsidRPr="00026C66" w:rsidTr="00B340DA">
        <w:tc>
          <w:tcPr>
            <w:tcW w:w="5035" w:type="dxa"/>
          </w:tcPr>
          <w:p w:rsidR="00026C66" w:rsidRPr="00026C66" w:rsidRDefault="00245053" w:rsidP="00423F38">
            <w:hyperlink r:id="rId26" w:history="1">
              <w:r w:rsidR="00026C66" w:rsidRPr="00BB43F8">
                <w:rPr>
                  <w:rStyle w:val="Hyperlink"/>
                </w:rPr>
                <w:t>Arduino Proto Shield</w:t>
              </w:r>
            </w:hyperlink>
            <w:r w:rsidR="00026C66">
              <w:br/>
            </w:r>
            <w:r w:rsidR="00026C66" w:rsidRPr="00026C66">
              <w:t>(needed for the headers only. I spun my own board)</w:t>
            </w:r>
          </w:p>
        </w:tc>
        <w:tc>
          <w:tcPr>
            <w:tcW w:w="1440" w:type="dxa"/>
          </w:tcPr>
          <w:p w:rsidR="00026C66" w:rsidRPr="00026C66" w:rsidRDefault="00026C66" w:rsidP="00026C66">
            <w:r w:rsidRPr="00026C66">
              <w:t>$8</w:t>
            </w:r>
          </w:p>
        </w:tc>
      </w:tr>
      <w:tr w:rsidR="00026C66" w:rsidRPr="00026C66" w:rsidTr="00B340DA">
        <w:tc>
          <w:tcPr>
            <w:tcW w:w="5035" w:type="dxa"/>
          </w:tcPr>
          <w:p w:rsidR="00026C66" w:rsidRPr="00026C66" w:rsidRDefault="00026C66" w:rsidP="00C507DF">
            <w:r w:rsidRPr="00026C66">
              <w:t>Parts</w:t>
            </w:r>
            <w:r w:rsidR="0002289B">
              <w:t xml:space="preserve"> (2</w:t>
            </w:r>
            <w:r w:rsidR="00C507DF">
              <w:t>5</w:t>
            </w:r>
            <w:r w:rsidR="0002289B">
              <w:t>)</w:t>
            </w:r>
          </w:p>
        </w:tc>
        <w:tc>
          <w:tcPr>
            <w:tcW w:w="1440" w:type="dxa"/>
          </w:tcPr>
          <w:p w:rsidR="00026C66" w:rsidRPr="00026C66" w:rsidRDefault="00026C66" w:rsidP="00BB43F8">
            <w:r w:rsidRPr="00026C66">
              <w:t>$</w:t>
            </w:r>
            <w:r w:rsidR="00BB43F8">
              <w:t>57</w:t>
            </w:r>
          </w:p>
        </w:tc>
      </w:tr>
      <w:tr w:rsidR="00026C66" w:rsidRPr="00026C66" w:rsidTr="00B340DA">
        <w:tc>
          <w:tcPr>
            <w:tcW w:w="5035" w:type="dxa"/>
          </w:tcPr>
          <w:p w:rsidR="00026C66" w:rsidRPr="00026C66" w:rsidRDefault="00026C66" w:rsidP="00423F38">
            <w:r w:rsidRPr="00026C66">
              <w:t xml:space="preserve">Board by </w:t>
            </w:r>
            <w:hyperlink r:id="rId27" w:history="1">
              <w:r w:rsidRPr="0002289B">
                <w:rPr>
                  <w:rStyle w:val="Hyperlink"/>
                </w:rPr>
                <w:t>Aiser</w:t>
              </w:r>
            </w:hyperlink>
            <w:r w:rsidR="0002289B">
              <w:t xml:space="preserve"> (qty 3)</w:t>
            </w:r>
          </w:p>
        </w:tc>
        <w:tc>
          <w:tcPr>
            <w:tcW w:w="1440" w:type="dxa"/>
          </w:tcPr>
          <w:p w:rsidR="00026C66" w:rsidRPr="00026C66" w:rsidRDefault="00026C66" w:rsidP="0002289B">
            <w:r w:rsidRPr="00026C66">
              <w:t>$34 (€3</w:t>
            </w:r>
            <w:r w:rsidR="0002289B">
              <w:t>1</w:t>
            </w:r>
            <w:r w:rsidRPr="00026C66">
              <w:t>)</w:t>
            </w:r>
          </w:p>
        </w:tc>
      </w:tr>
      <w:tr w:rsidR="00026C66" w:rsidRPr="00026C66" w:rsidTr="00B340DA">
        <w:tc>
          <w:tcPr>
            <w:tcW w:w="5035" w:type="dxa"/>
          </w:tcPr>
          <w:p w:rsidR="00026C66" w:rsidRPr="00026C66" w:rsidRDefault="00026C66" w:rsidP="00423F38"/>
        </w:tc>
        <w:tc>
          <w:tcPr>
            <w:tcW w:w="1440" w:type="dxa"/>
          </w:tcPr>
          <w:p w:rsidR="00026C66" w:rsidRPr="00026C66" w:rsidRDefault="00026C66" w:rsidP="00423F38"/>
        </w:tc>
      </w:tr>
      <w:tr w:rsidR="00026C66" w:rsidTr="00B340DA">
        <w:tc>
          <w:tcPr>
            <w:tcW w:w="5035" w:type="dxa"/>
          </w:tcPr>
          <w:p w:rsidR="00026C66" w:rsidRPr="00000B3C" w:rsidRDefault="00026C66" w:rsidP="00423F38">
            <w:pPr>
              <w:rPr>
                <w:b/>
              </w:rPr>
            </w:pPr>
            <w:r w:rsidRPr="00000B3C">
              <w:rPr>
                <w:b/>
              </w:rPr>
              <w:t>Total</w:t>
            </w:r>
          </w:p>
        </w:tc>
        <w:tc>
          <w:tcPr>
            <w:tcW w:w="1440" w:type="dxa"/>
          </w:tcPr>
          <w:p w:rsidR="00026C66" w:rsidRPr="00000B3C" w:rsidRDefault="00026C66" w:rsidP="00BB43F8">
            <w:pPr>
              <w:rPr>
                <w:b/>
              </w:rPr>
            </w:pPr>
            <w:r w:rsidRPr="00000B3C">
              <w:rPr>
                <w:b/>
              </w:rPr>
              <w:t>$12</w:t>
            </w:r>
            <w:r w:rsidR="00BB43F8" w:rsidRPr="00000B3C">
              <w:rPr>
                <w:b/>
              </w:rPr>
              <w:t>4</w:t>
            </w:r>
            <w:r w:rsidR="00B340DA">
              <w:rPr>
                <w:b/>
              </w:rPr>
              <w:t xml:space="preserve"> (€114)</w:t>
            </w:r>
          </w:p>
        </w:tc>
      </w:tr>
    </w:tbl>
    <w:p w:rsidR="00026C66" w:rsidRDefault="00026C66" w:rsidP="00026C66">
      <w:pPr>
        <w:spacing w:after="0" w:line="240" w:lineRule="auto"/>
      </w:pPr>
    </w:p>
    <w:p w:rsidR="00D4691F" w:rsidRDefault="00D4691F" w:rsidP="00D4691F">
      <w:pPr>
        <w:spacing w:after="0" w:line="240" w:lineRule="auto"/>
      </w:pPr>
      <w:r w:rsidRPr="00D4691F">
        <w:rPr>
          <w:u w:val="single"/>
        </w:rPr>
        <w:t>References</w:t>
      </w:r>
      <w:r>
        <w:t>:</w:t>
      </w:r>
    </w:p>
    <w:p w:rsidR="00D4691F" w:rsidRDefault="00D4691F" w:rsidP="00D4691F">
      <w:pPr>
        <w:spacing w:after="0" w:line="240" w:lineRule="auto"/>
        <w:ind w:left="450"/>
      </w:pPr>
      <w:r>
        <w:t>•</w:t>
      </w:r>
      <w:r>
        <w:tab/>
        <w:t>Atmel ATmega328/P 8-bit AVR Microcontroller Datasheet.</w:t>
      </w:r>
    </w:p>
    <w:p w:rsidR="00D4691F" w:rsidRDefault="00D4691F" w:rsidP="00D4691F">
      <w:pPr>
        <w:spacing w:after="0" w:line="240" w:lineRule="auto"/>
        <w:ind w:left="450"/>
      </w:pPr>
      <w:r>
        <w:t>•</w:t>
      </w:r>
      <w:r>
        <w:tab/>
        <w:t>Arduino Programming Nootebook by Brian W. Evans.</w:t>
      </w:r>
    </w:p>
    <w:p w:rsidR="00D4691F" w:rsidRDefault="00D4691F" w:rsidP="00D4691F">
      <w:pPr>
        <w:spacing w:after="0" w:line="240" w:lineRule="auto"/>
        <w:ind w:left="450"/>
      </w:pPr>
      <w:r>
        <w:t>•</w:t>
      </w:r>
      <w:r>
        <w:tab/>
        <w:t>Arduino Uno Rev3 Schematic</w:t>
      </w:r>
    </w:p>
    <w:p w:rsidR="00D4691F" w:rsidRDefault="00D4691F" w:rsidP="00D4691F">
      <w:pPr>
        <w:spacing w:after="0" w:line="240" w:lineRule="auto"/>
        <w:ind w:left="450"/>
      </w:pPr>
      <w:r>
        <w:t>•</w:t>
      </w:r>
      <w:r>
        <w:tab/>
        <w:t>Tektronix 2232 Digital Storage Oscilloscope User Manual, 070-7066-01</w:t>
      </w:r>
    </w:p>
    <w:p w:rsidR="00D4691F" w:rsidRDefault="00D4691F" w:rsidP="00D4691F">
      <w:pPr>
        <w:spacing w:after="0" w:line="240" w:lineRule="auto"/>
        <w:ind w:left="450"/>
      </w:pPr>
      <w:r>
        <w:t>•</w:t>
      </w:r>
      <w:r>
        <w:tab/>
        <w:t>Tektronix 2232 Digital Storage Oscilloscope Service Manual, 070-7067-01</w:t>
      </w:r>
    </w:p>
    <w:p w:rsidR="00D4691F" w:rsidRDefault="00D4691F" w:rsidP="00D4691F">
      <w:pPr>
        <w:spacing w:after="0" w:line="240" w:lineRule="auto"/>
        <w:ind w:left="450"/>
      </w:pPr>
      <w:r>
        <w:t>•</w:t>
      </w:r>
      <w:r>
        <w:tab/>
        <w:t>The HP-GL/2 and HP RTL Reference Guide, A Handbook for Program Developers, 5961-3526</w:t>
      </w:r>
    </w:p>
    <w:sectPr w:rsidR="00D4691F" w:rsidSect="007B448E"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5053" w:rsidRDefault="00245053" w:rsidP="0088054C">
      <w:pPr>
        <w:spacing w:after="0" w:line="240" w:lineRule="auto"/>
      </w:pPr>
      <w:r>
        <w:separator/>
      </w:r>
    </w:p>
  </w:endnote>
  <w:endnote w:type="continuationSeparator" w:id="0">
    <w:p w:rsidR="00245053" w:rsidRDefault="00245053" w:rsidP="00880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8968333"/>
      <w:docPartObj>
        <w:docPartGallery w:val="Page Numbers (Bottom of Page)"/>
        <w:docPartUnique/>
      </w:docPartObj>
    </w:sdtPr>
    <w:sdtEndPr/>
    <w:sdtContent>
      <w:sdt>
        <w:sdtPr>
          <w:id w:val="378286906"/>
          <w:docPartObj>
            <w:docPartGallery w:val="Page Numbers (Top of Page)"/>
            <w:docPartUnique/>
          </w:docPartObj>
        </w:sdtPr>
        <w:sdtEndPr/>
        <w:sdtContent>
          <w:p w:rsidR="00AB2A9D" w:rsidRDefault="00AB2A9D" w:rsidP="008D6B0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B05E5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B05E5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89362441"/>
      <w:docPartObj>
        <w:docPartGallery w:val="Page Numbers (Bottom of Page)"/>
        <w:docPartUnique/>
      </w:docPartObj>
    </w:sdtPr>
    <w:sdtEndPr/>
    <w:sdtContent>
      <w:sdt>
        <w:sdtPr>
          <w:id w:val="-843775762"/>
          <w:docPartObj>
            <w:docPartGallery w:val="Page Numbers (Top of Page)"/>
            <w:docPartUnique/>
          </w:docPartObj>
        </w:sdtPr>
        <w:sdtEndPr/>
        <w:sdtContent>
          <w:p w:rsidR="008D6B03" w:rsidRDefault="008D6B03" w:rsidP="008D6B0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B05E5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B05E5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5053" w:rsidRDefault="00245053" w:rsidP="0088054C">
      <w:pPr>
        <w:spacing w:after="0" w:line="240" w:lineRule="auto"/>
      </w:pPr>
      <w:r>
        <w:separator/>
      </w:r>
    </w:p>
  </w:footnote>
  <w:footnote w:type="continuationSeparator" w:id="0">
    <w:p w:rsidR="00245053" w:rsidRDefault="00245053" w:rsidP="008805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2A9D" w:rsidRDefault="00AB2A9D" w:rsidP="001B05E5">
    <w:pPr>
      <w:pStyle w:val="Header"/>
    </w:pPr>
    <w:r>
      <w:t>Analog X-Y Pen Plotter Output To HP-GL Translator</w:t>
    </w:r>
    <w:r w:rsidR="001B05E5">
      <w:br/>
    </w:r>
    <w:hyperlink r:id="rId1" w:history="1">
      <w:r w:rsidR="001B05E5" w:rsidRPr="001B05E5">
        <w:rPr>
          <w:rStyle w:val="Hyperlink"/>
        </w:rPr>
        <w:t>http://github.com/jshorstman/Analog-XY-Plotter-Output-to-HPGL-Translator</w:t>
      </w:r>
    </w:hyperlink>
  </w:p>
  <w:p w:rsidR="00AB2A9D" w:rsidRDefault="00AB2A9D" w:rsidP="00316DF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DF9" w:rsidRDefault="00316DF9" w:rsidP="00316DF9">
    <w:pPr>
      <w:pStyle w:val="Header"/>
    </w:pPr>
    <w:r>
      <w:t>Analog X-Y Pen Plotter Output To HP-GL Translator</w:t>
    </w:r>
  </w:p>
  <w:p w:rsidR="000130AA" w:rsidRDefault="000130AA" w:rsidP="00316DF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B2240F"/>
    <w:multiLevelType w:val="hybridMultilevel"/>
    <w:tmpl w:val="E10E5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27CD4"/>
    <w:multiLevelType w:val="hybridMultilevel"/>
    <w:tmpl w:val="67A6A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D694E"/>
    <w:multiLevelType w:val="hybridMultilevel"/>
    <w:tmpl w:val="628CE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441C92"/>
    <w:multiLevelType w:val="hybridMultilevel"/>
    <w:tmpl w:val="9D763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A30"/>
    <w:rsid w:val="00000B3C"/>
    <w:rsid w:val="000130AA"/>
    <w:rsid w:val="0002289B"/>
    <w:rsid w:val="00026C66"/>
    <w:rsid w:val="00096E00"/>
    <w:rsid w:val="000B54FD"/>
    <w:rsid w:val="000F046B"/>
    <w:rsid w:val="000F3CA8"/>
    <w:rsid w:val="00115C9D"/>
    <w:rsid w:val="00156400"/>
    <w:rsid w:val="001A7A55"/>
    <w:rsid w:val="001B05E5"/>
    <w:rsid w:val="001C4E50"/>
    <w:rsid w:val="001D2C95"/>
    <w:rsid w:val="00245053"/>
    <w:rsid w:val="002A3C49"/>
    <w:rsid w:val="002A423A"/>
    <w:rsid w:val="00316DF9"/>
    <w:rsid w:val="00386C88"/>
    <w:rsid w:val="003934A7"/>
    <w:rsid w:val="003F2717"/>
    <w:rsid w:val="004571DC"/>
    <w:rsid w:val="004937DA"/>
    <w:rsid w:val="004E0F06"/>
    <w:rsid w:val="005316DD"/>
    <w:rsid w:val="00533D5D"/>
    <w:rsid w:val="005B5046"/>
    <w:rsid w:val="005B5725"/>
    <w:rsid w:val="00630183"/>
    <w:rsid w:val="006A0C09"/>
    <w:rsid w:val="006D1ECD"/>
    <w:rsid w:val="007A5371"/>
    <w:rsid w:val="007B448E"/>
    <w:rsid w:val="007D31B5"/>
    <w:rsid w:val="007F1B13"/>
    <w:rsid w:val="00853852"/>
    <w:rsid w:val="0088054C"/>
    <w:rsid w:val="008C233F"/>
    <w:rsid w:val="008C4A30"/>
    <w:rsid w:val="008D6B03"/>
    <w:rsid w:val="00937444"/>
    <w:rsid w:val="00A16E86"/>
    <w:rsid w:val="00A62152"/>
    <w:rsid w:val="00AB2A9D"/>
    <w:rsid w:val="00AF34FF"/>
    <w:rsid w:val="00B340DA"/>
    <w:rsid w:val="00B43527"/>
    <w:rsid w:val="00BB43F8"/>
    <w:rsid w:val="00BF4715"/>
    <w:rsid w:val="00C03EC7"/>
    <w:rsid w:val="00C507DF"/>
    <w:rsid w:val="00C672CC"/>
    <w:rsid w:val="00D3702F"/>
    <w:rsid w:val="00D4691F"/>
    <w:rsid w:val="00E108E9"/>
    <w:rsid w:val="00E12C93"/>
    <w:rsid w:val="00E13321"/>
    <w:rsid w:val="00E2394E"/>
    <w:rsid w:val="00E2602E"/>
    <w:rsid w:val="00F84090"/>
    <w:rsid w:val="00FB5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AEBC61-7366-4D9C-BC5A-8B5B8A14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4A3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F046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33D5D"/>
    <w:pPr>
      <w:ind w:left="720"/>
      <w:contextualSpacing/>
    </w:pPr>
  </w:style>
  <w:style w:type="table" w:styleId="TableGrid">
    <w:name w:val="Table Grid"/>
    <w:basedOn w:val="TableNormal"/>
    <w:uiPriority w:val="39"/>
    <w:rsid w:val="00026C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805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54C"/>
  </w:style>
  <w:style w:type="paragraph" w:styleId="Footer">
    <w:name w:val="footer"/>
    <w:basedOn w:val="Normal"/>
    <w:link w:val="FooterChar"/>
    <w:uiPriority w:val="99"/>
    <w:unhideWhenUsed/>
    <w:rsid w:val="008805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5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3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HPGL" TargetMode="External"/><Relationship Id="rId13" Type="http://schemas.openxmlformats.org/officeDocument/2006/relationships/hyperlink" Target="http://www.printcapture.com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www.arduino.org/products/shields/arduino-proto-shield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3.jpeg"/><Relationship Id="rId25" Type="http://schemas.openxmlformats.org/officeDocument/2006/relationships/hyperlink" Target="http://www.arduino.org/products/boards/arduino-uno" TargetMode="Externa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en.wikipedia.org/wiki/HP-GL" TargetMode="External"/><Relationship Id="rId24" Type="http://schemas.openxmlformats.org/officeDocument/2006/relationships/package" Target="embeddings/Microsoft_Excel_Worksheet1.xlsx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7.emf"/><Relationship Id="rId28" Type="http://schemas.openxmlformats.org/officeDocument/2006/relationships/fontTable" Target="fontTable.xml"/><Relationship Id="rId10" Type="http://schemas.openxmlformats.org/officeDocument/2006/relationships/hyperlink" Target="http://www.arduino.org/products/boards/arduino-uno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www.printcapture.com" TargetMode="External"/><Relationship Id="rId14" Type="http://schemas.openxmlformats.org/officeDocument/2006/relationships/image" Target="media/image2.jpeg"/><Relationship Id="rId22" Type="http://schemas.openxmlformats.org/officeDocument/2006/relationships/footer" Target="footer2.xml"/><Relationship Id="rId27" Type="http://schemas.openxmlformats.org/officeDocument/2006/relationships/hyperlink" Target="http://go.aisler.net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github.com/jshorstman/Analog-XY-Plotter-Output-to-HPGL-Transla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5784C-491C-485C-9D6F-A24D134F4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2261</Words>
  <Characters>12894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Horstman, John</dc:creator>
  <cp:keywords/>
  <dc:description/>
  <cp:lastModifiedBy>Horstman, John</cp:lastModifiedBy>
  <cp:revision>2</cp:revision>
  <dcterms:created xsi:type="dcterms:W3CDTF">2017-05-04T22:23:00Z</dcterms:created>
  <dcterms:modified xsi:type="dcterms:W3CDTF">2017-05-04T22:23:00Z</dcterms:modified>
</cp:coreProperties>
</file>