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Bdr>
          <w:top w:color="000000" w:space="31" w:sz="48" w:val="single"/>
          <w:left w:space="0" w:sz="0" w:val="nil"/>
          <w:bottom w:space="0" w:sz="0" w:val="nil"/>
          <w:right w:space="0" w:sz="0" w:val="nil"/>
          <w:between w:space="0" w:sz="0" w:val="nil"/>
        </w:pBdr>
        <w:tabs>
          <w:tab w:val="left" w:pos="0"/>
        </w:tabs>
        <w:spacing w:after="240" w:before="240" w:lineRule="auto"/>
        <w:ind w:left="0" w:firstLine="0"/>
        <w:jc w:val="right"/>
        <w:rPr>
          <w:rFonts w:ascii="Arial Black" w:cs="Arial Black" w:eastAsia="Arial Black" w:hAnsi="Arial Black"/>
          <w:b w:val="1"/>
          <w:color w:val="000000"/>
          <w:sz w:val="52"/>
          <w:szCs w:val="5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1"/>
        <w:keepLines w:val="1"/>
        <w:pBdr>
          <w:top w:color="000000" w:space="31" w:sz="48" w:val="single"/>
          <w:left w:space="0" w:sz="0" w:val="nil"/>
          <w:bottom w:space="0" w:sz="0" w:val="nil"/>
          <w:right w:space="0" w:sz="0" w:val="nil"/>
          <w:between w:space="0" w:sz="0" w:val="nil"/>
        </w:pBdr>
        <w:tabs>
          <w:tab w:val="left" w:pos="0"/>
        </w:tabs>
        <w:spacing w:after="240" w:before="240" w:lineRule="auto"/>
        <w:ind w:left="0" w:firstLine="0"/>
        <w:jc w:val="right"/>
        <w:rPr>
          <w:rFonts w:ascii="Arial Black" w:cs="Arial Black" w:eastAsia="Arial Black" w:hAnsi="Arial Black"/>
          <w:b w:val="1"/>
          <w:color w:val="000000"/>
          <w:sz w:val="52"/>
          <w:szCs w:val="52"/>
        </w:rPr>
      </w:pPr>
      <w:r w:rsidDel="00000000" w:rsidR="00000000" w:rsidRPr="00000000">
        <w:rPr>
          <w:rtl w:val="0"/>
        </w:rPr>
      </w:r>
    </w:p>
    <w:p w:rsidR="00000000" w:rsidDel="00000000" w:rsidP="00000000" w:rsidRDefault="00000000" w:rsidRPr="00000000" w14:paraId="00000003">
      <w:pPr>
        <w:keepNext w:val="1"/>
        <w:keepLines w:val="1"/>
        <w:pBdr>
          <w:top w:color="000000" w:space="31" w:sz="48" w:val="single"/>
          <w:left w:space="0" w:sz="0" w:val="nil"/>
          <w:bottom w:space="0" w:sz="0" w:val="nil"/>
          <w:right w:space="0" w:sz="0" w:val="nil"/>
          <w:between w:space="0" w:sz="0" w:val="nil"/>
        </w:pBdr>
        <w:tabs>
          <w:tab w:val="left" w:pos="0"/>
        </w:tabs>
        <w:spacing w:after="240" w:before="240" w:lineRule="auto"/>
        <w:ind w:left="0" w:firstLine="0"/>
        <w:jc w:val="right"/>
        <w:rPr>
          <w:rFonts w:ascii="Arial Black" w:cs="Arial Black" w:eastAsia="Arial Black" w:hAnsi="Arial Black"/>
          <w:b w:val="1"/>
          <w:color w:val="000000"/>
          <w:sz w:val="52"/>
          <w:szCs w:val="52"/>
        </w:rPr>
      </w:pPr>
      <w:r w:rsidDel="00000000" w:rsidR="00000000" w:rsidRPr="00000000">
        <w:rPr>
          <w:rtl w:val="0"/>
        </w:rPr>
      </w:r>
    </w:p>
    <w:p w:rsidR="00000000" w:rsidDel="00000000" w:rsidP="00000000" w:rsidRDefault="00000000" w:rsidRPr="00000000" w14:paraId="00000004">
      <w:pPr>
        <w:keepNext w:val="1"/>
        <w:keepLines w:val="1"/>
        <w:pBdr>
          <w:top w:color="000000" w:space="31" w:sz="48" w:val="single"/>
          <w:left w:space="0" w:sz="0" w:val="nil"/>
          <w:bottom w:space="0" w:sz="0" w:val="nil"/>
          <w:right w:space="0" w:sz="0" w:val="nil"/>
          <w:between w:space="0" w:sz="0" w:val="nil"/>
        </w:pBdr>
        <w:tabs>
          <w:tab w:val="left" w:pos="0"/>
        </w:tabs>
        <w:spacing w:after="240" w:before="240" w:lineRule="auto"/>
        <w:ind w:left="0" w:firstLine="0"/>
        <w:jc w:val="right"/>
        <w:rPr>
          <w:rFonts w:ascii="Arial Black" w:cs="Arial Black" w:eastAsia="Arial Black" w:hAnsi="Arial Black"/>
          <w:b w:val="1"/>
          <w:color w:val="000000"/>
          <w:sz w:val="52"/>
          <w:szCs w:val="52"/>
        </w:rPr>
      </w:pPr>
      <w:r w:rsidDel="00000000" w:rsidR="00000000" w:rsidRPr="00000000">
        <w:rPr>
          <w:rtl w:val="0"/>
        </w:rPr>
      </w:r>
    </w:p>
    <w:p w:rsidR="00000000" w:rsidDel="00000000" w:rsidP="00000000" w:rsidRDefault="00000000" w:rsidRPr="00000000" w14:paraId="00000005">
      <w:pPr>
        <w:ind w:firstLine="576"/>
        <w:rPr/>
      </w:pPr>
      <w:r w:rsidDel="00000000" w:rsidR="00000000" w:rsidRPr="00000000">
        <w:rPr>
          <w:rtl w:val="0"/>
        </w:rPr>
      </w:r>
    </w:p>
    <w:p w:rsidR="00000000" w:rsidDel="00000000" w:rsidP="00000000" w:rsidRDefault="00000000" w:rsidRPr="00000000" w14:paraId="00000006">
      <w:pPr>
        <w:pStyle w:val="Title"/>
        <w:ind w:firstLine="0"/>
        <w:jc w:val="right"/>
        <w:rPr>
          <w:sz w:val="40"/>
          <w:szCs w:val="40"/>
        </w:rPr>
      </w:pPr>
      <w:r w:rsidDel="00000000" w:rsidR="00000000" w:rsidRPr="00000000">
        <w:rPr>
          <w:i w:val="1"/>
          <w:sz w:val="40"/>
          <w:szCs w:val="40"/>
          <w:rtl w:val="0"/>
        </w:rPr>
        <w:t xml:space="preserve">DOWNHILL</w:t>
      </w:r>
      <w:r w:rsidDel="00000000" w:rsidR="00000000" w:rsidRPr="00000000">
        <w:rPr>
          <w:rtl w:val="0"/>
        </w:rPr>
      </w:r>
    </w:p>
    <w:p w:rsidR="00000000" w:rsidDel="00000000" w:rsidP="00000000" w:rsidRDefault="00000000" w:rsidRPr="00000000" w14:paraId="00000007">
      <w:pPr>
        <w:pStyle w:val="Title"/>
        <w:pBdr>
          <w:bottom w:color="000000" w:space="1" w:sz="4" w:val="single"/>
        </w:pBdr>
        <w:ind w:firstLine="0"/>
        <w:jc w:val="right"/>
        <w:rPr>
          <w:sz w:val="40"/>
          <w:szCs w:val="40"/>
        </w:rPr>
      </w:pPr>
      <w:r w:rsidDel="00000000" w:rsidR="00000000" w:rsidRPr="00000000">
        <w:rPr>
          <w:sz w:val="40"/>
          <w:szCs w:val="40"/>
          <w:rtl w:val="0"/>
        </w:rPr>
        <w:t xml:space="preserve">TESTING PLAN </w:t>
      </w:r>
    </w:p>
    <w:p w:rsidR="00000000" w:rsidDel="00000000" w:rsidP="00000000" w:rsidRDefault="00000000" w:rsidRPr="00000000" w14:paraId="00000008">
      <w:pPr>
        <w:keepNext w:val="1"/>
        <w:keepLines w:val="1"/>
        <w:pBdr>
          <w:top w:color="000000" w:space="0" w:sz="0" w:val="none"/>
          <w:left w:space="0" w:sz="0" w:val="nil"/>
          <w:bottom w:space="0" w:sz="0" w:val="nil"/>
          <w:right w:space="0" w:sz="0" w:val="nil"/>
          <w:between w:space="0" w:sz="0" w:val="nil"/>
        </w:pBdr>
        <w:tabs>
          <w:tab w:val="left" w:pos="0"/>
        </w:tabs>
        <w:spacing w:after="0" w:before="0" w:lineRule="auto"/>
        <w:ind w:left="0" w:firstLine="0"/>
        <w:jc w:val="right"/>
        <w:rPr>
          <w:sz w:val="32"/>
          <w:szCs w:val="32"/>
        </w:rPr>
      </w:pPr>
      <w:r w:rsidDel="00000000" w:rsidR="00000000" w:rsidRPr="00000000">
        <w:rPr>
          <w:sz w:val="32"/>
          <w:szCs w:val="32"/>
          <w:rtl w:val="0"/>
        </w:rPr>
        <w:t xml:space="preserve">Version </w:t>
      </w:r>
      <w:r w:rsidDel="00000000" w:rsidR="00000000" w:rsidRPr="00000000">
        <w:rPr>
          <w:i w:val="1"/>
          <w:sz w:val="32"/>
          <w:szCs w:val="32"/>
          <w:rtl w:val="0"/>
        </w:rPr>
        <w:t xml:space="preserve">1.0</w:t>
      </w:r>
      <w:r w:rsidDel="00000000" w:rsidR="00000000" w:rsidRPr="00000000">
        <w:rPr>
          <w:rtl w:val="0"/>
        </w:rPr>
      </w:r>
    </w:p>
    <w:p w:rsidR="00000000" w:rsidDel="00000000" w:rsidP="00000000" w:rsidRDefault="00000000" w:rsidRPr="00000000" w14:paraId="00000009">
      <w:pPr>
        <w:keepNext w:val="1"/>
        <w:keepLines w:val="1"/>
        <w:pBdr>
          <w:top w:color="000000" w:space="0" w:sz="0" w:val="none"/>
          <w:left w:space="0" w:sz="0" w:val="nil"/>
          <w:bottom w:space="0" w:sz="0" w:val="nil"/>
          <w:right w:space="0" w:sz="0" w:val="nil"/>
          <w:between w:space="0" w:sz="0" w:val="nil"/>
        </w:pBdr>
        <w:tabs>
          <w:tab w:val="left" w:pos="0"/>
        </w:tabs>
        <w:spacing w:after="0" w:before="0" w:lineRule="auto"/>
        <w:ind w:left="0" w:firstLine="0"/>
        <w:jc w:val="right"/>
        <w:rPr>
          <w:sz w:val="32"/>
          <w:szCs w:val="32"/>
        </w:rPr>
        <w:sectPr>
          <w:headerReference r:id="rId7" w:type="default"/>
          <w:headerReference r:id="rId8" w:type="first"/>
          <w:footerReference r:id="rId9" w:type="default"/>
          <w:footerReference r:id="rId10" w:type="first"/>
          <w:footerReference r:id="rId11" w:type="even"/>
          <w:pgSz w:h="15840" w:w="12240" w:orient="portrait"/>
          <w:pgMar w:bottom="1440" w:top="979" w:left="1440" w:right="1440" w:header="1080" w:footer="720"/>
          <w:pgNumType w:start="1"/>
          <w:titlePg w:val="1"/>
        </w:sectPr>
      </w:pPr>
      <w:r w:rsidDel="00000000" w:rsidR="00000000" w:rsidRPr="00000000">
        <w:rPr>
          <w:i w:val="1"/>
          <w:sz w:val="32"/>
          <w:szCs w:val="32"/>
          <w:rtl w:val="0"/>
        </w:rPr>
        <w:t xml:space="preserve">02/03/2021</w:t>
      </w:r>
      <w:r w:rsidDel="00000000" w:rsidR="00000000" w:rsidRPr="00000000">
        <w:rPr>
          <w:rtl w:val="0"/>
        </w:rPr>
      </w:r>
    </w:p>
    <w:p w:rsidR="00000000" w:rsidDel="00000000" w:rsidP="00000000" w:rsidRDefault="00000000" w:rsidRPr="00000000" w14:paraId="0000000A">
      <w:pPr>
        <w:pStyle w:val="Title"/>
        <w:ind w:firstLine="0"/>
        <w:rPr/>
      </w:pPr>
      <w:r w:rsidDel="00000000" w:rsidR="00000000" w:rsidRPr="00000000">
        <w:rPr>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20" w:lineRule="auto"/>
        <w:ind w:left="0" w:firstLine="0"/>
        <w:jc w:val="left"/>
        <w:rPr>
          <w:color w:val="000000"/>
        </w:rPr>
      </w:pP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bookmarkStart w:colFirst="0" w:colLast="0" w:name="_heading=h.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Procedure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Unit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Test Execution on Pull Requests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Code coverage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Weekly activities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mqf9ms22wl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Weekly Tests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_heading=h.omqf9ms22wlg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288"/>
          <w:tab w:val="left" w:pos="720"/>
          <w:tab w:val="right" w:pos="9360"/>
        </w:tabs>
        <w:spacing w:before="180" w:lineRule="auto"/>
        <w:ind w:left="0" w:firstLine="0"/>
        <w:rPr>
          <w:color w:val="000000"/>
        </w:rPr>
        <w:sectPr>
          <w:headerReference r:id="rId12" w:type="default"/>
          <w:footerReference r:id="rId13" w:type="default"/>
          <w:type w:val="nextPage"/>
          <w:pgSz w:h="15840" w:w="12240" w:orient="portrait"/>
          <w:pgMar w:bottom="1440" w:top="979" w:left="1440" w:right="1440" w:header="720" w:footer="720"/>
        </w:sectPr>
      </w:pPr>
      <w:r w:rsidDel="00000000" w:rsidR="00000000" w:rsidRPr="00000000">
        <w:rPr>
          <w:rtl w:val="0"/>
        </w:rPr>
      </w:r>
    </w:p>
    <w:p w:rsidR="00000000" w:rsidDel="00000000" w:rsidP="00000000" w:rsidRDefault="00000000" w:rsidRPr="00000000" w14:paraId="00000014">
      <w:pPr>
        <w:pStyle w:val="Heading1"/>
        <w:ind w:left="0" w:firstLine="0"/>
        <w:rPr>
          <w:color w:val="000000"/>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1"/>
        <w:numPr>
          <w:ilvl w:val="0"/>
          <w:numId w:val="1"/>
        </w:numPr>
        <w:ind w:left="720" w:hanging="360"/>
        <w:rPr/>
      </w:pPr>
      <w:bookmarkStart w:colFirst="0" w:colLast="0" w:name="_heading=h.3znysh7" w:id="3"/>
      <w:bookmarkEnd w:id="3"/>
      <w:r w:rsidDel="00000000" w:rsidR="00000000" w:rsidRPr="00000000">
        <w:rPr>
          <w:rtl w:val="0"/>
        </w:rPr>
        <w:t xml:space="preserve">Testing Procedure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2"/>
        <w:ind w:firstLine="0"/>
        <w:rPr/>
      </w:pPr>
      <w:bookmarkStart w:colFirst="0" w:colLast="0" w:name="_heading=h.2et92p0" w:id="4"/>
      <w:bookmarkEnd w:id="4"/>
      <w:r w:rsidDel="00000000" w:rsidR="00000000" w:rsidRPr="00000000">
        <w:rPr>
          <w:rtl w:val="0"/>
        </w:rPr>
        <w:t xml:space="preserve">1.1 Unit Testing</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 using NUnit as our testing framework for our Unit tests. We chose to use NUnit since it is widely considered as one of the best unit-testing frameworks for .NET languages and a few members of our team have experience with it. We will be using version 3.13 of NUnit since it is the latest and most up to date version. It can be installed from the NUnit github page at the following link: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https://github.com/nunit/nunit/releases/tag/v3.13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already configured this into our code and have a dummy test set up in the file “UnitTest1.cs” as seen below:</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3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456692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56692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93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Another reason we chose to use NUnit is due to the suite attribute which allows for aggregating of tests to execute separately which is useful in projects like ours.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93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3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93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2"/>
        <w:ind w:firstLine="0"/>
        <w:rPr/>
      </w:pPr>
      <w:bookmarkStart w:colFirst="0" w:colLast="0" w:name="_heading=h.tyjcwt" w:id="5"/>
      <w:bookmarkEnd w:id="5"/>
      <w:r w:rsidDel="00000000" w:rsidR="00000000" w:rsidRPr="00000000">
        <w:rPr>
          <w:rtl w:val="0"/>
        </w:rPr>
        <w:t xml:space="preserve">1.2 Test Execution on Pull Requests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 using SonarCloud for code analysis and to detect quality issues upon pull requests being made. SonarCloud uses the static code analysis approach to allow for easrly detection of issues in order to increase the overall quality of the code. We already have SonarCloud configured with our repository on GitHub.</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3 kinds of issues that SonarCloud detects: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Code Smells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are characteristic of the code that, while not actually preventing the proper functioning of the program, may indicate deeper problems that negatively affect the maintainability of the code. Early identification of these types of issues can help to alleviate technical debt in the application.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Bugs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are errors in the code that can prevent the program from operating as intended. They affect code reliability.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Vulnerabilities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are problems in the code that could be exploited by a bad actor to compromise the security of the application.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mentioned previously, this is already configured on our GitHub repository and can be verified.</w:t>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pStyle w:val="Heading3"/>
        <w:tabs>
          <w:tab w:val="left" w:pos="864"/>
        </w:tabs>
        <w:rPr/>
      </w:pPr>
      <w:bookmarkStart w:colFirst="0" w:colLast="0" w:name="_heading=h.3dy6vkm" w:id="6"/>
      <w:bookmarkEnd w:id="6"/>
      <w:r w:rsidDel="00000000" w:rsidR="00000000" w:rsidRPr="00000000">
        <w:rPr>
          <w:rtl w:val="0"/>
        </w:rPr>
        <w:tab/>
        <w:t xml:space="preserve">1.3 Code coverage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 using the Coverlet library for code coverage.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Coverlet is an open source project on GitHub that provides a cross platform code coverage framework for C#. Coverlet is part of the .NET foundation. The following document details how to configure Coverlet: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https://docs.microsoft.com/en-us/dotnet/core/testing/unit-testing-code-coverage?tabs=windows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ind w:left="720" w:firstLine="0"/>
        <w:rPr/>
      </w:pPr>
      <w:bookmarkStart w:colFirst="0" w:colLast="0" w:name="_heading=h.1t3h5sf" w:id="7"/>
      <w:bookmarkEnd w:id="7"/>
      <w:r w:rsidDel="00000000" w:rsidR="00000000" w:rsidRPr="00000000">
        <w:rPr>
          <w:rtl w:val="0"/>
        </w:rPr>
        <w:t xml:space="preserve">2. </w:t>
      </w:r>
      <w:r w:rsidDel="00000000" w:rsidR="00000000" w:rsidRPr="00000000">
        <w:rPr>
          <w:rtl w:val="0"/>
        </w:rPr>
        <w:t xml:space="preserve">Weekly activities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ind w:left="720" w:firstLine="0"/>
        <w:rPr/>
      </w:pPr>
      <w:bookmarkStart w:colFirst="0" w:colLast="0" w:name="_heading=h.omqf9ms22wlg" w:id="8"/>
      <w:bookmarkEnd w:id="8"/>
      <w:r w:rsidDel="00000000" w:rsidR="00000000" w:rsidRPr="00000000">
        <w:rPr>
          <w:rtl w:val="0"/>
        </w:rPr>
        <w:t xml:space="preserve">2.1 Weekly Tests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and run the most up to date version of the project. A specific set of activities should be performed in order to maintain consistency. For the same reason, the same machine should be used to perform the weekly tests.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Weekly review of bugs: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that “fixed” bugs are really fixed and do not persist.</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Rank bugs relative to their urgency as well as the progress of the project as a whole.</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a weekly report of fixed bugs.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93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1440" w:top="97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Bdr>
        <w:top w:color="000000" w:space="2" w:sz="18" w:val="single"/>
        <w:left w:space="0" w:sz="0" w:val="nil"/>
        <w:bottom w:space="0" w:sz="0" w:val="nil"/>
        <w:right w:space="0" w:sz="0" w:val="nil"/>
        <w:between w:space="0" w:sz="0" w:val="nil"/>
      </w:pBdr>
      <w:tabs>
        <w:tab w:val="center" w:pos="4320"/>
        <w:tab w:val="right" w:pos="8640"/>
        <w:tab w:val="center" w:pos="4680"/>
        <w:tab w:val="right" w:pos="9360"/>
      </w:tabs>
      <w:spacing w:after="0" w:before="0" w:lineRule="auto"/>
      <w:ind w:left="0" w:firstLine="0"/>
      <w:rPr>
        <w:color w:val="000000"/>
        <w:sz w:val="20"/>
        <w:szCs w:val="20"/>
      </w:rPr>
    </w:pPr>
    <w:r w:rsidDel="00000000" w:rsidR="00000000" w:rsidRPr="00000000">
      <w:rPr>
        <w:b w:val="1"/>
        <w:i w:val="1"/>
        <w:color w:val="000000"/>
        <w:sz w:val="20"/>
        <w:szCs w:val="20"/>
        <w:rtl w:val="0"/>
      </w:rPr>
      <w:t xml:space="preserve">Revision Date: </w:t>
    </w:r>
    <w:r w:rsidDel="00000000" w:rsidR="00000000" w:rsidRPr="00000000">
      <w:rPr>
        <w:i w:val="1"/>
        <w:color w:val="000000"/>
        <w:sz w:val="20"/>
        <w:szCs w:val="20"/>
        <w:rtl w:val="0"/>
      </w:rPr>
      <w:t xml:space="preserve">Error! Unknown document property name.</w:t>
    </w:r>
    <w:r w:rsidDel="00000000" w:rsidR="00000000" w:rsidRPr="00000000">
      <w:rPr>
        <w:color w:val="000000"/>
        <w:sz w:val="20"/>
        <w:szCs w:val="20"/>
        <w:rtl w:val="0"/>
      </w:rPr>
      <w:tab/>
      <w:tab/>
    </w:r>
    <w:r w:rsidDel="00000000" w:rsidR="00000000" w:rsidRPr="00000000">
      <w:rPr>
        <w:b w:val="1"/>
        <w:i w:val="1"/>
        <w:color w:val="000000"/>
        <w:sz w:val="20"/>
        <w:szCs w:val="20"/>
        <w:rtl w:val="0"/>
      </w:rPr>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b w:val="1"/>
        <w:i w:val="1"/>
        <w:color w:val="000000"/>
        <w:sz w:val="20"/>
        <w:szCs w:val="20"/>
        <w:rtl w:val="0"/>
      </w:rPr>
      <w:t xml:space="preserve"> of </w:t>
    </w:r>
    <w:r w:rsidDel="00000000" w:rsidR="00000000" w:rsidRPr="00000000">
      <w:rPr>
        <w:rtl w:val="0"/>
      </w:rPr>
    </w:r>
  </w:p>
  <w:p w:rsidR="00000000" w:rsidDel="00000000" w:rsidP="00000000" w:rsidRDefault="00000000" w:rsidRPr="00000000" w14:paraId="00000050">
    <w:pPr>
      <w:pBdr>
        <w:top w:color="000000" w:space="2" w:sz="18" w:val="single"/>
        <w:left w:space="0" w:sz="0" w:val="nil"/>
        <w:bottom w:space="0" w:sz="0" w:val="nil"/>
        <w:right w:space="0" w:sz="0" w:val="nil"/>
        <w:between w:space="0" w:sz="0" w:val="nil"/>
      </w:pBdr>
      <w:tabs>
        <w:tab w:val="center" w:pos="4320"/>
        <w:tab w:val="right" w:pos="8640"/>
        <w:tab w:val="center" w:pos="4680"/>
        <w:tab w:val="right" w:pos="9360"/>
      </w:tabs>
      <w:spacing w:after="0" w:before="0" w:lineRule="auto"/>
      <w:ind w:left="0" w:firstLine="0"/>
      <w:rPr>
        <w:color w:val="000000"/>
        <w:sz w:val="20"/>
        <w:szCs w:val="20"/>
      </w:rPr>
    </w:pPr>
    <w:r w:rsidDel="00000000" w:rsidR="00000000" w:rsidRPr="00000000">
      <w:rPr>
        <w:b w:val="1"/>
        <w:i w:val="1"/>
        <w:color w:val="000000"/>
        <w:sz w:val="20"/>
        <w:szCs w:val="20"/>
      </w:rPr>
      <w:fldChar w:fldCharType="begin"/>
      <w:instrText xml:space="preserve">NUMPAGES</w:instrText>
      <w:fldChar w:fldCharType="separate"/>
      <w:fldChar w:fldCharType="end"/>
    </w:r>
    <w:r w:rsidDel="00000000" w:rsidR="00000000" w:rsidRPr="00000000">
      <w:rPr>
        <w:b w:val="1"/>
        <w:i w:val="1"/>
        <w:color w:val="000000"/>
        <w:sz w:val="20"/>
        <w:szCs w:val="20"/>
        <w:rtl w:val="0"/>
      </w:rPr>
      <w:t xml:space="preserve">CDC_UP_Risk_Management_Plan_Template_v1.1.doc</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4320"/>
        <w:tab w:val="right" w:pos="8640"/>
      </w:tabs>
      <w:ind w:firstLine="576"/>
      <w:jc w:val="center"/>
      <w:rPr>
        <w:color w:val="00000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pos="4320"/>
        <w:tab w:val="right" w:pos="8640"/>
      </w:tabs>
      <w:ind w:right="360" w:firstLine="576"/>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Bdr>
        <w:top w:color="000000" w:space="2" w:sz="18" w:val="single"/>
        <w:left w:space="0" w:sz="0" w:val="nil"/>
        <w:bottom w:space="0" w:sz="0" w:val="nil"/>
        <w:right w:space="0" w:sz="0" w:val="nil"/>
        <w:between w:space="0" w:sz="0" w:val="nil"/>
      </w:pBdr>
      <w:tabs>
        <w:tab w:val="center" w:pos="4320"/>
        <w:tab w:val="right" w:pos="8640"/>
        <w:tab w:val="center" w:pos="4680"/>
        <w:tab w:val="right" w:pos="9360"/>
      </w:tabs>
      <w:spacing w:after="0" w:before="0" w:lineRule="auto"/>
      <w:ind w:left="0" w:firstLine="0"/>
      <w:rPr>
        <w:color w:val="0000ff"/>
        <w:sz w:val="20"/>
        <w:szCs w:val="20"/>
      </w:rPr>
    </w:pPr>
    <w:r w:rsidDel="00000000" w:rsidR="00000000" w:rsidRPr="00000000">
      <w:rPr>
        <w:color w:val="000000"/>
        <w:rtl w:val="0"/>
      </w:rPr>
      <w:tab/>
    </w:r>
    <w:r w:rsidDel="00000000" w:rsidR="00000000" w:rsidRPr="00000000">
      <w:rPr>
        <w:i w:val="1"/>
        <w:color w:val="0000ff"/>
        <w:sz w:val="20"/>
        <w:szCs w:val="20"/>
        <w:rtl w:val="0"/>
      </w:rPr>
      <w:t xml:space="preserve">[Insert appropriate Disclaimer(s): </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color="000000" w:space="2" w:sz="18" w:val="single"/>
        <w:left w:space="0" w:sz="0" w:val="nil"/>
        <w:bottom w:space="0" w:sz="0" w:val="nil"/>
        <w:right w:space="0" w:sz="0" w:val="nil"/>
        <w:between w:space="0" w:sz="0" w:val="nil"/>
      </w:pBdr>
      <w:tabs>
        <w:tab w:val="center" w:pos="4320"/>
        <w:tab w:val="right" w:pos="8640"/>
        <w:tab w:val="center" w:pos="4680"/>
        <w:tab w:val="right" w:pos="9360"/>
      </w:tabs>
      <w:spacing w:after="0" w:before="0" w:lineRule="auto"/>
      <w:ind w:left="0" w:firstLine="0"/>
      <w:rPr>
        <w:color w:val="000000"/>
        <w:sz w:val="20"/>
        <w:szCs w:val="20"/>
      </w:rPr>
    </w:pPr>
    <w:r w:rsidDel="00000000" w:rsidR="00000000" w:rsidRPr="00000000">
      <w:rPr>
        <w:b w:val="1"/>
        <w:i w:val="1"/>
        <w:color w:val="000000"/>
        <w:sz w:val="20"/>
        <w:szCs w:val="20"/>
        <w:rtl w:val="0"/>
      </w:rPr>
      <w:t xml:space="preserve">Revision Date: &lt;02/03/2021&gt;</w:t>
    </w:r>
    <w:r w:rsidDel="00000000" w:rsidR="00000000" w:rsidRPr="00000000">
      <w:rPr>
        <w:color w:val="000000"/>
        <w:sz w:val="20"/>
        <w:szCs w:val="20"/>
        <w:rtl w:val="0"/>
      </w:rPr>
      <w:tab/>
      <w:tab/>
    </w:r>
  </w:p>
  <w:p w:rsidR="00000000" w:rsidDel="00000000" w:rsidP="00000000" w:rsidRDefault="00000000" w:rsidRPr="00000000" w14:paraId="00000055">
    <w:pPr>
      <w:pBdr>
        <w:top w:color="000000" w:space="2" w:sz="18" w:val="single"/>
        <w:left w:space="0" w:sz="0" w:val="nil"/>
        <w:bottom w:space="0" w:sz="0" w:val="nil"/>
        <w:right w:space="0" w:sz="0" w:val="nil"/>
        <w:between w:space="0" w:sz="0" w:val="nil"/>
      </w:pBdr>
      <w:tabs>
        <w:tab w:val="center" w:pos="4320"/>
        <w:tab w:val="right" w:pos="8640"/>
        <w:tab w:val="center" w:pos="4680"/>
        <w:tab w:val="right" w:pos="9360"/>
      </w:tabs>
      <w:spacing w:after="0" w:before="0" w:lineRule="auto"/>
      <w:ind w:left="0" w:firstLine="0"/>
      <w:rPr>
        <w:color w:val="0000ff"/>
        <w:sz w:val="20"/>
        <w:szCs w:val="20"/>
      </w:rPr>
    </w:pPr>
    <w:r w:rsidDel="00000000" w:rsidR="00000000" w:rsidRPr="00000000">
      <w:rPr>
        <w:b w:val="1"/>
        <w:i w:val="1"/>
        <w:color w:val="000000"/>
        <w:sz w:val="20"/>
        <w:szCs w:val="20"/>
        <w:rtl w:val="0"/>
      </w:rPr>
      <w:t xml:space="preserve">TESTING PLAN</w:t>
      <w:tab/>
    </w:r>
    <w:r w:rsidDel="00000000" w:rsidR="00000000" w:rsidRPr="00000000">
      <w:rPr>
        <w:rtl w:val="0"/>
      </w:rPr>
    </w:r>
  </w:p>
  <w:p w:rsidR="00000000" w:rsidDel="00000000" w:rsidP="00000000" w:rsidRDefault="00000000" w:rsidRPr="00000000" w14:paraId="00000056">
    <w:pPr>
      <w:pBdr>
        <w:top w:color="000000" w:space="2" w:sz="18" w:val="single"/>
        <w:left w:space="0" w:sz="0" w:val="nil"/>
        <w:bottom w:space="0" w:sz="0" w:val="nil"/>
        <w:right w:space="0" w:sz="0" w:val="nil"/>
        <w:between w:space="0" w:sz="0" w:val="nil"/>
      </w:pBdr>
      <w:tabs>
        <w:tab w:val="center" w:pos="4320"/>
        <w:tab w:val="right" w:pos="8640"/>
        <w:tab w:val="center" w:pos="4680"/>
        <w:tab w:val="right" w:pos="9360"/>
      </w:tabs>
      <w:spacing w:after="0" w:before="0" w:lineRule="auto"/>
      <w:ind w:left="0" w:firstLine="0"/>
      <w:rPr>
        <w:color w:val="0000ff"/>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pos="4320"/>
        <w:tab w:val="right" w:pos="8640"/>
      </w:tabs>
      <w:ind w:left="0" w:firstLine="0"/>
      <w:jc w:val="lef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Bdr>
        <w:top w:space="0" w:sz="0" w:val="nil"/>
        <w:left w:space="0" w:sz="0" w:val="nil"/>
        <w:bottom w:color="000000" w:space="1" w:sz="18" w:val="single"/>
        <w:right w:space="0" w:sz="0" w:val="nil"/>
        <w:between w:space="0" w:sz="0" w:val="nil"/>
      </w:pBdr>
      <w:tabs>
        <w:tab w:val="center" w:pos="4320"/>
        <w:tab w:val="right" w:pos="8640"/>
        <w:tab w:val="right" w:pos="9360"/>
      </w:tabs>
      <w:spacing w:after="0" w:before="0" w:lineRule="auto"/>
      <w:ind w:left="14" w:firstLine="0"/>
      <w:rPr>
        <w:color w:val="000000"/>
        <w:sz w:val="20"/>
        <w:szCs w:val="20"/>
      </w:rPr>
    </w:pPr>
    <w:r w:rsidDel="00000000" w:rsidR="00000000" w:rsidRPr="00000000">
      <w:rPr>
        <w:b w:val="1"/>
        <w:i w:val="1"/>
        <w:color w:val="000000"/>
        <w:sz w:val="20"/>
        <w:szCs w:val="20"/>
        <w:rtl w:val="0"/>
      </w:rPr>
      <w:t xml:space="preserve">&lt;Project Name&gt; Risk Management Plan Template</w:t>
      <w:tab/>
      <w:tab/>
      <w:t xml:space="preserve">Version:</w:t>
    </w:r>
    <w:r w:rsidDel="00000000" w:rsidR="00000000" w:rsidRPr="00000000">
      <w:rPr>
        <w:i w:val="1"/>
        <w:color w:val="000000"/>
        <w:sz w:val="20"/>
        <w:szCs w:val="20"/>
        <w:rtl w:val="0"/>
      </w:rPr>
      <w:t xml:space="preserve"> &lt;1.1&gt; </w:t>
    </w:r>
    <w:r w:rsidDel="00000000" w:rsidR="00000000" w:rsidRPr="00000000">
      <w:rPr>
        <w:b w:val="1"/>
        <w:i w:val="1"/>
        <w:color w:val="000000"/>
        <w:sz w:val="20"/>
        <w:szCs w:val="20"/>
        <w:rtl w:val="0"/>
      </w:rPr>
      <w:t xml:space="preserve">&lt;Draft&gt;</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color="000000" w:space="1" w:sz="18" w:val="single"/>
        <w:right w:space="0" w:sz="0" w:val="nil"/>
        <w:between w:space="0" w:sz="0" w:val="nil"/>
      </w:pBdr>
      <w:tabs>
        <w:tab w:val="center" w:pos="4320"/>
        <w:tab w:val="right" w:pos="8640"/>
        <w:tab w:val="right" w:pos="9360"/>
      </w:tabs>
      <w:spacing w:after="0" w:before="0" w:lineRule="auto"/>
      <w:ind w:left="14" w:firstLine="0"/>
      <w:rPr>
        <w:color w:val="000000"/>
        <w:sz w:val="20"/>
        <w:szCs w:val="20"/>
      </w:rPr>
    </w:pPr>
    <w:r w:rsidDel="00000000" w:rsidR="00000000" w:rsidRPr="00000000">
      <w:rPr>
        <w:b w:val="1"/>
        <w:i w:val="1"/>
        <w:color w:val="000000"/>
        <w:sz w:val="20"/>
        <w:szCs w:val="20"/>
        <w:rtl w:val="0"/>
      </w:rPr>
      <w:t xml:space="preserve">DOWNHILL</w:t>
      <w:tab/>
      <w:tab/>
      <w:t xml:space="preserve">Version:</w:t>
    </w:r>
    <w:r w:rsidDel="00000000" w:rsidR="00000000" w:rsidRPr="00000000">
      <w:rPr>
        <w:i w:val="1"/>
        <w:color w:val="000000"/>
        <w:sz w:val="20"/>
        <w:szCs w:val="20"/>
        <w:rtl w:val="0"/>
      </w:rPr>
      <w:t xml:space="preserve"> 1.0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4680" w:hanging="1440"/>
      </w:pPr>
      <w:rPr/>
    </w:lvl>
  </w:abstractNum>
  <w:abstractNum w:abstractNumId="2">
    <w:lvl w:ilvl="0">
      <w:start w:val="1"/>
      <w:numFmt w:val="low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2160" w:hanging="360"/>
      </w:pPr>
      <w:rPr>
        <w:rFonts w:ascii="Calibri" w:cs="Calibri" w:eastAsia="Calibri" w:hAnsi="Calibri"/>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af"/>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hanging="432"/>
    </w:pPr>
    <w:rPr>
      <w:b w:val="1"/>
      <w:smallCaps w:val="1"/>
      <w:sz w:val="28"/>
      <w:szCs w:val="28"/>
    </w:rPr>
  </w:style>
  <w:style w:type="paragraph" w:styleId="Heading2">
    <w:name w:val="heading 2"/>
    <w:basedOn w:val="Normal"/>
    <w:next w:val="Normal"/>
    <w:pPr>
      <w:keepNext w:val="1"/>
      <w:keepLines w:val="1"/>
      <w:spacing w:after="120" w:before="180" w:lineRule="auto"/>
      <w:ind w:hanging="576"/>
    </w:pPr>
    <w:rPr>
      <w:rFonts w:ascii="Arial" w:cs="Arial" w:eastAsia="Arial" w:hAnsi="Arial"/>
      <w:b w:val="1"/>
      <w:smallCaps w:val="1"/>
    </w:rPr>
  </w:style>
  <w:style w:type="paragraph" w:styleId="Heading3">
    <w:name w:val="heading 3"/>
    <w:basedOn w:val="Normal"/>
    <w:next w:val="Normal"/>
    <w:pPr>
      <w:keepNext w:val="1"/>
      <w:tabs>
        <w:tab w:val="left" w:pos="864"/>
      </w:tabs>
      <w:spacing w:before="120" w:lineRule="auto"/>
      <w:ind w:hanging="720"/>
    </w:pPr>
    <w:rPr>
      <w:rFonts w:ascii="Arial" w:cs="Arial" w:eastAsia="Arial" w:hAnsi="Arial"/>
      <w:b w:val="1"/>
    </w:rPr>
  </w:style>
  <w:style w:type="paragraph" w:styleId="Heading4">
    <w:name w:val="heading 4"/>
    <w:basedOn w:val="Normal"/>
    <w:next w:val="Normal"/>
    <w:pPr>
      <w:keepNext w:val="1"/>
      <w:tabs>
        <w:tab w:val="left" w:pos="1152"/>
      </w:tabs>
      <w:spacing w:before="120" w:lineRule="auto"/>
      <w:ind w:hanging="864"/>
    </w:pPr>
    <w:rPr>
      <w:rFonts w:ascii="Arial" w:cs="Arial" w:eastAsia="Arial" w:hAnsi="Arial"/>
      <w:b w:val="1"/>
    </w:rPr>
  </w:style>
  <w:style w:type="paragraph" w:styleId="Heading5">
    <w:name w:val="heading 5"/>
    <w:basedOn w:val="Normal"/>
    <w:next w:val="Normal"/>
    <w:pPr>
      <w:ind w:hanging="1008"/>
    </w:pPr>
    <w:rPr>
      <w:rFonts w:ascii="Arial" w:cs="Arial" w:eastAsia="Arial" w:hAnsi="Arial"/>
      <w:b w:val="1"/>
    </w:rPr>
  </w:style>
  <w:style w:type="paragraph" w:styleId="Heading6">
    <w:name w:val="heading 6"/>
    <w:basedOn w:val="Normal"/>
    <w:next w:val="Normal"/>
    <w:pPr>
      <w:ind w:hanging="1152"/>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jc w:val="center"/>
    </w:pPr>
    <w:rPr>
      <w:b w:val="1"/>
      <w:smallCaps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120" w:before="180"/>
      <w:ind w:hanging="432"/>
      <w:outlineLvl w:val="0"/>
    </w:pPr>
    <w:rPr>
      <w:b w:val="1"/>
      <w:smallCaps w:val="1"/>
      <w:sz w:val="28"/>
      <w:szCs w:val="28"/>
    </w:rPr>
  </w:style>
  <w:style w:type="paragraph" w:styleId="Heading2">
    <w:name w:val="heading 2"/>
    <w:basedOn w:val="Normal"/>
    <w:next w:val="Normal"/>
    <w:uiPriority w:val="9"/>
    <w:unhideWhenUsed w:val="1"/>
    <w:qFormat w:val="1"/>
    <w:pPr>
      <w:keepNext w:val="1"/>
      <w:keepLines w:val="1"/>
      <w:spacing w:after="120" w:before="180"/>
      <w:ind w:hanging="576"/>
      <w:outlineLvl w:val="1"/>
    </w:pPr>
    <w:rPr>
      <w:rFonts w:ascii="Arial" w:cs="Arial" w:eastAsia="Arial" w:hAnsi="Arial"/>
      <w:b w:val="1"/>
      <w:smallCaps w:val="1"/>
    </w:rPr>
  </w:style>
  <w:style w:type="paragraph" w:styleId="Heading3">
    <w:name w:val="heading 3"/>
    <w:basedOn w:val="Normal"/>
    <w:next w:val="Normal"/>
    <w:uiPriority w:val="9"/>
    <w:unhideWhenUsed w:val="1"/>
    <w:qFormat w:val="1"/>
    <w:pPr>
      <w:keepNext w:val="1"/>
      <w:tabs>
        <w:tab w:val="left" w:pos="864"/>
      </w:tabs>
      <w:spacing w:before="120"/>
      <w:ind w:hanging="720"/>
      <w:outlineLvl w:val="2"/>
    </w:pPr>
    <w:rPr>
      <w:rFonts w:ascii="Arial" w:cs="Arial" w:eastAsia="Arial" w:hAnsi="Arial"/>
      <w:b w:val="1"/>
    </w:rPr>
  </w:style>
  <w:style w:type="paragraph" w:styleId="Heading4">
    <w:name w:val="heading 4"/>
    <w:basedOn w:val="Normal"/>
    <w:next w:val="Normal"/>
    <w:uiPriority w:val="9"/>
    <w:semiHidden w:val="1"/>
    <w:unhideWhenUsed w:val="1"/>
    <w:qFormat w:val="1"/>
    <w:pPr>
      <w:keepNext w:val="1"/>
      <w:tabs>
        <w:tab w:val="left" w:pos="1152"/>
      </w:tabs>
      <w:spacing w:before="120"/>
      <w:ind w:hanging="864"/>
      <w:outlineLvl w:val="3"/>
    </w:pPr>
    <w:rPr>
      <w:rFonts w:ascii="Arial" w:cs="Arial" w:eastAsia="Arial" w:hAnsi="Arial"/>
      <w:b w:val="1"/>
    </w:rPr>
  </w:style>
  <w:style w:type="paragraph" w:styleId="Heading5">
    <w:name w:val="heading 5"/>
    <w:basedOn w:val="Normal"/>
    <w:next w:val="Normal"/>
    <w:uiPriority w:val="9"/>
    <w:semiHidden w:val="1"/>
    <w:unhideWhenUsed w:val="1"/>
    <w:qFormat w:val="1"/>
    <w:pPr>
      <w:ind w:hanging="1008"/>
      <w:outlineLvl w:val="4"/>
    </w:pPr>
    <w:rPr>
      <w:rFonts w:ascii="Arial" w:cs="Arial" w:eastAsia="Arial" w:hAnsi="Arial"/>
      <w:b w:val="1"/>
    </w:rPr>
  </w:style>
  <w:style w:type="paragraph" w:styleId="Heading6">
    <w:name w:val="heading 6"/>
    <w:basedOn w:val="Normal"/>
    <w:next w:val="Normal"/>
    <w:uiPriority w:val="9"/>
    <w:semiHidden w:val="1"/>
    <w:unhideWhenUsed w:val="1"/>
    <w:qFormat w:val="1"/>
    <w:pPr>
      <w:ind w:hanging="1152"/>
      <w:outlineLvl w:val="5"/>
    </w:pPr>
    <w:rPr>
      <w:rFonts w:ascii="Arial" w:cs="Arial" w:eastAsia="Arial" w:hAnsi="Arial"/>
      <w:b w:val="1"/>
      <w:smallCap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120" w:before="180"/>
      <w:ind w:left="0"/>
      <w:jc w:val="center"/>
    </w:pPr>
    <w:rPr>
      <w:b w:val="1"/>
      <w:smallCaps w:val="1"/>
      <w:sz w:val="36"/>
      <w:szCs w:val="3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paragraph" w:styleId="ListParagraph">
    <w:name w:val="List Paragraph"/>
    <w:basedOn w:val="Normal"/>
    <w:uiPriority w:val="34"/>
    <w:qFormat w:val="1"/>
    <w:rsid w:val="00B82C3D"/>
    <w:pPr>
      <w:ind w:left="720"/>
      <w:contextualSpacing w:val="1"/>
    </w:pPr>
  </w:style>
  <w:style w:type="character" w:styleId="Hyperlink">
    <w:name w:val="Hyperlink"/>
    <w:basedOn w:val="DefaultParagraphFont"/>
    <w:uiPriority w:val="99"/>
    <w:unhideWhenUsed w:val="1"/>
    <w:rsid w:val="00B82C3D"/>
    <w:rPr>
      <w:color w:val="0000ff" w:themeColor="hyperlink"/>
      <w:u w:val="single"/>
    </w:rPr>
  </w:style>
  <w:style w:type="paragraph" w:styleId="TOCHeading">
    <w:name w:val="TOC Heading"/>
    <w:basedOn w:val="Heading1"/>
    <w:next w:val="Normal"/>
    <w:uiPriority w:val="39"/>
    <w:unhideWhenUsed w:val="1"/>
    <w:qFormat w:val="1"/>
    <w:rsid w:val="002F1E01"/>
    <w:pPr>
      <w:keepLines w:val="1"/>
      <w:spacing w:after="0" w:before="240" w:line="259" w:lineRule="auto"/>
      <w:ind w:left="0" w:firstLine="0"/>
      <w:jc w:val="left"/>
      <w:outlineLvl w:val="9"/>
    </w:pPr>
    <w:rPr>
      <w:rFonts w:asciiTheme="majorHAnsi" w:cstheme="majorBidi" w:eastAsiaTheme="majorEastAsia" w:hAnsiTheme="majorHAnsi"/>
      <w:b w:val="0"/>
      <w:smallCaps w:val="0"/>
      <w:color w:val="365f91" w:themeColor="accent1" w:themeShade="0000BF"/>
      <w:sz w:val="32"/>
      <w:szCs w:val="32"/>
      <w:lang w:eastAsia="en-US"/>
    </w:rPr>
  </w:style>
  <w:style w:type="paragraph" w:styleId="TOC1">
    <w:name w:val="toc 1"/>
    <w:basedOn w:val="Normal"/>
    <w:next w:val="Normal"/>
    <w:autoRedefine w:val="1"/>
    <w:uiPriority w:val="39"/>
    <w:unhideWhenUsed w:val="1"/>
    <w:rsid w:val="002F1E01"/>
    <w:pPr>
      <w:spacing w:after="100"/>
      <w:ind w:left="0"/>
    </w:pPr>
  </w:style>
  <w:style w:type="paragraph" w:styleId="TOC2">
    <w:name w:val="toc 2"/>
    <w:basedOn w:val="Normal"/>
    <w:next w:val="Normal"/>
    <w:autoRedefine w:val="1"/>
    <w:uiPriority w:val="39"/>
    <w:unhideWhenUsed w:val="1"/>
    <w:rsid w:val="002F1E01"/>
    <w:pPr>
      <w:spacing w:after="100"/>
      <w:ind w:left="240"/>
    </w:pPr>
  </w:style>
  <w:style w:type="paragraph" w:styleId="TOC3">
    <w:name w:val="toc 3"/>
    <w:basedOn w:val="Normal"/>
    <w:next w:val="Normal"/>
    <w:autoRedefine w:val="1"/>
    <w:uiPriority w:val="39"/>
    <w:unhideWhenUsed w:val="1"/>
    <w:rsid w:val="002F1E01"/>
    <w:pPr>
      <w:spacing w:after="100"/>
      <w:ind w:left="480"/>
    </w:pPr>
  </w:style>
  <w:style w:type="paragraph" w:styleId="Header">
    <w:name w:val="header"/>
    <w:basedOn w:val="Normal"/>
    <w:link w:val="HeaderChar"/>
    <w:uiPriority w:val="99"/>
    <w:unhideWhenUsed w:val="1"/>
    <w:rsid w:val="002F1E01"/>
    <w:pPr>
      <w:tabs>
        <w:tab w:val="center" w:pos="4680"/>
        <w:tab w:val="right" w:pos="9360"/>
      </w:tabs>
      <w:spacing w:after="0" w:before="0"/>
    </w:pPr>
  </w:style>
  <w:style w:type="character" w:styleId="HeaderChar" w:customStyle="1">
    <w:name w:val="Header Char"/>
    <w:basedOn w:val="DefaultParagraphFont"/>
    <w:link w:val="Header"/>
    <w:uiPriority w:val="99"/>
    <w:rsid w:val="002F1E01"/>
  </w:style>
  <w:style w:type="paragraph" w:styleId="Footer">
    <w:name w:val="footer"/>
    <w:basedOn w:val="Normal"/>
    <w:link w:val="FooterChar"/>
    <w:uiPriority w:val="99"/>
    <w:unhideWhenUsed w:val="1"/>
    <w:rsid w:val="002F1E01"/>
    <w:pPr>
      <w:tabs>
        <w:tab w:val="center" w:pos="4680"/>
        <w:tab w:val="right" w:pos="9360"/>
      </w:tabs>
      <w:spacing w:after="0" w:before="0"/>
      <w:ind w:left="0"/>
      <w:jc w:val="left"/>
    </w:pPr>
    <w:rPr>
      <w:rFonts w:asciiTheme="minorHAnsi" w:eastAsiaTheme="minorEastAsia" w:hAnsiTheme="minorHAnsi"/>
      <w:sz w:val="22"/>
      <w:szCs w:val="22"/>
      <w:lang w:eastAsia="en-US"/>
    </w:rPr>
  </w:style>
  <w:style w:type="character" w:styleId="FooterChar" w:customStyle="1">
    <w:name w:val="Footer Char"/>
    <w:basedOn w:val="DefaultParagraphFont"/>
    <w:link w:val="Footer"/>
    <w:uiPriority w:val="99"/>
    <w:rsid w:val="002F1E01"/>
    <w:rPr>
      <w:rFonts w:asciiTheme="minorHAnsi" w:eastAsiaTheme="minorEastAsia" w:hAnsiTheme="minorHAnsi"/>
      <w:sz w:val="22"/>
      <w:szCs w:val="22"/>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footer" Target="foot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hyperlink" Target="https://github.com/nunit/nunit/releases/tag/v3.13" TargetMode="External"/><Relationship Id="rId16" Type="http://schemas.openxmlformats.org/officeDocument/2006/relationships/hyperlink" Target="https://docs.microsoft.com/en-us/dotnet/core/testing/unit-testing-code-coverage?tabs=window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zOiid4EeKR+8K1Nh8rxaLJv1rQ==">AMUW2mXhhLCD0yCVsHf3pAFw2fyHitcrj7s2bxFTtDsxrQkRMZW8kcGtyPCm937P5sYfD6YAuRq1QDD1PmyUYMkhG9fpYFerKW/Y0+MPj/A7Rv/YjKmAKDzk1koiWq6iBR3xCIFzUjwXoOxoFCokJCxd7Baf9tSBsEZ38JTjzIc9bhZRJV/+l/hJR+YlaFVsPvE4DdxxwK4gfDc9aGS/SUPyJJdi2/Ir9b/YN7sSeV6UKvrPL4Q+QSmxgAZLAkR3qKAPgFAaLF5n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2021-01-30T03:16:00Z</dcterms:created>
  <dc:creator>Ashwin</dc:creator>
</cp:coreProperties>
</file>