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Industrial IoT Platform Architecture</w:t>
      </w:r>
    </w:p>
    <w:p>
      <w:pPr>
        <w:pStyle w:val="Heading2"/>
      </w:pPr>
      <w:r>
        <w:t>1. Architecture Overview</w:t>
      </w:r>
    </w:p>
    <w:p>
      <w:r>
        <w:t>Industrial Devices / PLC</w:t>
      </w:r>
    </w:p>
    <w:p>
      <w:r>
        <w:t xml:space="preserve">        │</w:t>
      </w:r>
    </w:p>
    <w:p>
      <w:r>
        <w:t xml:space="preserve">        ▼</w:t>
      </w:r>
    </w:p>
    <w:p>
      <w:r>
        <w:t>Protocol Gateway Layer (Modbus / OPC-UA / MQTT)</w:t>
      </w:r>
    </w:p>
    <w:p>
      <w:r>
        <w:t xml:space="preserve">        │</w:t>
      </w:r>
    </w:p>
    <w:p>
      <w:r>
        <w:t xml:space="preserve">        ▼</w:t>
      </w:r>
    </w:p>
    <w:p>
      <w:r>
        <w:t>Edge Streaming Layer (MQTT or NATS)</w:t>
      </w:r>
    </w:p>
    <w:p>
      <w:r>
        <w:t xml:space="preserve">        │</w:t>
      </w:r>
    </w:p>
    <w:p>
      <w:r>
        <w:t xml:space="preserve">        ▼</w:t>
      </w:r>
    </w:p>
    <w:p>
      <w:r>
        <w:t>Processing Layer (Filtering / Workflows)</w:t>
      </w:r>
    </w:p>
    <w:p>
      <w:r>
        <w:t xml:space="preserve">        │</w:t>
      </w:r>
    </w:p>
    <w:p>
      <w:r>
        <w:t xml:space="preserve">        ├── Real-time State Cache (Redis)</w:t>
      </w:r>
    </w:p>
    <w:p>
      <w:r>
        <w:t xml:space="preserve">        │</w:t>
      </w:r>
    </w:p>
    <w:p>
      <w:r>
        <w:t xml:space="preserve">        └── Historian Storage (ClickHouse / TimescaleDB)</w:t>
      </w:r>
    </w:p>
    <w:p>
      <w:r>
        <w:t xml:space="preserve">        │</w:t>
      </w:r>
    </w:p>
    <w:p>
      <w:r>
        <w:t xml:space="preserve">        ▼</w:t>
      </w:r>
    </w:p>
    <w:p>
      <w:r>
        <w:t>Real-time Delivery Layer (WebSocket Gateway)</w:t>
      </w:r>
    </w:p>
    <w:p>
      <w:r>
        <w:t xml:space="preserve">        │</w:t>
      </w:r>
    </w:p>
    <w:p>
      <w:r>
        <w:t xml:space="preserve">        ▼</w:t>
      </w:r>
    </w:p>
    <w:p>
      <w:r>
        <w:t>Visualization Engine (Web dashboards / optional native HMI)</w:t>
      </w:r>
    </w:p>
    <w:p>
      <w:pPr>
        <w:pStyle w:val="Heading2"/>
      </w:pPr>
      <w:r>
        <w:t>2. Gateway Layer</w:t>
      </w:r>
    </w:p>
    <w:p>
      <w:r>
        <w:t>Recommended stack:</w:t>
      </w:r>
    </w:p>
    <w:p>
      <w:r>
        <w:t>- Protocol adapters: Rust / Go / Node.js</w:t>
      </w:r>
    </w:p>
    <w:p>
      <w:r>
        <w:t>- Protocols: Modbus TCP, OPC‑UA, MQTT Sparkplug</w:t>
      </w:r>
    </w:p>
    <w:p/>
    <w:p>
      <w:r>
        <w:t>Reasoning:</w:t>
      </w:r>
    </w:p>
    <w:p>
      <w:r>
        <w:t>- Handles device polling and reconnection</w:t>
      </w:r>
    </w:p>
    <w:p>
      <w:r>
        <w:t>- Normalizes telemetry</w:t>
      </w:r>
    </w:p>
    <w:p>
      <w:r>
        <w:t>- Buffers device data for resilience</w:t>
      </w:r>
    </w:p>
    <w:p/>
    <w:p>
      <w:r>
        <w:t>Examples:</w:t>
      </w:r>
    </w:p>
    <w:p>
      <w:r>
        <w:t>- AWS IoT Greengrass</w:t>
      </w:r>
    </w:p>
    <w:p>
      <w:r>
        <w:t>- Azure IoT Edge</w:t>
      </w:r>
    </w:p>
    <w:p>
      <w:r>
        <w:t>- Ignition Edge</w:t>
      </w:r>
    </w:p>
    <w:p>
      <w:pPr>
        <w:pStyle w:val="Heading2"/>
      </w:pPr>
      <w:r>
        <w:t>3. Messaging / Streaming Layer</w:t>
      </w:r>
    </w:p>
    <w:p>
      <w:r>
        <w:t>Recommended stack:</w:t>
      </w:r>
    </w:p>
    <w:p>
      <w:r>
        <w:t>- MQTT broker (device ingestion)</w:t>
      </w:r>
    </w:p>
    <w:p>
      <w:r>
        <w:t>- NATS JetStream (internal event streaming)</w:t>
      </w:r>
    </w:p>
    <w:p/>
    <w:p>
      <w:r>
        <w:t>Reasoning:</w:t>
      </w:r>
    </w:p>
    <w:p>
      <w:r>
        <w:t>- MQTT is lightweight and ideal for device communication</w:t>
      </w:r>
    </w:p>
    <w:p>
      <w:r>
        <w:t>- NATS provides extremely low-latency internal messaging</w:t>
      </w:r>
    </w:p>
    <w:p>
      <w:r>
        <w:t>- Enables decoupled microservices architecture</w:t>
      </w:r>
    </w:p>
    <w:p/>
    <w:p>
      <w:r>
        <w:t>Examples:</w:t>
      </w:r>
    </w:p>
    <w:p>
      <w:r>
        <w:t>- Tesla telemetry pipelines (Kafka variant)</w:t>
      </w:r>
    </w:p>
    <w:p>
      <w:r>
        <w:t>- HiveMQ industrial messaging</w:t>
      </w:r>
    </w:p>
    <w:p>
      <w:r>
        <w:t>- Cloudflare streaming systems (NATS)</w:t>
      </w:r>
    </w:p>
    <w:p>
      <w:pPr>
        <w:pStyle w:val="Heading2"/>
      </w:pPr>
      <w:r>
        <w:t>4. Processing Layer</w:t>
      </w:r>
    </w:p>
    <w:p>
      <w:r>
        <w:t>Recommended stack:</w:t>
      </w:r>
    </w:p>
    <w:p>
      <w:r>
        <w:t>- Node.js (Fastify) or Go microservices</w:t>
      </w:r>
    </w:p>
    <w:p/>
    <w:p>
      <w:r>
        <w:t>Responsibilities:</w:t>
      </w:r>
    </w:p>
    <w:p>
      <w:r>
        <w:t>- Noise filtering</w:t>
      </w:r>
    </w:p>
    <w:p>
      <w:r>
        <w:t>- Delta detection</w:t>
      </w:r>
    </w:p>
    <w:p>
      <w:r>
        <w:t>- Unit normalization</w:t>
      </w:r>
    </w:p>
    <w:p>
      <w:r>
        <w:t>- Alarm detection</w:t>
      </w:r>
    </w:p>
    <w:p>
      <w:r>
        <w:t>- Workflow triggers</w:t>
      </w:r>
    </w:p>
    <w:p/>
    <w:p>
      <w:r>
        <w:t>Examples:</w:t>
      </w:r>
    </w:p>
    <w:p>
      <w:r>
        <w:t>- Azure IoT event processors</w:t>
      </w:r>
    </w:p>
    <w:p>
      <w:r>
        <w:t>- ThingsBoard rule engine</w:t>
      </w:r>
    </w:p>
    <w:p>
      <w:r>
        <w:t>- Uber streaming pipelines</w:t>
      </w:r>
    </w:p>
    <w:p>
      <w:pPr>
        <w:pStyle w:val="Heading2"/>
      </w:pPr>
      <w:r>
        <w:t>5. Real-Time State Cache</w:t>
      </w:r>
    </w:p>
    <w:p>
      <w:r>
        <w:t>Recommended stack:</w:t>
      </w:r>
    </w:p>
    <w:p>
      <w:r>
        <w:t>- Redis</w:t>
      </w:r>
    </w:p>
    <w:p/>
    <w:p>
      <w:r>
        <w:t>Reasoning:</w:t>
      </w:r>
    </w:p>
    <w:p>
      <w:r>
        <w:t>- In-memory performance</w:t>
      </w:r>
    </w:p>
    <w:p>
      <w:r>
        <w:t>- Pub/Sub support</w:t>
      </w:r>
    </w:p>
    <w:p>
      <w:r>
        <w:t>- Real-time dashboard fan-out</w:t>
      </w:r>
    </w:p>
    <w:p/>
    <w:p>
      <w:r>
        <w:t>Examples:</w:t>
      </w:r>
    </w:p>
    <w:p>
      <w:r>
        <w:t>- GitHub caching infrastructure</w:t>
      </w:r>
    </w:p>
    <w:p>
      <w:r>
        <w:t>- Grafana state cache</w:t>
      </w:r>
    </w:p>
    <w:p>
      <w:r>
        <w:t>- Cloudflare Redis clusters</w:t>
      </w:r>
    </w:p>
    <w:p>
      <w:pPr>
        <w:pStyle w:val="Heading2"/>
      </w:pPr>
      <w:r>
        <w:t>6. Historian Layer</w:t>
      </w:r>
    </w:p>
    <w:p>
      <w:r>
        <w:t>Recommended stack:</w:t>
      </w:r>
    </w:p>
    <w:p>
      <w:r>
        <w:t>- ClickHouse or TimescaleDB</w:t>
      </w:r>
    </w:p>
    <w:p/>
    <w:p>
      <w:r>
        <w:t>Reasoning:</w:t>
      </w:r>
    </w:p>
    <w:p>
      <w:r>
        <w:t>- Handles high ingestion rates</w:t>
      </w:r>
    </w:p>
    <w:p>
      <w:r>
        <w:t>- Efficient analytical queries</w:t>
      </w:r>
    </w:p>
    <w:p>
      <w:r>
        <w:t>- Columnar compression</w:t>
      </w:r>
    </w:p>
    <w:p/>
    <w:p>
      <w:r>
        <w:t>Examples:</w:t>
      </w:r>
    </w:p>
    <w:p>
      <w:r>
        <w:t>- Cloudflare analytics (ClickHouse)</w:t>
      </w:r>
    </w:p>
    <w:p>
      <w:r>
        <w:t>- Uber metrics platform (ClickHouse)</w:t>
      </w:r>
    </w:p>
    <w:p>
      <w:r>
        <w:t>- IoT analytics platforms (TimescaleDB)</w:t>
      </w:r>
    </w:p>
    <w:p>
      <w:pPr>
        <w:pStyle w:val="Heading2"/>
      </w:pPr>
      <w:r>
        <w:t>7. Real-Time Delivery Layer</w:t>
      </w:r>
    </w:p>
    <w:p>
      <w:r>
        <w:t>Recommended stack:</w:t>
      </w:r>
    </w:p>
    <w:p>
      <w:r>
        <w:t>- WebSocket Gateway</w:t>
      </w:r>
    </w:p>
    <w:p/>
    <w:p>
      <w:r>
        <w:t>Architecture:</w:t>
      </w:r>
    </w:p>
    <w:p>
      <w:r>
        <w:t>Redis Pub/Sub → WebSocket Gateway → Dashboard Clients</w:t>
      </w:r>
    </w:p>
    <w:p/>
    <w:p>
      <w:r>
        <w:t>Reasoning:</w:t>
      </w:r>
    </w:p>
    <w:p>
      <w:r>
        <w:t>- Prevents API server overload</w:t>
      </w:r>
    </w:p>
    <w:p>
      <w:r>
        <w:t>- Enables efficient fan-out to many clients</w:t>
      </w:r>
    </w:p>
    <w:p/>
    <w:p>
      <w:r>
        <w:t>Examples:</w:t>
      </w:r>
    </w:p>
    <w:p>
      <w:r>
        <w:t>- Grafana Live dashboards</w:t>
      </w:r>
    </w:p>
    <w:p>
      <w:r>
        <w:t>- Trading dashboards</w:t>
      </w:r>
    </w:p>
    <w:p>
      <w:r>
        <w:t>- Industrial monitoring systems</w:t>
      </w:r>
    </w:p>
    <w:p>
      <w:pPr>
        <w:pStyle w:val="Heading2"/>
      </w:pPr>
      <w:r>
        <w:t>8. Visualization Engine</w:t>
      </w:r>
    </w:p>
    <w:p>
      <w:r>
        <w:t>Recommended stack:</w:t>
      </w:r>
    </w:p>
    <w:p>
      <w:r>
        <w:t>- Next.js</w:t>
      </w:r>
    </w:p>
    <w:p>
      <w:r>
        <w:t>- React</w:t>
      </w:r>
    </w:p>
    <w:p>
      <w:r>
        <w:t>- TypeScript</w:t>
      </w:r>
    </w:p>
    <w:p/>
    <w:p>
      <w:r>
        <w:t>Charts:</w:t>
      </w:r>
    </w:p>
    <w:p>
      <w:r>
        <w:t>- uPlot</w:t>
      </w:r>
    </w:p>
    <w:p>
      <w:r>
        <w:t>- Apache ECharts</w:t>
      </w:r>
    </w:p>
    <w:p/>
    <w:p>
      <w:r>
        <w:t>Reasoning:</w:t>
      </w:r>
    </w:p>
    <w:p>
      <w:r>
        <w:t>- Rich UI capabilities</w:t>
      </w:r>
    </w:p>
    <w:p>
      <w:r>
        <w:t>- Efficient rendering</w:t>
      </w:r>
    </w:p>
    <w:p>
      <w:r>
        <w:t>- Strong ecosystem</w:t>
      </w:r>
    </w:p>
    <w:p/>
    <w:p>
      <w:r>
        <w:t>Examples:</w:t>
      </w:r>
    </w:p>
    <w:p>
      <w:r>
        <w:t>- Grafana dashboards</w:t>
      </w:r>
    </w:p>
    <w:p>
      <w:r>
        <w:t>- Datadog monitoring</w:t>
      </w:r>
    </w:p>
    <w:p>
      <w:r>
        <w:t>- ThingsBoard visualization</w:t>
      </w:r>
    </w:p>
    <w:p>
      <w:pPr>
        <w:pStyle w:val="Heading2"/>
      </w:pPr>
      <w:r>
        <w:t>9. Optional High-End Visualization</w:t>
      </w:r>
    </w:p>
    <w:p>
      <w:r>
        <w:t>Optional stack:</w:t>
      </w:r>
    </w:p>
    <w:p>
      <w:r>
        <w:t>- Three.js</w:t>
      </w:r>
    </w:p>
    <w:p/>
    <w:p>
      <w:r>
        <w:t>Use cases:</w:t>
      </w:r>
    </w:p>
    <w:p>
      <w:r>
        <w:t>- 3D plant layouts</w:t>
      </w:r>
    </w:p>
    <w:p>
      <w:r>
        <w:t>- Digital twins</w:t>
      </w:r>
    </w:p>
    <w:p>
      <w:r>
        <w:t>- Robotics visualization</w:t>
      </w:r>
    </w:p>
    <w:p>
      <w:pPr>
        <w:pStyle w:val="Heading2"/>
      </w:pPr>
      <w:r>
        <w:t>10. Minimum Viable Infrastructure</w:t>
      </w:r>
    </w:p>
    <w:p>
      <w:r>
        <w:t>Single-server deployment:</w:t>
      </w:r>
    </w:p>
    <w:p>
      <w:r>
        <w:t>Services:</w:t>
      </w:r>
    </w:p>
    <w:p>
      <w:r>
        <w:t>- Gateway</w:t>
      </w:r>
    </w:p>
    <w:p>
      <w:r>
        <w:t>- Processing engine</w:t>
      </w:r>
    </w:p>
    <w:p>
      <w:r>
        <w:t>- NATS</w:t>
      </w:r>
    </w:p>
    <w:p>
      <w:r>
        <w:t>- Redis</w:t>
      </w:r>
    </w:p>
    <w:p>
      <w:r>
        <w:t>- ClickHouse</w:t>
      </w:r>
    </w:p>
    <w:p>
      <w:r>
        <w:t>- API</w:t>
      </w:r>
    </w:p>
    <w:p>
      <w:r>
        <w:t>- WebSocket Gateway</w:t>
      </w:r>
    </w:p>
    <w:p>
      <w:r>
        <w:t>- Frontend</w:t>
      </w:r>
    </w:p>
    <w:p/>
    <w:p>
      <w:r>
        <w:t>Minimum specifications:</w:t>
      </w:r>
    </w:p>
    <w:p>
      <w:r>
        <w:t>- CPU: 8 cores</w:t>
      </w:r>
    </w:p>
    <w:p>
      <w:r>
        <w:t>- RAM: 32 GB</w:t>
      </w:r>
    </w:p>
    <w:p>
      <w:r>
        <w:t>- Storage: NVMe SSD</w:t>
      </w:r>
    </w:p>
    <w:p/>
    <w:p>
      <w:r>
        <w:t>Supports thousands of sensors.</w:t>
      </w:r>
    </w:p>
    <w:p>
      <w:pPr>
        <w:pStyle w:val="Heading2"/>
      </w:pPr>
      <w:r>
        <w:t>11. Comparison with Tatsoft FrameworX</w:t>
      </w:r>
    </w:p>
    <w:p>
      <w:r>
        <w:t>Tatsoft Architecture:</w:t>
      </w:r>
    </w:p>
    <w:p>
      <w:r>
        <w:t>Device Drivers → Tag Engine → Historian → HMI</w:t>
      </w:r>
    </w:p>
    <w:p/>
    <w:p>
      <w:r>
        <w:t>Characteristics:</w:t>
      </w:r>
    </w:p>
    <w:p>
      <w:r>
        <w:t>- Centralized tag database</w:t>
      </w:r>
    </w:p>
    <w:p>
      <w:r>
        <w:t>- Traditional SCADA model</w:t>
      </w:r>
    </w:p>
    <w:p/>
    <w:p>
      <w:r>
        <w:t>Your Architecture:</w:t>
      </w:r>
    </w:p>
    <w:p>
      <w:r>
        <w:t>Device → Streaming pipeline → Processing → Cache → Visualization</w:t>
      </w:r>
    </w:p>
    <w:p/>
    <w:p>
      <w:r>
        <w:t>Advantages:</w:t>
      </w:r>
    </w:p>
    <w:p>
      <w:r>
        <w:t>- Horizontal scalability</w:t>
      </w:r>
    </w:p>
    <w:p>
      <w:r>
        <w:t>- Cloud-native deployment</w:t>
      </w:r>
    </w:p>
    <w:p>
      <w:r>
        <w:t>- Microservices architecture</w:t>
      </w:r>
    </w:p>
    <w:p>
      <w:r>
        <w:t>- Native streaming analytics</w:t>
      </w:r>
    </w:p>
    <w:p>
      <w:pPr>
        <w:pStyle w:val="Heading2"/>
      </w:pPr>
      <w:r>
        <w:t>12. Comparison with Unreal Engine Visualization</w:t>
      </w:r>
    </w:p>
    <w:p>
      <w:r>
        <w:t>Unreal Architecture:</w:t>
      </w:r>
    </w:p>
    <w:p>
      <w:r>
        <w:t>Industrial data → Middleware → Unreal visualization</w:t>
      </w:r>
    </w:p>
    <w:p/>
    <w:p>
      <w:r>
        <w:t>Advantages:</w:t>
      </w:r>
    </w:p>
    <w:p>
      <w:r>
        <w:t>- Advanced 3D graphics</w:t>
      </w:r>
    </w:p>
    <w:p>
      <w:r>
        <w:t>- Digital twin environments</w:t>
      </w:r>
    </w:p>
    <w:p/>
    <w:p>
      <w:r>
        <w:t>Disadvantages:</w:t>
      </w:r>
    </w:p>
    <w:p>
      <w:r>
        <w:t>- Heavy infrastructure</w:t>
      </w:r>
    </w:p>
    <w:p>
      <w:r>
        <w:t>- GPU requirements</w:t>
      </w:r>
    </w:p>
    <w:p>
      <w:r>
        <w:t>- Complex deployment</w:t>
      </w:r>
    </w:p>
    <w:p/>
    <w:p>
      <w:r>
        <w:t>Your Platform Advantages:</w:t>
      </w:r>
    </w:p>
    <w:p>
      <w:r>
        <w:t>- Lightweight</w:t>
      </w:r>
    </w:p>
    <w:p>
      <w:r>
        <w:t>- Easy deployment</w:t>
      </w:r>
    </w:p>
    <w:p>
      <w:r>
        <w:t>- Optimized for telemetry dashboards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