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IOT Platform — Enhanced Production Architecture (v2.1)</w:t>
      </w:r>
    </w:p>
    <w:p>
      <w:pPr>
        <w:pStyle w:val="Normal"/>
        <w:rPr/>
      </w:pPr>
      <w:r>
        <w:rPr/>
        <w:t>Enhancements added to the original architecture:</w:t>
        <w:br/>
        <w:t>• Shared Redis Cluster (state cache + coordination layer)</w:t>
        <w:br/>
        <w:t>• WebSocket Fan</w:t>
        <w:noBreakHyphen/>
        <w:t>Out Manager for scalable real</w:t>
        <w:noBreakHyphen/>
        <w:t>time distribution</w:t>
        <w:br/>
        <w:t>• Improved separation of ingestion, processing, caching, and visualization layers</w:t>
        <w:br/>
      </w:r>
    </w:p>
    <w:p>
      <w:pPr>
        <w:pStyle w:val="Heading2"/>
        <w:rPr/>
      </w:pPr>
      <w:r>
        <w:rPr/>
        <w:t>1. High Level Architecture</w:t>
      </w:r>
    </w:p>
    <w:p>
      <w:pPr>
        <w:pStyle w:val="Normal"/>
        <w:rPr/>
      </w:pPr>
      <w:r>
        <w:rPr/>
        <w:br/>
        <w:t>FIELD LAYER</w:t>
        <w:br/>
        <w:t>Sensors / PLCs</w:t>
        <w:br/>
        <w:t xml:space="preserve">      │</w:t>
        <w:br/>
        <w:t xml:space="preserve">      ▼</w:t>
        <w:br/>
        <w:t>Protocol Gateways (Modbus / OPC</w:t>
        <w:noBreakHyphen/>
        <w:t>UA)</w:t>
        <w:br/>
        <w:t xml:space="preserve">      │</w:t>
        <w:br/>
        <w:t xml:space="preserve">      ▼</w:t>
        <w:br/>
        <w:t>NATS JetStream (Streaming Backbone)</w:t>
        <w:br/>
        <w:t xml:space="preserve">      │</w:t>
        <w:br/>
        <w:t xml:space="preserve">      ├───────────────► Storage Worker ─────► MongoDB Time Series</w:t>
        <w:br/>
        <w:t xml:space="preserve">      │</w:t>
        <w:br/>
        <w:t xml:space="preserve">      ▼</w:t>
        <w:br/>
        <w:t>Real</w:t>
        <w:noBreakHyphen/>
        <w:t>Time Processing Engine</w:t>
        <w:br/>
        <w:t>(filtering, normalization, delta detection)</w:t>
        <w:br/>
        <w:t xml:space="preserve">      │</w:t>
        <w:br/>
        <w:t xml:space="preserve">      ▼</w:t>
        <w:br/>
        <w:t>Redis Cluster (Shared Real</w:t>
        <w:noBreakHyphen/>
        <w:t>Time Cache)</w:t>
        <w:br/>
        <w:t>(sensor:latest, workflow cache, device status)</w:t>
        <w:br/>
        <w:t xml:space="preserve">      │</w:t>
        <w:br/>
        <w:t xml:space="preserve">      ▼</w:t>
        <w:br/>
        <w:t>WebSocket Fan</w:t>
        <w:noBreakHyphen/>
        <w:t>Out Manager</w:t>
        <w:br/>
        <w:t>(throttling, aggregation, subscription groups)</w:t>
        <w:br/>
        <w:t xml:space="preserve">      │</w:t>
        <w:br/>
        <w:t xml:space="preserve">      ▼</w:t>
        <w:br/>
        <w:t>WebSocket Gateway Cluster</w:t>
        <w:br/>
        <w:t xml:space="preserve">      │</w:t>
        <w:br/>
        <w:t xml:space="preserve">      ▼</w:t>
        <w:br/>
        <w:t>Browser Dashboards (uPlot / ECharts)</w:t>
        <w:br/>
      </w:r>
    </w:p>
    <w:p>
      <w:pPr>
        <w:pStyle w:val="Heading2"/>
        <w:rPr/>
      </w:pPr>
      <w:r>
        <w:rPr/>
        <w:t>2. NATS Streaming Layer</w:t>
      </w:r>
    </w:p>
    <w:p>
      <w:pPr>
        <w:pStyle w:val="Normal"/>
        <w:rPr/>
      </w:pPr>
      <w:r>
        <w:rPr/>
        <w:t>NATS JetStream acts as the central streaming backbone for the platform. All sensor updates are published to streams such as sensor.raw. Multiple services consume these streams independently including the real</w:t>
        <w:noBreakHyphen/>
        <w:t>time processing engine, storage workers, and workflow dispatcher.</w:t>
      </w:r>
    </w:p>
    <w:p>
      <w:pPr>
        <w:pStyle w:val="Normal"/>
        <w:rPr/>
      </w:pPr>
      <w:r>
        <w:rPr/>
        <w:t>Advantages:</w:t>
        <w:br/>
        <w:t>• Decouples services</w:t>
        <w:br/>
        <w:t>• Allows horizontal scaling</w:t>
        <w:br/>
        <w:t>• Supports message replay</w:t>
        <w:br/>
        <w:t>• Handles high throughput telemetry streams</w:t>
      </w:r>
    </w:p>
    <w:p>
      <w:pPr>
        <w:pStyle w:val="Heading2"/>
        <w:rPr/>
      </w:pPr>
      <w:r>
        <w:rPr/>
        <w:t>3. Redis Shared Cache Layer</w:t>
      </w:r>
    </w:p>
    <w:p>
      <w:pPr>
        <w:pStyle w:val="Normal"/>
        <w:rPr/>
      </w:pPr>
      <w:r>
        <w:rPr/>
        <w:t>A Redis Cluster provides a shared in</w:t>
        <w:noBreakHyphen/>
        <w:t>memory state layer across all platform services. It stores the latest sensor value, workflow metadata, gateway status, and session caches.</w:t>
      </w:r>
    </w:p>
    <w:p>
      <w:pPr>
        <w:pStyle w:val="Normal"/>
        <w:rPr/>
      </w:pPr>
      <w:r>
        <w:rPr/>
        <w:t>Typical keys:</w:t>
        <w:br/>
        <w:t>sensor:latest:{sensorId}</w:t>
        <w:br/>
        <w:t>workflow:active:{orgId}</w:t>
        <w:br/>
        <w:t>gateway:status:{gatewayId}</w:t>
        <w:br/>
        <w:t>device:metadata:{deviceId}</w:t>
      </w:r>
    </w:p>
    <w:p>
      <w:pPr>
        <w:pStyle w:val="Normal"/>
        <w:rPr/>
      </w:pPr>
      <w:r>
        <w:rPr/>
        <w:t>Redis Cluster deployment:</w:t>
        <w:br/>
        <w:t>• 3 master nodes</w:t>
        <w:br/>
        <w:t>• 3 replica nodes</w:t>
        <w:br/>
        <w:t>• 32–64GB RAM per node</w:t>
        <w:br/>
      </w:r>
    </w:p>
    <w:p>
      <w:pPr>
        <w:pStyle w:val="Heading2"/>
        <w:rPr/>
      </w:pPr>
      <w:r>
        <w:rPr/>
        <w:t>4. WebSocket Fan</w:t>
        <w:noBreakHyphen/>
        <w:t>Out Manager</w:t>
      </w:r>
    </w:p>
    <w:p>
      <w:pPr>
        <w:pStyle w:val="Normal"/>
        <w:rPr/>
      </w:pPr>
      <w:r>
        <w:rPr/>
        <w:t>A dedicated fan</w:t>
        <w:noBreakHyphen/>
        <w:t>out management layer sits between Redis and the WebSocket gateways. This service reduces message volume before data reaches browsers.</w:t>
      </w:r>
    </w:p>
    <w:p>
      <w:pPr>
        <w:pStyle w:val="Normal"/>
        <w:rPr/>
      </w:pPr>
      <w:r>
        <w:rPr/>
        <w:t>Responsibilities:</w:t>
        <w:br/>
        <w:t>• Aggregate sensor updates</w:t>
        <w:br/>
        <w:t>• Throttle updates to ~10 updates/sec per sensor</w:t>
        <w:br/>
        <w:t>• Group subscriptions (plant, device group, asset group)</w:t>
        <w:br/>
        <w:t>• Deduplicate unchanged values</w:t>
        <w:br/>
      </w:r>
    </w:p>
    <w:p>
      <w:pPr>
        <w:pStyle w:val="Heading2"/>
        <w:rPr/>
      </w:pPr>
      <w:r>
        <w:rPr/>
        <w:t>5. WebSocket Gateway Cluster</w:t>
      </w:r>
    </w:p>
    <w:p>
      <w:pPr>
        <w:pStyle w:val="Normal"/>
        <w:rPr/>
      </w:pPr>
      <w:r>
        <w:rPr/>
        <w:t>The WebSocket gateways manage client connections and deliver real</w:t>
        <w:noBreakHyphen/>
        <w:t>time updates. Gateways subscribe to the fan</w:t>
        <w:noBreakHyphen/>
        <w:t>out manager and broadcast updates to subscribed dashboards.</w:t>
      </w:r>
    </w:p>
    <w:p>
      <w:pPr>
        <w:pStyle w:val="Normal"/>
        <w:rPr/>
      </w:pPr>
      <w:r>
        <w:rPr/>
        <w:t>Gateways can scale horizontally and are typically deployed behind a load balancer with sticky sessions.</w:t>
      </w:r>
    </w:p>
    <w:p>
      <w:pPr>
        <w:pStyle w:val="Heading2"/>
        <w:rPr/>
      </w:pPr>
      <w:r>
        <w:rPr/>
        <w:t>6. Storage Layer</w:t>
      </w:r>
    </w:p>
    <w:p>
      <w:pPr>
        <w:pStyle w:val="Normal"/>
        <w:rPr/>
      </w:pPr>
      <w:r>
        <w:rPr/>
        <w:t>A dedicated storage worker consumes raw telemetry events from NATS and writes them to MongoDB time</w:t>
        <w:noBreakHyphen/>
        <w:t>series collections using batched insertMany operations. This isolates database IO from the ingestion path.</w:t>
      </w:r>
    </w:p>
    <w:p>
      <w:pPr>
        <w:pStyle w:val="Heading2"/>
        <w:rPr/>
      </w:pPr>
      <w:r>
        <w:rPr/>
        <w:t>7. Performance Targets</w:t>
      </w:r>
    </w:p>
    <w:p>
      <w:pPr>
        <w:pStyle w:val="Normal"/>
        <w:rPr/>
      </w:pPr>
      <w:r>
        <w:rPr/>
        <w:t>Sensor Count: 10,000+</w:t>
        <w:br/>
        <w:t>Update Rate: 25Hz per sensor</w:t>
        <w:br/>
        <w:t>Throughput: 250,000 datapoints/sec</w:t>
        <w:br/>
        <w:t>WebSocket Clients: 500+</w:t>
        <w:br/>
        <w:t>End</w:t>
        <w:noBreakHyphen/>
        <w:t>to</w:t>
        <w:noBreakHyphen/>
        <w:t>End Latency: &lt;150ms P99</w:t>
      </w:r>
    </w:p>
    <w:p>
      <w:pPr>
        <w:pStyle w:val="Heading2"/>
        <w:rPr/>
      </w:pPr>
      <w:r>
        <w:rPr/>
        <w:t>8. Infrastructure Example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NATS Cluster: 3 nodes (8–16 CPU, 32GB RAM)</w:t>
        <w:br/>
        <w:t>Redis Cluster: 3 masters + 3 replicas (32–64GB RAM each)</w:t>
        <w:br/>
        <w:t>Processing Engine: 4–8 instances</w:t>
        <w:br/>
        <w:t>WebSocket Gateways: 3–5 instances</w:t>
        <w:br/>
        <w:t>MongoDB Replica Set: 3 nodes with NVMe storage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409</Words>
  <Characters>2539</Characters>
  <CharactersWithSpaces>3022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2026-03-16T12:36:32Z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