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</w:t>
      </w:r>
      <w:proofErr w:type="spellStart"/>
      <w:r w:rsidRPr="00D06C79">
        <w:rPr>
          <w:rFonts w:cs="Times New Roman"/>
        </w:rPr>
        <w:t>Sienniak</w:t>
      </w:r>
      <w:proofErr w:type="spellEnd"/>
      <w:r w:rsidRPr="00D06C79">
        <w:rPr>
          <w:rFonts w:cs="Times New Roman"/>
        </w:rPr>
        <w:t xml:space="preserve"> 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r:id="rId6" w:anchor="_Toc369107271" w:history="1">
            <w:r w:rsidRPr="00D06C79">
              <w:rPr>
                <w:rStyle w:val="Hipercze"/>
                <w:rFonts w:cs="Times New Roman"/>
                <w:noProof/>
              </w:rPr>
              <w:t>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Podsumowanie.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7" w:anchor="_Toc369107272" w:history="1">
            <w:r w:rsidRPr="00D06C79">
              <w:rPr>
                <w:rStyle w:val="Hipercze"/>
                <w:rFonts w:cs="Times New Roman"/>
                <w:noProof/>
              </w:rPr>
              <w:t>2</w:t>
            </w:r>
            <w:r w:rsidRPr="00D06C79">
              <w:rPr>
                <w:rStyle w:val="Hipercze"/>
                <w:rFonts w:cs="Times New Roman"/>
                <w:noProof/>
              </w:rPr>
              <w:tab/>
              <w:t>Założenia realizacji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8" w:anchor="_Toc369107273" w:history="1">
            <w:r w:rsidRPr="00D06C79">
              <w:rPr>
                <w:rStyle w:val="Hipercze"/>
                <w:rFonts w:cs="Times New Roman"/>
                <w:noProof/>
              </w:rPr>
              <w:t>2.1</w:t>
            </w:r>
            <w:r w:rsidRPr="00D06C79">
              <w:rPr>
                <w:rStyle w:val="Hipercze"/>
                <w:rFonts w:cs="Times New Roman"/>
                <w:noProof/>
              </w:rPr>
              <w:tab/>
              <w:t>Zlecający i podstawa wykonania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9" w:anchor="_Toc369107274" w:history="1">
            <w:r w:rsidRPr="00D06C79">
              <w:rPr>
                <w:rStyle w:val="Hipercze"/>
                <w:rFonts w:cs="Times New Roman"/>
                <w:noProof/>
              </w:rPr>
              <w:t>2.2</w:t>
            </w:r>
            <w:r w:rsidRPr="00D06C79">
              <w:rPr>
                <w:rStyle w:val="Hipercze"/>
                <w:rFonts w:cs="Times New Roman"/>
                <w:noProof/>
              </w:rPr>
              <w:tab/>
              <w:t>Temat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0" w:anchor="_Toc369107275" w:history="1">
            <w:r w:rsidRPr="00D06C79">
              <w:rPr>
                <w:rStyle w:val="Hipercze"/>
                <w:rFonts w:cs="Times New Roman"/>
                <w:noProof/>
              </w:rPr>
              <w:t>2.3</w:t>
            </w:r>
            <w:r w:rsidRPr="00D06C79">
              <w:rPr>
                <w:rStyle w:val="Hipercze"/>
                <w:rFonts w:cs="Times New Roman"/>
                <w:noProof/>
              </w:rPr>
              <w:tab/>
              <w:t>Cel studium wykonalności.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1" w:anchor="_Toc369107276" w:history="1">
            <w:r w:rsidRPr="00D06C79">
              <w:rPr>
                <w:rStyle w:val="Hipercze"/>
                <w:rFonts w:cs="Times New Roman"/>
                <w:noProof/>
              </w:rPr>
              <w:t>2.4</w:t>
            </w:r>
            <w:r w:rsidRPr="00D06C79">
              <w:rPr>
                <w:rStyle w:val="Hipercze"/>
                <w:rFonts w:cs="Times New Roman"/>
                <w:noProof/>
              </w:rPr>
              <w:tab/>
              <w:t>Ograniczenia.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2" w:anchor="_Toc369107277" w:history="1">
            <w:r w:rsidRPr="00D06C79">
              <w:rPr>
                <w:rStyle w:val="Hipercze"/>
                <w:rFonts w:cs="Times New Roman"/>
                <w:noProof/>
              </w:rPr>
              <w:t>3</w:t>
            </w:r>
            <w:r w:rsidRPr="00D06C79">
              <w:rPr>
                <w:rStyle w:val="Hipercze"/>
                <w:rFonts w:cs="Times New Roman"/>
                <w:noProof/>
              </w:rPr>
              <w:tab/>
              <w:t>Opis stanu istniejącego.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3" w:anchor="_Toc369107278" w:history="1">
            <w:r w:rsidRPr="00D06C79">
              <w:rPr>
                <w:rStyle w:val="Hipercze"/>
                <w:rFonts w:cs="Times New Roman"/>
                <w:noProof/>
              </w:rPr>
              <w:t>3.1</w:t>
            </w:r>
            <w:r w:rsidRPr="00D06C79">
              <w:rPr>
                <w:rStyle w:val="Hipercze"/>
                <w:rFonts w:cs="Times New Roman"/>
                <w:noProof/>
              </w:rPr>
              <w:tab/>
              <w:t>Istniejące systemy, użytkownicy, przetwarzane dane.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4" w:anchor="_Toc369107279" w:history="1">
            <w:r w:rsidRPr="00D06C79">
              <w:rPr>
                <w:rStyle w:val="Hipercze"/>
                <w:rFonts w:cs="Times New Roman"/>
                <w:noProof/>
              </w:rPr>
              <w:t>3.2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Podobne systemy dostępne na rynku.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5" w:anchor="_Toc369107280" w:history="1">
            <w:r w:rsidRPr="00D06C79">
              <w:rPr>
                <w:rStyle w:val="Hipercze"/>
                <w:rFonts w:cs="Times New Roman"/>
                <w:noProof/>
              </w:rPr>
              <w:t>3.3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Problem i motywacja do realizacji nowego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6" w:anchor="_Toc369107281" w:history="1">
            <w:r w:rsidRPr="00D06C79">
              <w:rPr>
                <w:rStyle w:val="Hipercze"/>
                <w:rFonts w:cs="Times New Roman"/>
                <w:noProof/>
              </w:rPr>
              <w:t>4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dla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7" w:anchor="_Toc369107282" w:history="1">
            <w:r w:rsidRPr="00D06C79">
              <w:rPr>
                <w:rStyle w:val="Hipercze"/>
                <w:rFonts w:cs="Times New Roman"/>
                <w:noProof/>
              </w:rPr>
              <w:t>4.1</w:t>
            </w:r>
            <w:r w:rsidRPr="00D06C79">
              <w:rPr>
                <w:rStyle w:val="Hipercze"/>
                <w:rFonts w:cs="Times New Roman"/>
                <w:noProof/>
              </w:rPr>
              <w:tab/>
              <w:t>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8" w:anchor="_Toc369107283" w:history="1">
            <w:r w:rsidRPr="00D06C79">
              <w:rPr>
                <w:rStyle w:val="Hipercze"/>
                <w:rFonts w:cs="Times New Roman"/>
                <w:noProof/>
              </w:rPr>
              <w:t>4.2</w:t>
            </w:r>
            <w:r w:rsidRPr="00D06C79">
              <w:rPr>
                <w:rStyle w:val="Hipercze"/>
                <w:rFonts w:cs="Times New Roman"/>
                <w:noProof/>
              </w:rPr>
              <w:tab/>
              <w:t>Niefunkcjonalne.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9" w:anchor="_Toc369107284" w:history="1">
            <w:r w:rsidRPr="00D06C79">
              <w:rPr>
                <w:rStyle w:val="Hipercze"/>
                <w:rFonts w:cs="Times New Roman"/>
                <w:noProof/>
              </w:rPr>
              <w:t>4.3</w:t>
            </w:r>
            <w:r w:rsidRPr="00D06C79">
              <w:rPr>
                <w:rStyle w:val="Hipercze"/>
                <w:rFonts w:cs="Times New Roman"/>
                <w:noProof/>
              </w:rPr>
              <w:tab/>
              <w:t>Jakościowe.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0" w:anchor="_Toc369107285" w:history="1">
            <w:r w:rsidRPr="00D06C79">
              <w:rPr>
                <w:rStyle w:val="Hipercze"/>
                <w:rFonts w:cs="Times New Roman"/>
                <w:noProof/>
              </w:rPr>
              <w:t>4.4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1" w:anchor="_Toc369107286" w:history="1">
            <w:r w:rsidRPr="00D06C79">
              <w:rPr>
                <w:rStyle w:val="Hipercze"/>
                <w:rFonts w:cs="Times New Roman"/>
                <w:noProof/>
              </w:rPr>
              <w:t>4.5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techniczno-technologiczne.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2" w:anchor="_Toc369107287" w:history="1">
            <w:r w:rsidRPr="00D06C79">
              <w:rPr>
                <w:rStyle w:val="Hipercze"/>
                <w:rFonts w:cs="Times New Roman"/>
                <w:noProof/>
              </w:rPr>
              <w:t>5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Propozycje systemu-warianty.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3" w:anchor="_Toc369107288" w:history="1">
            <w:r w:rsidRPr="00D06C79">
              <w:rPr>
                <w:rStyle w:val="Hipercze"/>
                <w:rFonts w:cs="Times New Roman"/>
                <w:noProof/>
              </w:rPr>
              <w:t>5.1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1.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4" w:anchor="_Toc369107289" w:history="1">
            <w:r w:rsidRPr="00D06C79">
              <w:rPr>
                <w:rStyle w:val="Hipercze"/>
                <w:rFonts w:cs="Times New Roman"/>
                <w:noProof/>
              </w:rPr>
              <w:t>5.2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2.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5" w:anchor="_Toc369107290" w:history="1">
            <w:r w:rsidRPr="00D06C79">
              <w:rPr>
                <w:rStyle w:val="Hipercze"/>
                <w:rFonts w:cs="Times New Roman"/>
                <w:noProof/>
              </w:rPr>
              <w:t>5.3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3.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5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6" w:anchor="_Toc369107291" w:history="1">
            <w:r w:rsidRPr="00D06C79">
              <w:rPr>
                <w:rStyle w:val="Hipercze"/>
                <w:rFonts w:cs="Times New Roman"/>
                <w:noProof/>
              </w:rPr>
              <w:t>6</w:t>
            </w:r>
            <w:r w:rsidRPr="00D06C79">
              <w:rPr>
                <w:rStyle w:val="Hipercze"/>
                <w:rFonts w:cs="Times New Roman"/>
                <w:noProof/>
              </w:rPr>
              <w:tab/>
              <w:t>Analiza porównawcza wariantów i wnioski.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7" w:anchor="_Toc369107292" w:history="1">
            <w:r w:rsidRPr="00D06C79">
              <w:rPr>
                <w:rStyle w:val="Hipercze"/>
                <w:rFonts w:cs="Times New Roman"/>
                <w:noProof/>
              </w:rPr>
              <w:t>6.1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kosztów i korzyści.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8" w:anchor="_Toc369107293" w:history="1">
            <w:r w:rsidRPr="00D06C79">
              <w:rPr>
                <w:rStyle w:val="Hipercze"/>
                <w:rFonts w:cs="Times New Roman"/>
                <w:noProof/>
              </w:rPr>
              <w:t>6.2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wad i zalet.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9" w:anchor="_Toc369107294" w:history="1">
            <w:r w:rsidRPr="00D06C79">
              <w:rPr>
                <w:rStyle w:val="Hipercze"/>
                <w:rFonts w:cs="Times New Roman"/>
                <w:noProof/>
              </w:rPr>
              <w:t>6.3</w:t>
            </w:r>
            <w:r w:rsidRPr="00D06C79">
              <w:rPr>
                <w:rStyle w:val="Hipercze"/>
                <w:rFonts w:cs="Times New Roman"/>
                <w:noProof/>
              </w:rPr>
              <w:tab/>
              <w:t>Wybór najkorzystniejszego wariantu.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0" w:anchor="_Toc369107295" w:history="1">
            <w:r w:rsidRPr="00D06C79">
              <w:rPr>
                <w:rStyle w:val="Hipercze"/>
                <w:rFonts w:cs="Times New Roman"/>
                <w:noProof/>
              </w:rPr>
              <w:t>7</w:t>
            </w:r>
            <w:r w:rsidRPr="00D06C79">
              <w:rPr>
                <w:rStyle w:val="Hipercze"/>
                <w:rFonts w:cs="Times New Roman"/>
                <w:noProof/>
              </w:rPr>
              <w:tab/>
              <w:t>Strategia i wstępny harmonogram wytworzenia/pozyskania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1" w:anchor="_Toc369107296" w:history="1">
            <w:r w:rsidRPr="00D06C79">
              <w:rPr>
                <w:rStyle w:val="Hipercze"/>
                <w:rFonts w:cs="Times New Roman"/>
                <w:noProof/>
              </w:rPr>
              <w:t>8</w:t>
            </w:r>
            <w:r w:rsidRPr="00D06C79">
              <w:rPr>
                <w:rStyle w:val="Hipercze"/>
                <w:rFonts w:cs="Times New Roman"/>
                <w:noProof/>
              </w:rPr>
              <w:tab/>
              <w:t>Wstępna ocen ryzyka.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2" w:anchor="_Toc369107297" w:history="1">
            <w:r w:rsidRPr="00D06C79">
              <w:rPr>
                <w:rStyle w:val="Hipercze"/>
                <w:rFonts w:cs="Times New Roman"/>
                <w:noProof/>
              </w:rPr>
              <w:t>9</w:t>
            </w:r>
            <w:r w:rsidRPr="00D06C79">
              <w:rPr>
                <w:rStyle w:val="Hipercze"/>
                <w:rFonts w:cs="Times New Roman"/>
                <w:noProof/>
              </w:rPr>
              <w:tab/>
              <w:t>Koszty i zyski.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cs="Times New Roman"/>
              <w:noProof/>
            </w:rPr>
          </w:pPr>
          <w:hyperlink r:id="rId33" w:anchor="_Toc369107298" w:history="1">
            <w:r w:rsidRPr="00D06C79">
              <w:rPr>
                <w:rStyle w:val="Hipercze"/>
                <w:rFonts w:cs="Times New Roman"/>
                <w:noProof/>
              </w:rPr>
              <w:t>10</w:t>
            </w:r>
            <w:r w:rsidRPr="00D06C79">
              <w:rPr>
                <w:rStyle w:val="Hipercze"/>
                <w:rFonts w:cs="Times New Roman"/>
                <w:noProof/>
              </w:rPr>
              <w:tab/>
              <w:t>Uwarunkowania prawne.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0" w:name="_Toc369107271"/>
      <w:r w:rsidRPr="00D06C79">
        <w:rPr>
          <w:rFonts w:ascii="Times New Roman" w:hAnsi="Times New Roman" w:cs="Times New Roman"/>
        </w:rPr>
        <w:lastRenderedPageBreak/>
        <w:t>Podsumowanie.</w:t>
      </w:r>
      <w:bookmarkEnd w:id="0"/>
    </w:p>
    <w:p w:rsidR="00625810" w:rsidRP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" w:name="_Toc369107272"/>
      <w:r w:rsidRPr="00D06C79">
        <w:rPr>
          <w:rFonts w:ascii="Times New Roman" w:hAnsi="Times New Roman" w:cs="Times New Roman"/>
        </w:rPr>
        <w:t>Założenia realizacji studium.</w:t>
      </w:r>
      <w:bookmarkEnd w:id="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" w:name="_Toc369107273"/>
      <w:r w:rsidRPr="00D06C79">
        <w:rPr>
          <w:rFonts w:cs="Times New Roman"/>
        </w:rPr>
        <w:t>Zlecający i podstawa wykonania studium.</w:t>
      </w:r>
      <w:bookmarkEnd w:id="2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BMW. </w:t>
            </w:r>
            <w:proofErr w:type="spellStart"/>
            <w:r>
              <w:rPr>
                <w:rFonts w:cs="Times New Roman"/>
              </w:rPr>
              <w:t>Stando</w:t>
            </w:r>
            <w:proofErr w:type="spellEnd"/>
            <w:r>
              <w:rPr>
                <w:rFonts w:cs="Times New Roman"/>
              </w:rPr>
              <w:t xml:space="preserve"> Service</w:t>
            </w:r>
          </w:p>
          <w:p w:rsidR="00D939D5" w:rsidRDefault="00D939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ul.Główna</w:t>
            </w:r>
            <w:proofErr w:type="spellEnd"/>
            <w:r>
              <w:rPr>
                <w:rFonts w:cs="Times New Roman"/>
              </w:rPr>
              <w:t xml:space="preserve">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StyleAuto</w:t>
            </w:r>
            <w:proofErr w:type="spellEnd"/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ul. </w:t>
            </w:r>
            <w:proofErr w:type="spellStart"/>
            <w:r>
              <w:rPr>
                <w:rFonts w:cs="Times New Roman"/>
              </w:rPr>
              <w:t>Partynicka</w:t>
            </w:r>
            <w:proofErr w:type="spellEnd"/>
            <w:r>
              <w:rPr>
                <w:rFonts w:cs="Times New Roman"/>
              </w:rPr>
              <w:t xml:space="preserve">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</w:t>
            </w:r>
            <w:proofErr w:type="spellEnd"/>
            <w:r>
              <w:rPr>
                <w:rFonts w:cs="Times New Roman"/>
              </w:rPr>
              <w:t>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3" w:name="_Toc369107274"/>
      <w:r w:rsidRPr="00D06C79">
        <w:rPr>
          <w:rFonts w:cs="Times New Roman"/>
        </w:rPr>
        <w:t>Temat studium.</w:t>
      </w:r>
      <w:bookmarkEnd w:id="3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107275"/>
      <w:r w:rsidRPr="00D06C79">
        <w:rPr>
          <w:rFonts w:cs="Times New Roman"/>
        </w:rPr>
        <w:t>Cel studium wykonalności.</w:t>
      </w:r>
      <w:bookmarkEnd w:id="4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5" w:name="_Toc369107276"/>
      <w:r w:rsidRPr="00D06C79">
        <w:rPr>
          <w:rFonts w:cs="Times New Roman"/>
        </w:rPr>
        <w:t>Ograniczenia.</w:t>
      </w:r>
      <w:bookmarkEnd w:id="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6" w:name="_Toc369107277"/>
      <w:r w:rsidRPr="00D06C79">
        <w:rPr>
          <w:rFonts w:ascii="Times New Roman" w:hAnsi="Times New Roman" w:cs="Times New Roman"/>
        </w:rPr>
        <w:t>Opis stanu istniejącego.</w:t>
      </w:r>
      <w:bookmarkEnd w:id="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7" w:name="_Toc369107278"/>
      <w:r w:rsidRPr="00D06C79">
        <w:rPr>
          <w:rFonts w:cs="Times New Roman"/>
        </w:rPr>
        <w:t>Istniejące systemy, użytkownicy, przetwarzane dane.</w:t>
      </w:r>
      <w:bookmarkEnd w:id="7"/>
    </w:p>
    <w:p w:rsidR="003508AF" w:rsidRPr="003508AF" w:rsidRDefault="003508AF" w:rsidP="003508AF">
      <w:pPr>
        <w:ind w:left="128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107279"/>
      <w:r w:rsidRPr="00D06C79">
        <w:rPr>
          <w:rFonts w:cs="Times New Roman"/>
        </w:rPr>
        <w:t>Podobne systemy dostępne na rynku.</w:t>
      </w:r>
      <w:bookmarkEnd w:id="8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  <w:r w:rsidR="00371051">
        <w:t>.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107280"/>
      <w:r w:rsidRPr="00D06C79">
        <w:rPr>
          <w:rFonts w:cs="Times New Roman"/>
        </w:rPr>
        <w:t>Problem i motywacja do realizacji nowego systemu.</w:t>
      </w:r>
      <w:bookmarkEnd w:id="9"/>
    </w:p>
    <w:p w:rsidR="008E10AA" w:rsidRPr="008E10AA" w:rsidRDefault="008E10AA" w:rsidP="008E10AA">
      <w:pPr>
        <w:ind w:left="1284"/>
      </w:pPr>
      <w:r>
        <w:t xml:space="preserve">Na rynku brak jest wyspecjalizowanego w dziedzinie serwisu samochodów systemu, który pozwala na wygodne i efektywne zarządzenie warsztatem samochodowym udostępniając dodatkowo możliwość zarządzania zakładem poprzez </w:t>
      </w:r>
      <w:proofErr w:type="spellStart"/>
      <w:r>
        <w:t>smartfon</w:t>
      </w:r>
      <w:proofErr w:type="spellEnd"/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0" w:name="_Toc369107281"/>
      <w:r w:rsidRPr="00D06C79">
        <w:rPr>
          <w:rFonts w:ascii="Times New Roman" w:hAnsi="Times New Roman" w:cs="Times New Roman"/>
        </w:rPr>
        <w:lastRenderedPageBreak/>
        <w:t>Wymagania dla systemu.</w:t>
      </w:r>
      <w:bookmarkEnd w:id="10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1" w:name="_Toc369107282"/>
      <w:r w:rsidRPr="00D06C79">
        <w:rPr>
          <w:rFonts w:cs="Times New Roman"/>
        </w:rPr>
        <w:t>Funkcjonalne.</w:t>
      </w:r>
      <w:bookmarkEnd w:id="11"/>
    </w:p>
    <w:p w:rsidR="00FF7ED7" w:rsidRPr="00FF7ED7" w:rsidRDefault="00FF7ED7" w:rsidP="00FF7ED7">
      <w:pPr>
        <w:ind w:left="1284"/>
      </w:pPr>
      <w:bookmarkStart w:id="12" w:name="_GoBack"/>
      <w:bookmarkEnd w:id="1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3" w:name="_Toc369107283"/>
      <w:r w:rsidRPr="00D06C79">
        <w:rPr>
          <w:rFonts w:cs="Times New Roman"/>
        </w:rPr>
        <w:t>Niefunkcjonalne.</w:t>
      </w:r>
      <w:bookmarkEnd w:id="1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4" w:name="_Toc369107284"/>
      <w:r w:rsidRPr="00D06C79">
        <w:rPr>
          <w:rFonts w:cs="Times New Roman"/>
        </w:rPr>
        <w:t>Jakościowe.</w:t>
      </w:r>
      <w:bookmarkEnd w:id="14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5" w:name="_Toc369107285"/>
      <w:r w:rsidRPr="00D06C79">
        <w:rPr>
          <w:rFonts w:cs="Times New Roman"/>
        </w:rPr>
        <w:t>Architektura.</w:t>
      </w:r>
      <w:bookmarkEnd w:id="15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6" w:name="_Toc369107286"/>
      <w:r w:rsidRPr="00D06C79">
        <w:rPr>
          <w:rFonts w:cs="Times New Roman"/>
        </w:rPr>
        <w:t>Wymagania techniczno-technologiczne.</w:t>
      </w:r>
      <w:bookmarkEnd w:id="1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7" w:name="_Toc369107287"/>
      <w:r w:rsidRPr="00D06C79">
        <w:rPr>
          <w:rFonts w:ascii="Times New Roman" w:hAnsi="Times New Roman" w:cs="Times New Roman"/>
        </w:rPr>
        <w:t>Propozycje systemu-warianty.</w:t>
      </w:r>
      <w:bookmarkEnd w:id="17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107288"/>
      <w:r w:rsidRPr="00D06C79">
        <w:rPr>
          <w:rFonts w:cs="Times New Roman"/>
        </w:rPr>
        <w:t>Architektura/technologia/funkcjonalność-wariant 1.</w:t>
      </w:r>
      <w:bookmarkEnd w:id="18"/>
    </w:p>
    <w:p w:rsidR="00EB4817" w:rsidRDefault="00EE389E" w:rsidP="00EB4817">
      <w:pPr>
        <w:spacing w:after="0"/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  <w:r>
        <w:rPr>
          <w:rFonts w:cs="Times New Roman"/>
        </w:rPr>
        <w:t>Mimo ograniczonej funkcjonalności system nadal będzie rozszerzalny i na życzenie klienta będzie można dodać nowe funkcjonalności i moduły.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3B18EF" w:rsidRPr="003B18EF" w:rsidRDefault="003B18EF" w:rsidP="003B18EF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 xml:space="preserve">Framework internetowy Javy +Baza danych </w:t>
      </w:r>
      <w:proofErr w:type="spellStart"/>
      <w:r w:rsidRPr="003B18EF">
        <w:rPr>
          <w:rFonts w:cs="Times New Roman"/>
          <w:color w:val="1F497D" w:themeColor="text2"/>
          <w:sz w:val="40"/>
          <w:szCs w:val="40"/>
        </w:rPr>
        <w:t>Oracle</w:t>
      </w:r>
      <w:proofErr w:type="spellEnd"/>
      <w:r w:rsidRPr="003B18EF">
        <w:rPr>
          <w:rFonts w:cs="Times New Roman"/>
          <w:color w:val="1F497D" w:themeColor="text2"/>
          <w:sz w:val="40"/>
          <w:szCs w:val="40"/>
        </w:rPr>
        <w:t>/SQL</w:t>
      </w:r>
      <w:r w:rsidR="000E43B6">
        <w:rPr>
          <w:rFonts w:cs="Times New Roman"/>
          <w:color w:val="1F497D" w:themeColor="text2"/>
          <w:sz w:val="40"/>
          <w:szCs w:val="40"/>
        </w:rPr>
        <w:t xml:space="preserve"> Server</w:t>
      </w:r>
    </w:p>
    <w:p w:rsidR="003B18EF" w:rsidRDefault="003B18EF" w:rsidP="00EE389E">
      <w:pPr>
        <w:ind w:left="1284"/>
        <w:rPr>
          <w:rFonts w:cs="Times New Roman"/>
        </w:rPr>
      </w:pPr>
    </w:p>
    <w:p w:rsidR="00EE389E" w:rsidRDefault="0097297F" w:rsidP="00EE389E">
      <w:pPr>
        <w:ind w:left="1284"/>
        <w:rPr>
          <w:rFonts w:cs="Times New Roman"/>
        </w:rPr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8921D2" w:rsidRDefault="002461CF" w:rsidP="008921D2">
      <w:pPr>
        <w:pStyle w:val="Akapitzlist"/>
        <w:numPr>
          <w:ilvl w:val="0"/>
          <w:numId w:val="28"/>
        </w:numPr>
      </w:pPr>
      <w:r>
        <w:t>Serwisowe zlecenia naprawy pojazdów</w:t>
      </w:r>
    </w:p>
    <w:p w:rsidR="002461CF" w:rsidRDefault="002461CF" w:rsidP="008921D2">
      <w:pPr>
        <w:pStyle w:val="Akapitzlist"/>
        <w:numPr>
          <w:ilvl w:val="0"/>
          <w:numId w:val="28"/>
        </w:numPr>
      </w:pPr>
      <w:r>
        <w:t>Zlecenia przeglądów technicznych pojazdów</w:t>
      </w:r>
    </w:p>
    <w:p w:rsidR="008257E7" w:rsidRDefault="008257E7" w:rsidP="008921D2">
      <w:pPr>
        <w:pStyle w:val="Akapitzlist"/>
        <w:numPr>
          <w:ilvl w:val="0"/>
          <w:numId w:val="28"/>
        </w:numPr>
      </w:pPr>
      <w:r>
        <w:t>Adnotacje do zgłoszeń o historii napraw, wykonanych już czynnościach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 xml:space="preserve">Tworzenie dokumentów sprzedaży części 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>Tworzenie rachunków za usługi serwisowe</w:t>
      </w:r>
    </w:p>
    <w:p w:rsidR="000C34F9" w:rsidRDefault="000C34F9" w:rsidP="008921D2">
      <w:pPr>
        <w:pStyle w:val="Akapitzlist"/>
        <w:numPr>
          <w:ilvl w:val="0"/>
          <w:numId w:val="28"/>
        </w:numPr>
      </w:pPr>
      <w:r>
        <w:t>Obsługa płatności gotówką oraz kartą płatniczą</w:t>
      </w:r>
      <w:r w:rsidR="000012A0">
        <w:t xml:space="preserve"> poprzez dołączony terminal</w:t>
      </w:r>
    </w:p>
    <w:p w:rsidR="00E67E7B" w:rsidRDefault="00E67E7B" w:rsidP="008921D2">
      <w:pPr>
        <w:pStyle w:val="Akapitzlist"/>
        <w:numPr>
          <w:ilvl w:val="0"/>
          <w:numId w:val="28"/>
        </w:numPr>
      </w:pPr>
      <w:r>
        <w:t>Obsługa popularnych drukarek</w:t>
      </w:r>
    </w:p>
    <w:p w:rsidR="00740D3F" w:rsidRDefault="00740D3F" w:rsidP="008921D2">
      <w:pPr>
        <w:pStyle w:val="Akapitzlist"/>
        <w:numPr>
          <w:ilvl w:val="0"/>
          <w:numId w:val="28"/>
        </w:numPr>
      </w:pPr>
      <w:r>
        <w:t>Archiwizacja dokumentów w bazie danych</w:t>
      </w:r>
    </w:p>
    <w:p w:rsidR="00F54FC7" w:rsidRDefault="00F54FC7" w:rsidP="008921D2">
      <w:pPr>
        <w:pStyle w:val="Akapitzlist"/>
        <w:numPr>
          <w:ilvl w:val="0"/>
          <w:numId w:val="28"/>
        </w:numPr>
      </w:pPr>
      <w:r>
        <w:t>Informowanie klienta o postępie prac serwisowych</w:t>
      </w:r>
    </w:p>
    <w:p w:rsidR="00EA0B28" w:rsidRDefault="00EA0B28" w:rsidP="00EA0B28">
      <w:pPr>
        <w:pStyle w:val="Akapitzlist"/>
        <w:ind w:left="2004"/>
      </w:pPr>
    </w:p>
    <w:p w:rsidR="00EA0B28" w:rsidRPr="008049A9" w:rsidRDefault="00EA0B28" w:rsidP="00EA0B28">
      <w:pPr>
        <w:pStyle w:val="Akapitzlist"/>
        <w:ind w:left="2004"/>
      </w:pPr>
      <w:r>
        <w:t>Wszystkie powyższe czynności mogą być wykonane działając na tablecie/</w:t>
      </w:r>
      <w:proofErr w:type="spellStart"/>
      <w:r>
        <w:t>smartfonie</w:t>
      </w:r>
      <w:proofErr w:type="spellEnd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107289"/>
      <w:r w:rsidRPr="00D06C79">
        <w:rPr>
          <w:rFonts w:cs="Times New Roman"/>
        </w:rPr>
        <w:t>Architektura/technologia/funkcjonalność-wariant 2.</w:t>
      </w:r>
      <w:bookmarkEnd w:id="19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0E43B6" w:rsidRPr="003B18EF" w:rsidRDefault="000E43B6" w:rsidP="000E43B6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lastRenderedPageBreak/>
        <w:t xml:space="preserve">Framework internetowy Javy +Baza danych </w:t>
      </w:r>
      <w:proofErr w:type="spellStart"/>
      <w:r w:rsidRPr="003B18EF">
        <w:rPr>
          <w:rFonts w:cs="Times New Roman"/>
          <w:color w:val="1F497D" w:themeColor="text2"/>
          <w:sz w:val="40"/>
          <w:szCs w:val="40"/>
        </w:rPr>
        <w:t>Oracle</w:t>
      </w:r>
      <w:proofErr w:type="spellEnd"/>
      <w:r w:rsidRPr="003B18EF">
        <w:rPr>
          <w:rFonts w:cs="Times New Roman"/>
          <w:color w:val="1F497D" w:themeColor="text2"/>
          <w:sz w:val="40"/>
          <w:szCs w:val="40"/>
        </w:rPr>
        <w:t>/SQL</w:t>
      </w:r>
      <w:r>
        <w:rPr>
          <w:rFonts w:cs="Times New Roman"/>
          <w:color w:val="1F497D" w:themeColor="text2"/>
          <w:sz w:val="40"/>
          <w:szCs w:val="40"/>
        </w:rPr>
        <w:t xml:space="preserve"> Server</w:t>
      </w:r>
    </w:p>
    <w:p w:rsidR="000E43B6" w:rsidRDefault="000E43B6" w:rsidP="00EE389E">
      <w:pPr>
        <w:ind w:left="1284"/>
        <w:rPr>
          <w:rFonts w:cs="Times New Roman"/>
        </w:rPr>
      </w:pPr>
    </w:p>
    <w:p w:rsidR="00EE389E" w:rsidRDefault="000D288F" w:rsidP="00EE389E">
      <w:pPr>
        <w:ind w:left="1284"/>
        <w:rPr>
          <w:rFonts w:cs="Times New Roman"/>
        </w:rPr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Serwisowe zlecenia naprawy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Zlecenia przeglądów technicznych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Adnotacje do zgłoszeń o historii napraw, wykonanych już czynnościach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 xml:space="preserve">Tworzenie dokumentów sprzedaży części 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Tworzenie rachunków za usługi serwisowe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płatności gotówką oraz kartą płatniczą poprzez dołączony terminal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popularnych drukarek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Archiwizacja dokumentów w bazie danych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Informowanie klienta o postępie prac serwisowych</w:t>
      </w:r>
    </w:p>
    <w:p w:rsidR="00554D94" w:rsidRDefault="00554D94" w:rsidP="00554D94">
      <w:pPr>
        <w:pStyle w:val="Akapitzlist"/>
        <w:ind w:left="2004"/>
      </w:pPr>
    </w:p>
    <w:p w:rsidR="00554D94" w:rsidRDefault="00554D94" w:rsidP="00554D94">
      <w:pPr>
        <w:pStyle w:val="Akapitzlist"/>
        <w:ind w:left="1416"/>
      </w:pPr>
      <w:r>
        <w:t>Dodatkowo: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przelewów internetowych jako płatności za usługi/części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Raporty kontrahenta zawierające podsumowania sprzedaży towarów/wykonanych usług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Wbudowane słowniki marek samochodów/modeli/części</w:t>
      </w:r>
    </w:p>
    <w:p w:rsidR="003913C3" w:rsidRPr="008049A9" w:rsidRDefault="003913C3" w:rsidP="00554D94">
      <w:pPr>
        <w:pStyle w:val="Akapitzlist"/>
        <w:numPr>
          <w:ilvl w:val="0"/>
          <w:numId w:val="29"/>
        </w:numPr>
      </w:pPr>
      <w:r>
        <w:t>Monitorowanie na bieżąco stanu części w magazynie zakładowym</w:t>
      </w:r>
    </w:p>
    <w:p w:rsidR="00554D94" w:rsidRPr="008049A9" w:rsidRDefault="00554D94" w:rsidP="00EE389E">
      <w:pPr>
        <w:ind w:left="1284"/>
      </w:pPr>
    </w:p>
    <w:p w:rsidR="00554D94" w:rsidRPr="008049A9" w:rsidRDefault="00554D94" w:rsidP="00554D94">
      <w:pPr>
        <w:ind w:left="1416" w:firstLine="708"/>
      </w:pPr>
      <w:r>
        <w:t>Wszystkie powyższe czynności mogą być wykonane działając na tablecie/</w:t>
      </w:r>
      <w:proofErr w:type="spellStart"/>
      <w:r>
        <w:t>smartfonie</w:t>
      </w:r>
      <w:proofErr w:type="spellEnd"/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0" w:name="_Toc369107290"/>
      <w:r w:rsidRPr="00D06C79">
        <w:rPr>
          <w:rFonts w:cs="Times New Roman"/>
        </w:rPr>
        <w:t>Architektura/technologia/funkcjonalność-wariant 3.</w:t>
      </w:r>
      <w:bookmarkEnd w:id="20"/>
    </w:p>
    <w:p w:rsidR="001C2842" w:rsidRDefault="00F44EC3" w:rsidP="00E30A11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przy większym budżecie na projekt.</w:t>
      </w:r>
      <w:r w:rsidR="00556AFC">
        <w:rPr>
          <w:rFonts w:cs="Times New Roman"/>
        </w:rPr>
        <w:t xml:space="preserve"> Do realizacji systemu zostaną użyte stabilne, szybkie i efektywne technologie.</w:t>
      </w:r>
    </w:p>
    <w:p w:rsidR="001C2842" w:rsidRDefault="001C2842" w:rsidP="001C2842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interfejsowa dla wersji internetowej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Java </w:t>
      </w:r>
      <w:proofErr w:type="spellStart"/>
      <w:r>
        <w:rPr>
          <w:rFonts w:cs="Times New Roman"/>
        </w:rPr>
        <w:t>Script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ExtJs</w:t>
      </w:r>
      <w:proofErr w:type="spellEnd"/>
      <w:r>
        <w:rPr>
          <w:rFonts w:cs="Times New Roman"/>
        </w:rPr>
        <w:t xml:space="preserve"> 4.2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 xml:space="preserve">Część serwerowa zrealizowana w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asp.net MVC4 z wykorzystaniem relacyjnych baz danych Ms SQL 2012 </w:t>
      </w:r>
      <w:proofErr w:type="spellStart"/>
      <w:r>
        <w:rPr>
          <w:rFonts w:cs="Times New Roman"/>
        </w:rPr>
        <w:t>EnterpriseEdition</w:t>
      </w:r>
      <w:proofErr w:type="spellEnd"/>
    </w:p>
    <w:p w:rsidR="0010654D" w:rsidRDefault="0010654D" w:rsidP="001C2842">
      <w:pPr>
        <w:ind w:left="1284"/>
        <w:rPr>
          <w:rFonts w:cs="Times New Roman"/>
        </w:rPr>
      </w:pPr>
      <w:r>
        <w:rPr>
          <w:rFonts w:cs="Times New Roman"/>
        </w:rPr>
        <w:t>Dla klientów udostępnione będą jednocześnie 3 serwery równoważące między sobą obciążenie ze względu na liczbę żądań</w:t>
      </w:r>
      <w:r w:rsidR="00AB4157">
        <w:rPr>
          <w:rFonts w:cs="Times New Roman"/>
        </w:rPr>
        <w:t>.</w:t>
      </w:r>
    </w:p>
    <w:p w:rsidR="001C2842" w:rsidRDefault="001C2842" w:rsidP="00F44EC3">
      <w:pPr>
        <w:ind w:left="1284"/>
        <w:rPr>
          <w:rFonts w:cs="Times New Roman"/>
        </w:rPr>
      </w:pPr>
    </w:p>
    <w:p w:rsidR="00646340" w:rsidRDefault="00646340" w:rsidP="00646340">
      <w:pPr>
        <w:ind w:left="1284"/>
        <w:rPr>
          <w:rFonts w:cs="Times New Roman"/>
        </w:rPr>
      </w:pPr>
      <w:r>
        <w:rPr>
          <w:rFonts w:cs="Times New Roman"/>
        </w:rPr>
        <w:t>Podstawowa funkcjonalność: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lastRenderedPageBreak/>
        <w:t>Serwisowe zlecenia naprawy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Zlecenia przeglądów technicznych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Adnotacje do zgłoszeń o historii napraw, wykonanych już czynnościach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 xml:space="preserve">Tworzenie dokumentów sprzedaży części 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Tworzenie rachunków za usługi serwisowe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płatności gotówką oraz kartą płatniczą poprzez dołączony terminal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popularnych drukarek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Archiwizacja dokumentów w bazie danych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Informowanie klienta o postępie prac serwisowych</w:t>
      </w:r>
    </w:p>
    <w:p w:rsidR="00646340" w:rsidRDefault="00646340" w:rsidP="00646340">
      <w:pPr>
        <w:pStyle w:val="Akapitzlist"/>
        <w:ind w:left="2004"/>
      </w:pPr>
    </w:p>
    <w:p w:rsidR="00646340" w:rsidRDefault="00646340" w:rsidP="00646340">
      <w:pPr>
        <w:pStyle w:val="Akapitzlist"/>
        <w:ind w:left="1416"/>
      </w:pPr>
      <w:r>
        <w:t>Dodatkowo: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przelewów internetowych jako płatności za usługi/części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Raporty kontrahenta zawierające podsumowania sprzedaży towarów/wykonanych usług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Wbudowane słowniki marek samochodów/modeli/części</w:t>
      </w:r>
    </w:p>
    <w:p w:rsidR="00646340" w:rsidRPr="008049A9" w:rsidRDefault="00646340" w:rsidP="0035777F">
      <w:pPr>
        <w:pStyle w:val="Akapitzlist"/>
        <w:numPr>
          <w:ilvl w:val="0"/>
          <w:numId w:val="30"/>
        </w:numPr>
      </w:pPr>
      <w:r>
        <w:t>Monitorowanie na bieżąco stanu części w magazynie zakładowym</w:t>
      </w:r>
    </w:p>
    <w:p w:rsidR="00EE389E" w:rsidRDefault="00646340" w:rsidP="00181AAA">
      <w:pPr>
        <w:ind w:left="1416" w:firstLine="708"/>
      </w:pPr>
      <w:r>
        <w:t>Wszystkie powyższe czynności mogą być wykonane działając na tablecie/</w:t>
      </w:r>
      <w:proofErr w:type="spellStart"/>
      <w:r>
        <w:t>smartfonie</w:t>
      </w:r>
      <w:proofErr w:type="spellEnd"/>
      <w:r w:rsidR="00F43951">
        <w:t>.</w:t>
      </w:r>
    </w:p>
    <w:p w:rsidR="00181AAA" w:rsidRPr="00EE389E" w:rsidRDefault="00181AAA" w:rsidP="00181AAA">
      <w:pPr>
        <w:ind w:left="1416" w:firstLine="708"/>
      </w:pP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1" w:name="_Toc369107291"/>
      <w:r w:rsidRPr="00D06C79">
        <w:rPr>
          <w:rFonts w:ascii="Times New Roman" w:hAnsi="Times New Roman" w:cs="Times New Roman"/>
        </w:rPr>
        <w:t>Analiza porównawcza wariantów i wnioski.</w:t>
      </w:r>
      <w:bookmarkEnd w:id="2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2" w:name="_Toc369107292"/>
      <w:r w:rsidRPr="00D06C79">
        <w:rPr>
          <w:rFonts w:cs="Times New Roman"/>
        </w:rPr>
        <w:t>Porównanie kosztów i korzyści.</w:t>
      </w:r>
      <w:bookmarkEnd w:id="2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3" w:name="_Toc369107293"/>
      <w:r w:rsidRPr="00D06C79">
        <w:rPr>
          <w:rFonts w:cs="Times New Roman"/>
        </w:rPr>
        <w:t>Porównanie wad i zalet.</w:t>
      </w:r>
      <w:bookmarkEnd w:id="2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4" w:name="_Toc369107294"/>
      <w:r w:rsidRPr="00D06C79">
        <w:rPr>
          <w:rFonts w:cs="Times New Roman"/>
        </w:rPr>
        <w:t>Wybór najkorzystniejszego wariantu.</w:t>
      </w:r>
      <w:bookmarkEnd w:id="24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5" w:name="_Toc369107295"/>
      <w:r w:rsidRPr="00D06C79">
        <w:rPr>
          <w:rFonts w:ascii="Times New Roman" w:hAnsi="Times New Roman" w:cs="Times New Roman"/>
        </w:rPr>
        <w:t>Strategia i wstępny harmonogram wytworzenia/pozyskania systemu.</w:t>
      </w:r>
      <w:bookmarkEnd w:id="2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107296"/>
      <w:r w:rsidRPr="00D06C79">
        <w:rPr>
          <w:rFonts w:ascii="Times New Roman" w:hAnsi="Times New Roman" w:cs="Times New Roman"/>
        </w:rPr>
        <w:t>Wstępna ocen ryzyka.</w:t>
      </w:r>
      <w:bookmarkEnd w:id="2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7" w:name="_Toc369107297"/>
      <w:r w:rsidRPr="00D06C79">
        <w:rPr>
          <w:rFonts w:ascii="Times New Roman" w:hAnsi="Times New Roman" w:cs="Times New Roman"/>
        </w:rPr>
        <w:t>Koszty i zyski.</w:t>
      </w:r>
      <w:bookmarkEnd w:id="27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107298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będzie stabilniejszy ze względu na mniejszy stopień skomplikowania</w:t>
            </w:r>
          </w:p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Ze względu na technologię system będzie dostępny na wiele platform</w:t>
            </w:r>
          </w:p>
          <w:p w:rsidR="00CB1F73" w:rsidRPr="00E45DC3" w:rsidRDefault="00DB7DB8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Szybki czas produkcji systemu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CB1F7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Produkt nie zaspokoi wielu wymagań na produkt w swoim pierwotnym stanie</w:t>
            </w:r>
          </w:p>
          <w:p w:rsidR="00203525" w:rsidRPr="00D06C79" w:rsidRDefault="0058043F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Technologia w której system zostanie wykonany nie jest jedną z </w:t>
            </w:r>
            <w:r w:rsidR="00F66E25">
              <w:rPr>
                <w:rFonts w:cs="Times New Roman"/>
              </w:rPr>
              <w:t>najwydajniejszych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355A0E">
            <w:pPr>
              <w:pStyle w:val="Akapitzlist"/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F66E25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późniejszej integracji systemu z nowymi modułami</w:t>
            </w:r>
          </w:p>
          <w:p w:rsidR="004E363B" w:rsidRDefault="004E363B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Niezadowolenie klientów zakładu w związku z niewystarczającym zaspokojeniem potrzeb rynku</w:t>
            </w:r>
          </w:p>
          <w:p w:rsidR="00384710" w:rsidRPr="00D06C79" w:rsidRDefault="00384710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570489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B100CA" w:rsidRDefault="00B100CA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446D6A" w:rsidRPr="00E45DC3" w:rsidRDefault="00446D6A" w:rsidP="003C11C6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446D6A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Technologia w której system zostanie wykonany nie jest jedną z najwydajniejszych</w:t>
            </w:r>
          </w:p>
          <w:p w:rsidR="000A684F" w:rsidRPr="00D06C79" w:rsidRDefault="000A684F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CA5008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Powstanie produktu w pełni zaspokającego potrzeby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EF6E84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Default="00790CD9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Pr="00D06C79" w:rsidRDefault="009874AE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lastRenderedPageBreak/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Przyspieszenie pracy systemu ze względu na rozdzielenie części interfejsu przetwarzanej u klienta i części serwerowej przetwarzanej na serwerze</w:t>
            </w:r>
          </w:p>
          <w:p w:rsidR="009874AE" w:rsidRPr="00E45DC3" w:rsidRDefault="009874AE" w:rsidP="009874AE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A95163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koszt realizacji projektu</w:t>
            </w:r>
          </w:p>
          <w:p w:rsidR="001C3DAD" w:rsidRPr="00D06C79" w:rsidRDefault="001C3DAD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Większe koszty z tytułu licencji na system.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3E13EE" w:rsidP="00E45DC3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pozwalający w pełni zaspokoić wymagania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5224A9">
            <w:pPr>
              <w:ind w:left="360"/>
              <w:rPr>
                <w:rFonts w:cs="Times New Roman"/>
              </w:rPr>
            </w:pPr>
          </w:p>
          <w:p w:rsidR="005224A9" w:rsidRPr="005224A9" w:rsidRDefault="005224A9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Większa trudność w integracji systemu z nowymi modułami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13ED17EB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>
    <w:nsid w:val="151A3508"/>
    <w:multiLevelType w:val="hybridMultilevel"/>
    <w:tmpl w:val="5676671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459F1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7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DD5215D"/>
    <w:multiLevelType w:val="hybridMultilevel"/>
    <w:tmpl w:val="632E6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A38D4"/>
    <w:multiLevelType w:val="hybridMultilevel"/>
    <w:tmpl w:val="E0887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6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8523AB"/>
    <w:multiLevelType w:val="hybridMultilevel"/>
    <w:tmpl w:val="1F266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21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3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D503A26"/>
    <w:multiLevelType w:val="hybridMultilevel"/>
    <w:tmpl w:val="8DD81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0"/>
  </w:num>
  <w:num w:numId="5">
    <w:abstractNumId w:val="23"/>
  </w:num>
  <w:num w:numId="6">
    <w:abstractNumId w:val="25"/>
  </w:num>
  <w:num w:numId="7">
    <w:abstractNumId w:val="16"/>
  </w:num>
  <w:num w:numId="8">
    <w:abstractNumId w:val="17"/>
  </w:num>
  <w:num w:numId="9">
    <w:abstractNumId w:val="9"/>
  </w:num>
  <w:num w:numId="10">
    <w:abstractNumId w:val="12"/>
  </w:num>
  <w:num w:numId="11">
    <w:abstractNumId w:val="10"/>
  </w:num>
  <w:num w:numId="12">
    <w:abstractNumId w:val="6"/>
  </w:num>
  <w:num w:numId="13">
    <w:abstractNumId w:val="13"/>
  </w:num>
  <w:num w:numId="14">
    <w:abstractNumId w:val="4"/>
  </w:num>
  <w:num w:numId="15">
    <w:abstractNumId w:val="21"/>
  </w:num>
  <w:num w:numId="16">
    <w:abstractNumId w:val="7"/>
  </w:num>
  <w:num w:numId="17">
    <w:abstractNumId w:val="24"/>
  </w:num>
  <w:num w:numId="18">
    <w:abstractNumId w:val="18"/>
  </w:num>
  <w:num w:numId="19">
    <w:abstractNumId w:val="11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4"/>
  </w:num>
  <w:num w:numId="2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1"/>
  </w:num>
  <w:num w:numId="26">
    <w:abstractNumId w:val="22"/>
  </w:num>
  <w:num w:numId="27">
    <w:abstractNumId w:val="15"/>
  </w:num>
  <w:num w:numId="28">
    <w:abstractNumId w:val="3"/>
  </w:num>
  <w:num w:numId="29">
    <w:abstractNumId w:val="5"/>
  </w:num>
  <w:num w:numId="30">
    <w:abstractNumId w:val="2"/>
  </w:num>
  <w:num w:numId="31">
    <w:abstractNumId w:val="1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012A0"/>
    <w:rsid w:val="00055BF6"/>
    <w:rsid w:val="0009351D"/>
    <w:rsid w:val="000A684F"/>
    <w:rsid w:val="000C34F9"/>
    <w:rsid w:val="000D288F"/>
    <w:rsid w:val="000E43B6"/>
    <w:rsid w:val="0010654D"/>
    <w:rsid w:val="00112B08"/>
    <w:rsid w:val="00125E93"/>
    <w:rsid w:val="001667ED"/>
    <w:rsid w:val="00181AAA"/>
    <w:rsid w:val="00197971"/>
    <w:rsid w:val="001C2842"/>
    <w:rsid w:val="001C3DAD"/>
    <w:rsid w:val="00203525"/>
    <w:rsid w:val="00222A09"/>
    <w:rsid w:val="002461CF"/>
    <w:rsid w:val="00256C2E"/>
    <w:rsid w:val="00276FD0"/>
    <w:rsid w:val="00293ECE"/>
    <w:rsid w:val="002D4643"/>
    <w:rsid w:val="00341B6B"/>
    <w:rsid w:val="003508AF"/>
    <w:rsid w:val="00355A0E"/>
    <w:rsid w:val="0035777F"/>
    <w:rsid w:val="00371051"/>
    <w:rsid w:val="003748AC"/>
    <w:rsid w:val="00377C0C"/>
    <w:rsid w:val="00382900"/>
    <w:rsid w:val="00384710"/>
    <w:rsid w:val="003913C3"/>
    <w:rsid w:val="00391919"/>
    <w:rsid w:val="003A49C3"/>
    <w:rsid w:val="003B18EF"/>
    <w:rsid w:val="003C11C6"/>
    <w:rsid w:val="003E13EE"/>
    <w:rsid w:val="004142F6"/>
    <w:rsid w:val="00423C84"/>
    <w:rsid w:val="00433B89"/>
    <w:rsid w:val="00446D6A"/>
    <w:rsid w:val="0047021B"/>
    <w:rsid w:val="004B4155"/>
    <w:rsid w:val="004C43E5"/>
    <w:rsid w:val="004E363B"/>
    <w:rsid w:val="005118EC"/>
    <w:rsid w:val="0052216E"/>
    <w:rsid w:val="005224A9"/>
    <w:rsid w:val="00531182"/>
    <w:rsid w:val="00554D94"/>
    <w:rsid w:val="00556AFC"/>
    <w:rsid w:val="00557325"/>
    <w:rsid w:val="00570489"/>
    <w:rsid w:val="0058043F"/>
    <w:rsid w:val="005B2C44"/>
    <w:rsid w:val="005D6A93"/>
    <w:rsid w:val="005E4EB7"/>
    <w:rsid w:val="00625810"/>
    <w:rsid w:val="00641D5E"/>
    <w:rsid w:val="00646340"/>
    <w:rsid w:val="00695E47"/>
    <w:rsid w:val="006A00DB"/>
    <w:rsid w:val="00740D3F"/>
    <w:rsid w:val="00765608"/>
    <w:rsid w:val="00790CD9"/>
    <w:rsid w:val="00794F9A"/>
    <w:rsid w:val="007E33E2"/>
    <w:rsid w:val="00800722"/>
    <w:rsid w:val="008049A9"/>
    <w:rsid w:val="008129A6"/>
    <w:rsid w:val="008173D8"/>
    <w:rsid w:val="00825204"/>
    <w:rsid w:val="008257E7"/>
    <w:rsid w:val="008323AF"/>
    <w:rsid w:val="00842F9D"/>
    <w:rsid w:val="00873B86"/>
    <w:rsid w:val="00876A94"/>
    <w:rsid w:val="00886D20"/>
    <w:rsid w:val="008921D2"/>
    <w:rsid w:val="008C1990"/>
    <w:rsid w:val="008C560F"/>
    <w:rsid w:val="008E10AA"/>
    <w:rsid w:val="008E2C81"/>
    <w:rsid w:val="0092234D"/>
    <w:rsid w:val="0095602F"/>
    <w:rsid w:val="00962848"/>
    <w:rsid w:val="00964D53"/>
    <w:rsid w:val="0097297F"/>
    <w:rsid w:val="009760FE"/>
    <w:rsid w:val="009874AE"/>
    <w:rsid w:val="009A69C9"/>
    <w:rsid w:val="009F3C07"/>
    <w:rsid w:val="00A3218E"/>
    <w:rsid w:val="00A95163"/>
    <w:rsid w:val="00AA453F"/>
    <w:rsid w:val="00AB1599"/>
    <w:rsid w:val="00AB4157"/>
    <w:rsid w:val="00AC7E02"/>
    <w:rsid w:val="00B100CA"/>
    <w:rsid w:val="00B54D95"/>
    <w:rsid w:val="00BF381F"/>
    <w:rsid w:val="00BF74A3"/>
    <w:rsid w:val="00C35096"/>
    <w:rsid w:val="00C65EA9"/>
    <w:rsid w:val="00CA5008"/>
    <w:rsid w:val="00CB1F73"/>
    <w:rsid w:val="00D00B38"/>
    <w:rsid w:val="00D028EE"/>
    <w:rsid w:val="00D06C79"/>
    <w:rsid w:val="00D2011F"/>
    <w:rsid w:val="00D26EB1"/>
    <w:rsid w:val="00D27EFF"/>
    <w:rsid w:val="00D939D5"/>
    <w:rsid w:val="00DB7DB8"/>
    <w:rsid w:val="00DE50A8"/>
    <w:rsid w:val="00E24049"/>
    <w:rsid w:val="00E30A11"/>
    <w:rsid w:val="00E45DC3"/>
    <w:rsid w:val="00E67E7B"/>
    <w:rsid w:val="00E97F41"/>
    <w:rsid w:val="00EA0B28"/>
    <w:rsid w:val="00EA2F0F"/>
    <w:rsid w:val="00EB4817"/>
    <w:rsid w:val="00EE389E"/>
    <w:rsid w:val="00EF2282"/>
    <w:rsid w:val="00EF6E84"/>
    <w:rsid w:val="00F32D1E"/>
    <w:rsid w:val="00F43951"/>
    <w:rsid w:val="00F44EC3"/>
    <w:rsid w:val="00F5139D"/>
    <w:rsid w:val="00F54FC7"/>
    <w:rsid w:val="00F66E25"/>
    <w:rsid w:val="00FE5F2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2127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128</cp:revision>
  <dcterms:created xsi:type="dcterms:W3CDTF">2013-10-07T16:17:00Z</dcterms:created>
  <dcterms:modified xsi:type="dcterms:W3CDTF">2013-10-09T19:13:00Z</dcterms:modified>
</cp:coreProperties>
</file>