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4DF3E4" w14:textId="279C0122" w:rsidR="008121AD" w:rsidRDefault="055A7F09" w:rsidP="2A98498B">
      <w:r w:rsidRPr="2A98498B">
        <w:rPr>
          <w:rFonts w:ascii="Calibri" w:eastAsia="Calibri" w:hAnsi="Calibri" w:cs="Calibri"/>
          <w:b/>
          <w:bCs/>
          <w:lang w:val="es"/>
        </w:rPr>
        <w:t>HU – Saldos más Movimientos de cuentas de depósitos</w:t>
      </w:r>
    </w:p>
    <w:p w14:paraId="6B471446" w14:textId="4A95383E" w:rsidR="008121AD" w:rsidRDefault="055A7F09">
      <w:r w:rsidRPr="6821AA95">
        <w:rPr>
          <w:rFonts w:ascii="Calibri" w:eastAsia="Calibri" w:hAnsi="Calibri" w:cs="Calibri"/>
          <w:lang w:val="es"/>
        </w:rPr>
        <w:t xml:space="preserve"> </w:t>
      </w:r>
    </w:p>
    <w:p w14:paraId="0E0E8B54" w14:textId="1C52FAEC" w:rsidR="008121AD" w:rsidRDefault="055A7F09">
      <w:r w:rsidRPr="2A98498B">
        <w:rPr>
          <w:rFonts w:ascii="Calibri" w:eastAsia="Calibri" w:hAnsi="Calibri" w:cs="Calibri"/>
          <w:lang w:val="es"/>
        </w:rPr>
        <w:t xml:space="preserve">Yo como PO requiero la implementación del servicio de consulta de saldo </w:t>
      </w:r>
      <w:r w:rsidR="32886606" w:rsidRPr="2A98498B">
        <w:rPr>
          <w:rFonts w:ascii="Calibri" w:eastAsia="Calibri" w:hAnsi="Calibri" w:cs="Calibri"/>
          <w:lang w:val="es"/>
        </w:rPr>
        <w:t>más</w:t>
      </w:r>
      <w:r w:rsidRPr="2A98498B">
        <w:rPr>
          <w:rFonts w:ascii="Calibri" w:eastAsia="Calibri" w:hAnsi="Calibri" w:cs="Calibri"/>
          <w:lang w:val="es"/>
        </w:rPr>
        <w:t xml:space="preserve"> movimiento en la capa de gestión del canal el cual consume las APIs </w:t>
      </w:r>
      <w:r w:rsidRPr="2A98498B">
        <w:rPr>
          <w:rFonts w:ascii="Calibri" w:eastAsia="Calibri" w:hAnsi="Calibri" w:cs="Calibri"/>
          <w:b/>
          <w:bCs/>
          <w:lang w:val="es"/>
        </w:rPr>
        <w:t>retrieve balance</w:t>
      </w:r>
      <w:r w:rsidRPr="2A98498B">
        <w:rPr>
          <w:rFonts w:ascii="Calibri" w:eastAsia="Calibri" w:hAnsi="Calibri" w:cs="Calibri"/>
          <w:lang w:val="es"/>
        </w:rPr>
        <w:t>(saldos) y r</w:t>
      </w:r>
      <w:r w:rsidRPr="2A98498B">
        <w:rPr>
          <w:rFonts w:ascii="Calibri" w:eastAsia="Calibri" w:hAnsi="Calibri" w:cs="Calibri"/>
          <w:b/>
          <w:bCs/>
          <w:lang w:val="es"/>
        </w:rPr>
        <w:t>etrieve transaction</w:t>
      </w:r>
      <w:r w:rsidR="450A3B1D" w:rsidRPr="2A98498B">
        <w:rPr>
          <w:rFonts w:ascii="Calibri" w:eastAsia="Calibri" w:hAnsi="Calibri" w:cs="Calibri"/>
          <w:b/>
          <w:bCs/>
          <w:lang w:val="es"/>
        </w:rPr>
        <w:t xml:space="preserve"> </w:t>
      </w:r>
      <w:r w:rsidRPr="2A98498B">
        <w:rPr>
          <w:rFonts w:ascii="Calibri" w:eastAsia="Calibri" w:hAnsi="Calibri" w:cs="Calibri"/>
          <w:lang w:val="es"/>
        </w:rPr>
        <w:t xml:space="preserve">(movimientos) con el fin de migrar esta transacción a la nube.  </w:t>
      </w:r>
    </w:p>
    <w:p w14:paraId="4A185F98" w14:textId="3B0A415E" w:rsidR="008121AD" w:rsidRDefault="055A7F09">
      <w:r w:rsidRPr="6821AA95">
        <w:rPr>
          <w:rFonts w:ascii="Calibri" w:eastAsia="Calibri" w:hAnsi="Calibri" w:cs="Calibri"/>
          <w:lang w:val="es"/>
        </w:rPr>
        <w:t xml:space="preserve"> </w:t>
      </w:r>
    </w:p>
    <w:p w14:paraId="1DBB04D5" w14:textId="1C9A464F" w:rsidR="008121AD" w:rsidRDefault="055A7F09">
      <w:r w:rsidRPr="6821AA95">
        <w:rPr>
          <w:rFonts w:ascii="Calibri" w:eastAsia="Calibri" w:hAnsi="Calibri" w:cs="Calibri"/>
          <w:b/>
          <w:bCs/>
          <w:lang w:val="es"/>
        </w:rPr>
        <w:t>Criterios de Aceptación</w:t>
      </w:r>
    </w:p>
    <w:p w14:paraId="2897C8EF" w14:textId="69C90F14" w:rsidR="008121AD" w:rsidRDefault="055A7F09">
      <w:r w:rsidRPr="6821AA95">
        <w:rPr>
          <w:rFonts w:ascii="Calibri" w:eastAsia="Calibri" w:hAnsi="Calibri" w:cs="Calibri"/>
          <w:lang w:val="es"/>
        </w:rPr>
        <w:t xml:space="preserve"> </w:t>
      </w:r>
    </w:p>
    <w:p w14:paraId="5BF9CC03" w14:textId="308BB6D7" w:rsidR="008121AD" w:rsidRDefault="055A7F09">
      <w:r w:rsidRPr="6821AA95">
        <w:rPr>
          <w:rFonts w:ascii="Calibri" w:eastAsia="Calibri" w:hAnsi="Calibri" w:cs="Calibri"/>
          <w:lang w:val="es"/>
        </w:rPr>
        <w:t xml:space="preserve">Criterio1:  El microservicio debe tener una sola operación de consulta de saldo </w:t>
      </w:r>
      <w:r w:rsidR="185F1325" w:rsidRPr="6821AA95">
        <w:rPr>
          <w:rFonts w:ascii="Calibri" w:eastAsia="Calibri" w:hAnsi="Calibri" w:cs="Calibri"/>
          <w:lang w:val="es"/>
        </w:rPr>
        <w:t>más</w:t>
      </w:r>
      <w:r w:rsidRPr="6821AA95">
        <w:rPr>
          <w:rFonts w:ascii="Calibri" w:eastAsia="Calibri" w:hAnsi="Calibri" w:cs="Calibri"/>
          <w:lang w:val="es"/>
        </w:rPr>
        <w:t xml:space="preserve"> movimiento</w:t>
      </w:r>
    </w:p>
    <w:p w14:paraId="74684CCA" w14:textId="7A312531" w:rsidR="008121AD" w:rsidRDefault="055A7F09">
      <w:r w:rsidRPr="6821AA95">
        <w:rPr>
          <w:rFonts w:ascii="Calibri" w:eastAsia="Calibri" w:hAnsi="Calibri" w:cs="Calibri"/>
          <w:lang w:val="es"/>
        </w:rPr>
        <w:t xml:space="preserve"> </w:t>
      </w:r>
    </w:p>
    <w:p w14:paraId="6F3A9B30" w14:textId="74D6D2A3" w:rsidR="008121AD" w:rsidRDefault="055A7F09">
      <w:r w:rsidRPr="6821AA95">
        <w:rPr>
          <w:rFonts w:ascii="Calibri" w:eastAsia="Calibri" w:hAnsi="Calibri" w:cs="Calibri"/>
          <w:lang w:val="es"/>
        </w:rPr>
        <w:t>Criterio2: El microservicio se debe hacer con arquitectura limpia</w:t>
      </w:r>
    </w:p>
    <w:p w14:paraId="73E6C39D" w14:textId="32E7E528" w:rsidR="008121AD" w:rsidRDefault="055A7F09">
      <w:r w:rsidRPr="6821AA95">
        <w:rPr>
          <w:rFonts w:ascii="Calibri" w:eastAsia="Calibri" w:hAnsi="Calibri" w:cs="Calibri"/>
          <w:lang w:val="es"/>
        </w:rPr>
        <w:t xml:space="preserve"> </w:t>
      </w:r>
    </w:p>
    <w:p w14:paraId="6C5F04F2" w14:textId="766346B6" w:rsidR="008121AD" w:rsidRDefault="055A7F09">
      <w:r w:rsidRPr="6821AA95">
        <w:rPr>
          <w:rFonts w:ascii="Calibri" w:eastAsia="Calibri" w:hAnsi="Calibri" w:cs="Calibri"/>
          <w:lang w:val="es"/>
        </w:rPr>
        <w:t>Criterio3: El microservicio se debe implementar con programación reactiva</w:t>
      </w:r>
    </w:p>
    <w:p w14:paraId="00228F74" w14:textId="347474C4" w:rsidR="008121AD" w:rsidRDefault="055A7F09">
      <w:r w:rsidRPr="6821AA95">
        <w:rPr>
          <w:rFonts w:ascii="Calibri" w:eastAsia="Calibri" w:hAnsi="Calibri" w:cs="Calibri"/>
          <w:lang w:val="es"/>
        </w:rPr>
        <w:t xml:space="preserve"> </w:t>
      </w:r>
    </w:p>
    <w:p w14:paraId="5245269E" w14:textId="1788108F" w:rsidR="008121AD" w:rsidRDefault="055A7F09">
      <w:r w:rsidRPr="00772765">
        <w:rPr>
          <w:rFonts w:ascii="Calibri" w:eastAsia="Calibri" w:hAnsi="Calibri" w:cs="Calibri"/>
          <w:highlight w:val="yellow"/>
          <w:lang w:val="es"/>
        </w:rPr>
        <w:t>Criterio4: Se deben simular los dos servicios del producto a través de Sandbox</w:t>
      </w:r>
    </w:p>
    <w:p w14:paraId="3FB1F023" w14:textId="1606FF56" w:rsidR="008121AD" w:rsidRDefault="055A7F09">
      <w:r w:rsidRPr="6821AA95">
        <w:rPr>
          <w:rFonts w:ascii="Calibri" w:eastAsia="Calibri" w:hAnsi="Calibri" w:cs="Calibri"/>
          <w:lang w:val="es"/>
        </w:rPr>
        <w:t xml:space="preserve"> </w:t>
      </w:r>
    </w:p>
    <w:p w14:paraId="6B7DA987" w14:textId="7DAC3472" w:rsidR="008121AD" w:rsidRDefault="055A7F09">
      <w:r w:rsidRPr="00772765">
        <w:rPr>
          <w:rFonts w:ascii="Calibri" w:eastAsia="Calibri" w:hAnsi="Calibri" w:cs="Calibri"/>
          <w:highlight w:val="yellow"/>
          <w:lang w:val="es"/>
        </w:rPr>
        <w:t>Criterio5: Se debe crear la firma del servicio que se expondrá en la capa de gestión con Swagger</w:t>
      </w:r>
    </w:p>
    <w:p w14:paraId="16617760" w14:textId="1EF71833" w:rsidR="008121AD" w:rsidRDefault="055A7F09">
      <w:r w:rsidRPr="6821AA95">
        <w:rPr>
          <w:rFonts w:ascii="Calibri" w:eastAsia="Calibri" w:hAnsi="Calibri" w:cs="Calibri"/>
          <w:lang w:val="es"/>
        </w:rPr>
        <w:t xml:space="preserve"> </w:t>
      </w:r>
    </w:p>
    <w:p w14:paraId="31155A27" w14:textId="474AAA28" w:rsidR="008121AD" w:rsidRDefault="055A7F09" w:rsidP="2A98498B">
      <w:pPr>
        <w:rPr>
          <w:rFonts w:ascii="Calibri" w:eastAsia="Calibri" w:hAnsi="Calibri" w:cs="Calibri"/>
          <w:lang w:val="es"/>
        </w:rPr>
      </w:pPr>
      <w:r w:rsidRPr="00772765">
        <w:rPr>
          <w:rFonts w:ascii="Calibri" w:eastAsia="Calibri" w:hAnsi="Calibri" w:cs="Calibri"/>
          <w:highlight w:val="yellow"/>
          <w:lang w:val="es"/>
        </w:rPr>
        <w:t>Criterio 6: El código y la firma de swagger se debe subir a la cuenta personal de github</w:t>
      </w:r>
      <w:r w:rsidR="0B9C7129" w:rsidRPr="00772765">
        <w:rPr>
          <w:rFonts w:ascii="Calibri" w:eastAsia="Calibri" w:hAnsi="Calibri" w:cs="Calibri"/>
          <w:highlight w:val="yellow"/>
          <w:lang w:val="es"/>
        </w:rPr>
        <w:t xml:space="preserve"> (Recordar no usar nombre de </w:t>
      </w:r>
      <w:r w:rsidR="5BFB4932" w:rsidRPr="00772765">
        <w:rPr>
          <w:rFonts w:ascii="Calibri" w:eastAsia="Calibri" w:hAnsi="Calibri" w:cs="Calibri"/>
          <w:highlight w:val="yellow"/>
          <w:lang w:val="es"/>
        </w:rPr>
        <w:t>paquetería</w:t>
      </w:r>
      <w:r w:rsidR="0B9C7129" w:rsidRPr="00772765">
        <w:rPr>
          <w:rFonts w:ascii="Calibri" w:eastAsia="Calibri" w:hAnsi="Calibri" w:cs="Calibri"/>
          <w:highlight w:val="yellow"/>
          <w:lang w:val="es"/>
        </w:rPr>
        <w:t xml:space="preserve"> bancolombia)</w:t>
      </w:r>
    </w:p>
    <w:p w14:paraId="791D5555" w14:textId="691835D2" w:rsidR="008121AD" w:rsidRDefault="055A7F09">
      <w:r w:rsidRPr="6821AA95">
        <w:rPr>
          <w:rFonts w:ascii="Calibri" w:eastAsia="Calibri" w:hAnsi="Calibri" w:cs="Calibri"/>
          <w:lang w:val="es"/>
        </w:rPr>
        <w:t xml:space="preserve"> </w:t>
      </w:r>
    </w:p>
    <w:p w14:paraId="167D3E9C" w14:textId="0FF97102" w:rsidR="008121AD" w:rsidRDefault="055A7F09">
      <w:r w:rsidRPr="6821AA95">
        <w:rPr>
          <w:rFonts w:ascii="Calibri" w:eastAsia="Calibri" w:hAnsi="Calibri" w:cs="Calibri"/>
          <w:lang w:val="es"/>
        </w:rPr>
        <w:t>Criterio 7: Se tendrá concepto de terminado cuando el servicio este corriendo de manera local</w:t>
      </w:r>
    </w:p>
    <w:p w14:paraId="202DB6DE" w14:textId="091AEF0C" w:rsidR="008121AD" w:rsidRDefault="055A7F09">
      <w:r w:rsidRPr="6821AA95">
        <w:rPr>
          <w:rFonts w:ascii="Calibri" w:eastAsia="Calibri" w:hAnsi="Calibri" w:cs="Calibri"/>
          <w:lang w:val="es"/>
        </w:rPr>
        <w:t xml:space="preserve"> </w:t>
      </w:r>
    </w:p>
    <w:p w14:paraId="5D791F82" w14:textId="4F5D6C2E" w:rsidR="008121AD" w:rsidRDefault="055A7F09">
      <w:r w:rsidRPr="2A98498B">
        <w:rPr>
          <w:rFonts w:ascii="Calibri" w:eastAsia="Calibri" w:hAnsi="Calibri" w:cs="Calibri"/>
          <w:lang w:val="es"/>
        </w:rPr>
        <w:t>Criterio 8: La conformación de equipos debe ser de máximo 3 personas. Mínimo un miembro del equipo deberá ser del equipo de Java con el fin de que les ayude con los adaptadores y tenga la figura de líder técnico del equipo</w:t>
      </w:r>
      <w:r w:rsidR="0B7BC045" w:rsidRPr="2A98498B">
        <w:rPr>
          <w:rFonts w:ascii="Calibri" w:eastAsia="Calibri" w:hAnsi="Calibri" w:cs="Calibri"/>
          <w:lang w:val="es"/>
        </w:rPr>
        <w:t>.</w:t>
      </w:r>
    </w:p>
    <w:p w14:paraId="7B313EE4" w14:textId="4BA8080C" w:rsidR="008121AD" w:rsidRDefault="008121AD" w:rsidP="2A98498B">
      <w:pPr>
        <w:rPr>
          <w:rFonts w:ascii="Calibri" w:eastAsia="Calibri" w:hAnsi="Calibri" w:cs="Calibri"/>
          <w:lang w:val="es"/>
        </w:rPr>
      </w:pPr>
    </w:p>
    <w:p w14:paraId="5C1A07E2" w14:textId="3B2BA6E6" w:rsidR="008121AD" w:rsidRDefault="4B7AA157" w:rsidP="2A98498B">
      <w:pPr>
        <w:rPr>
          <w:rFonts w:ascii="Calibri" w:eastAsia="Calibri" w:hAnsi="Calibri" w:cs="Calibri"/>
          <w:lang w:val="es"/>
        </w:rPr>
      </w:pPr>
      <w:r w:rsidRPr="2A98498B">
        <w:rPr>
          <w:rFonts w:ascii="Calibri" w:eastAsia="Calibri" w:hAnsi="Calibri" w:cs="Calibri"/>
          <w:lang w:val="es"/>
        </w:rPr>
        <w:t>Criterio 9: Se debe documentar el readme.md del repositorio con los componentes importantes de la solución</w:t>
      </w:r>
    </w:p>
    <w:p w14:paraId="218103DC" w14:textId="5D665DDC" w:rsidR="2A98498B" w:rsidRDefault="705FDBF3" w:rsidP="2A98498B">
      <w:pPr>
        <w:rPr>
          <w:rFonts w:ascii="Calibri" w:eastAsia="Calibri" w:hAnsi="Calibri" w:cs="Calibri"/>
          <w:lang w:val="es"/>
        </w:rPr>
      </w:pPr>
      <w:r w:rsidRPr="2A98498B">
        <w:rPr>
          <w:rFonts w:ascii="Calibri" w:eastAsia="Calibri" w:hAnsi="Calibri" w:cs="Calibri"/>
          <w:lang w:val="es"/>
        </w:rPr>
        <w:t>Criterio10: El microservicio debe tener pruebas unitarias con JUnit y pruebas integrales con Karate</w:t>
      </w:r>
    </w:p>
    <w:p w14:paraId="595E1D24" w14:textId="7C1D16FD" w:rsidR="2A98498B" w:rsidRDefault="2A98498B" w:rsidP="2A98498B">
      <w:pPr>
        <w:rPr>
          <w:rFonts w:ascii="Calibri" w:eastAsia="Calibri" w:hAnsi="Calibri" w:cs="Calibri"/>
          <w:lang w:val="es"/>
        </w:rPr>
      </w:pPr>
    </w:p>
    <w:p w14:paraId="57F35A41" w14:textId="77777777" w:rsidR="00772765" w:rsidRDefault="4ADE7BD5" w:rsidP="2A98498B">
      <w:pPr>
        <w:rPr>
          <w:rFonts w:ascii="Calibri" w:eastAsia="Calibri" w:hAnsi="Calibri" w:cs="Calibri"/>
          <w:highlight w:val="yellow"/>
          <w:lang w:val="es"/>
        </w:rPr>
      </w:pPr>
      <w:r w:rsidRPr="2A98498B">
        <w:rPr>
          <w:rFonts w:ascii="Calibri" w:eastAsia="Calibri" w:hAnsi="Calibri" w:cs="Calibri"/>
          <w:highlight w:val="yellow"/>
          <w:lang w:val="es"/>
        </w:rPr>
        <w:t xml:space="preserve">Fecha Finalización: 12 </w:t>
      </w:r>
      <w:proofErr w:type="gramStart"/>
      <w:r w:rsidRPr="2A98498B">
        <w:rPr>
          <w:rFonts w:ascii="Calibri" w:eastAsia="Calibri" w:hAnsi="Calibri" w:cs="Calibri"/>
          <w:highlight w:val="yellow"/>
          <w:lang w:val="es"/>
        </w:rPr>
        <w:t>Febrero</w:t>
      </w:r>
      <w:proofErr w:type="gramEnd"/>
    </w:p>
    <w:p w14:paraId="7B0978B0" w14:textId="0B5F0945" w:rsidR="4ADE7BD5" w:rsidRDefault="4ADE7BD5" w:rsidP="2A98498B">
      <w:pPr>
        <w:rPr>
          <w:rFonts w:ascii="Calibri" w:eastAsia="Calibri" w:hAnsi="Calibri" w:cs="Calibri"/>
          <w:highlight w:val="yellow"/>
          <w:lang w:val="es"/>
        </w:rPr>
      </w:pPr>
      <w:r w:rsidRPr="2A98498B">
        <w:rPr>
          <w:rFonts w:ascii="Calibri" w:eastAsia="Calibri" w:hAnsi="Calibri" w:cs="Calibri"/>
          <w:highlight w:val="yellow"/>
          <w:lang w:val="es"/>
        </w:rPr>
        <w:t>Fecha Sustentación: 15 o 16 Febrero</w:t>
      </w:r>
    </w:p>
    <w:sectPr w:rsidR="4ADE7BD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26270EB"/>
    <w:rsid w:val="00772765"/>
    <w:rsid w:val="008121AD"/>
    <w:rsid w:val="026270EB"/>
    <w:rsid w:val="055A7F09"/>
    <w:rsid w:val="0B7BC045"/>
    <w:rsid w:val="0B9C7129"/>
    <w:rsid w:val="0FD6FDEC"/>
    <w:rsid w:val="108FF398"/>
    <w:rsid w:val="185F1325"/>
    <w:rsid w:val="1F5F9D6B"/>
    <w:rsid w:val="260B1F0A"/>
    <w:rsid w:val="2A98498B"/>
    <w:rsid w:val="310484A4"/>
    <w:rsid w:val="32886606"/>
    <w:rsid w:val="38852341"/>
    <w:rsid w:val="38EDEFF4"/>
    <w:rsid w:val="39F73E11"/>
    <w:rsid w:val="3DEDFB9D"/>
    <w:rsid w:val="445A36B6"/>
    <w:rsid w:val="450A3B1D"/>
    <w:rsid w:val="4ADE7BD5"/>
    <w:rsid w:val="4B7AA157"/>
    <w:rsid w:val="535B219F"/>
    <w:rsid w:val="5BFB4932"/>
    <w:rsid w:val="6821AA95"/>
    <w:rsid w:val="68991BFB"/>
    <w:rsid w:val="705FDBF3"/>
    <w:rsid w:val="7A806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270EB"/>
  <w15:chartTrackingRefBased/>
  <w15:docId w15:val="{66ED7C78-847A-4B8C-9EF7-445948E65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E6A3A0BE312A64ABB0D10762F1D44F1" ma:contentTypeVersion="11" ma:contentTypeDescription="Crear nuevo documento." ma:contentTypeScope="" ma:versionID="859eaa35d5aab2ace9822a4fd69dc4eb">
  <xsd:schema xmlns:xsd="http://www.w3.org/2001/XMLSchema" xmlns:xs="http://www.w3.org/2001/XMLSchema" xmlns:p="http://schemas.microsoft.com/office/2006/metadata/properties" xmlns:ns1="http://schemas.microsoft.com/sharepoint/v3" xmlns:ns2="ebcf44ab-7003-4f3a-b411-5ba39927cae5" xmlns:ns3="1760210d-0ab5-447e-ba9f-d547566a35f1" targetNamespace="http://schemas.microsoft.com/office/2006/metadata/properties" ma:root="true" ma:fieldsID="e7def5dedcd4a3f1690ec6895e3ecc05" ns1:_="" ns2:_="" ns3:_="">
    <xsd:import namespace="http://schemas.microsoft.com/sharepoint/v3"/>
    <xsd:import namespace="ebcf44ab-7003-4f3a-b411-5ba39927cae5"/>
    <xsd:import namespace="1760210d-0ab5-447e-ba9f-d547566a35f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Propiedades de la Directiva de cumplimiento unificado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Acción de IU de la Directiva de cumplimiento unificado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cf44ab-7003-4f3a-b411-5ba39927cae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60210d-0ab5-447e-ba9f-d547566a35f1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1CFA331-8216-40BE-8331-5A1E6045DF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ebcf44ab-7003-4f3a-b411-5ba39927cae5"/>
    <ds:schemaRef ds:uri="1760210d-0ab5-447e-ba9f-d547566a35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5E96377-E68A-46D4-9E63-FB545F5C4BE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81202E81-0BE5-4901-825B-43E6FE034DA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230</Words>
  <Characters>1269</Characters>
  <Application>Microsoft Office Word</Application>
  <DocSecurity>0</DocSecurity>
  <Lines>10</Lines>
  <Paragraphs>2</Paragraphs>
  <ScaleCrop>false</ScaleCrop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Giovany Villegas Gomez</dc:creator>
  <cp:keywords/>
  <dc:description/>
  <cp:lastModifiedBy>JORGE SIERRA</cp:lastModifiedBy>
  <cp:revision>2</cp:revision>
  <dcterms:created xsi:type="dcterms:W3CDTF">2021-01-26T12:35:00Z</dcterms:created>
  <dcterms:modified xsi:type="dcterms:W3CDTF">2021-02-01T20:09:00Z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0x010100CE6A3A0BE312A64ABB0D10762F1D44F1</vt:lpwstr>
  </property>
</Properties>
</file>