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rPr/>
      </w:pPr>
      <w:r>
        <w:rPr>
          <w:rFonts w:eastAsia="Segoe UI" w:cs="Segoe UI" w:ascii="Segoe UI" w:hAnsi="Segoe UI"/>
          <w:b/>
          <w:bCs/>
          <w:color w:val="1A1A1A"/>
          <w:sz w:val="40"/>
          <w:szCs w:val="40"/>
        </w:rPr>
        <w:t>Juan Pablo Sierra Amariles</w:t>
      </w:r>
    </w:p>
    <w:p>
      <w:pPr>
        <w:pStyle w:val="Normal"/>
        <w:spacing w:before="0" w:after="110"/>
        <w:rPr/>
      </w:pPr>
      <w:r>
        <w:rPr>
          <w:rFonts w:eastAsia="Segoe UI" w:cs="Segoe UI" w:ascii="Segoe UI" w:hAnsi="Segoe UI"/>
          <w:b/>
          <w:bCs/>
          <w:color w:val="D99A4E"/>
          <w:sz w:val="21"/>
          <w:szCs w:val="21"/>
        </w:rPr>
        <w:t>Full Stack Developer</w:t>
      </w:r>
    </w:p>
    <w:p>
      <w:pPr>
        <w:pStyle w:val="Normal"/>
        <w:spacing w:before="0" w:after="60"/>
        <w:rPr/>
      </w:pPr>
      <w:r>
        <w:rPr>
          <w:rFonts w:eastAsia="Segoe UI" w:cs="Segoe UI" w:ascii="Segoe UI" w:hAnsi="Segoe UI"/>
          <w:color w:val="444444"/>
          <w:sz w:val="16"/>
          <w:szCs w:val="16"/>
        </w:rPr>
        <w:t xml:space="preserve">Alicante, Spain   |   </w:t>
      </w:r>
      <w:hyperlink r:id="rId2">
        <w:r>
          <w:rPr>
            <w:rStyle w:val="Hyperlink"/>
            <w:rFonts w:eastAsia="Segoe UI" w:cs="Segoe UI" w:ascii="Segoe UI" w:hAnsi="Segoe UI"/>
            <w:color w:val="444444"/>
            <w:sz w:val="16"/>
            <w:szCs w:val="16"/>
            <w:u w:val="single" w:color="444444"/>
          </w:rPr>
          <w:t>juanpablosierra36@gmail.com</w:t>
        </w:r>
      </w:hyperlink>
      <w:r>
        <w:rPr>
          <w:rFonts w:eastAsia="Segoe UI" w:cs="Segoe UI" w:ascii="Segoe UI" w:hAnsi="Segoe UI"/>
          <w:color w:val="444444"/>
          <w:sz w:val="16"/>
          <w:szCs w:val="16"/>
          <w:u w:val="none" w:color="444444"/>
        </w:rPr>
        <w:t xml:space="preserve"> | +34 722 868 998</w:t>
      </w:r>
    </w:p>
    <w:p>
      <w:pPr>
        <w:pStyle w:val="Normal"/>
        <w:pBdr>
          <w:bottom w:val="single" w:sz="4" w:space="4" w:color="C8C8C0"/>
        </w:pBdr>
        <w:spacing w:before="200" w:after="100"/>
        <w:rPr/>
      </w:pPr>
      <w:r>
        <w:rPr>
          <w:rFonts w:eastAsia="Segoe UI" w:cs="Segoe UI" w:ascii="Segoe UI" w:hAnsi="Segoe UI"/>
          <w:b/>
          <w:bCs/>
          <w:color w:val="D99A4E"/>
          <w:spacing w:val="20"/>
          <w:sz w:val="16"/>
          <w:szCs w:val="16"/>
        </w:rPr>
        <w:t>PROFESSIONAL SUMMARY</w:t>
      </w:r>
    </w:p>
    <w:p>
      <w:pPr>
        <w:pStyle w:val="Normal"/>
        <w:spacing w:before="0" w:after="80"/>
        <w:rPr/>
      </w:pPr>
      <w:r>
        <w:rPr>
          <w:rFonts w:eastAsia="Segoe UI" w:cs="Segoe UI" w:ascii="Segoe UI" w:hAnsi="Segoe UI"/>
          <w:color w:val="2B2B2B"/>
          <w:sz w:val="17"/>
          <w:szCs w:val="17"/>
        </w:rPr>
        <w:t>Full-stack developer with professional experience at NTT DATA, working with Angular, Spring Boot and Java. I have a Higher Vocational Training Certificate in Web Application Development, and I also build personal full-stack projects like similart, a real-time multiplayer game. I enjoy working on both backend and frontend, and I am always learning new technologies.</w:t>
      </w:r>
    </w:p>
    <w:p>
      <w:pPr>
        <w:pStyle w:val="Normal"/>
        <w:pBdr>
          <w:bottom w:val="single" w:sz="4" w:space="4" w:color="C8C8C0"/>
        </w:pBdr>
        <w:spacing w:before="200" w:after="100"/>
        <w:rPr/>
      </w:pPr>
      <w:r>
        <w:rPr>
          <w:rFonts w:eastAsia="Segoe UI" w:cs="Segoe UI" w:ascii="Segoe UI" w:hAnsi="Segoe UI"/>
          <w:b/>
          <w:bCs/>
          <w:color w:val="D99A4E"/>
          <w:spacing w:val="20"/>
          <w:sz w:val="16"/>
          <w:szCs w:val="16"/>
        </w:rPr>
        <w:t>TECHNICAL SKILLS</w:t>
      </w:r>
    </w:p>
    <w:p>
      <w:pPr>
        <w:pStyle w:val="Normal"/>
        <w:spacing w:before="0" w:after="45"/>
        <w:rPr/>
      </w:pP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 xml:space="preserve">Languages: </w:t>
      </w:r>
      <w:r>
        <w:rPr>
          <w:rFonts w:eastAsia="Segoe UI" w:cs="Segoe UI" w:ascii="Segoe UI" w:hAnsi="Segoe UI"/>
          <w:color w:val="2B2B2B"/>
          <w:sz w:val="17"/>
          <w:szCs w:val="17"/>
        </w:rPr>
        <w:t>TypeScript, JavaScript</w:t>
      </w:r>
    </w:p>
    <w:p>
      <w:pPr>
        <w:pStyle w:val="Normal"/>
        <w:spacing w:before="0" w:after="45"/>
        <w:rPr/>
      </w:pP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 xml:space="preserve">Frontend: </w:t>
      </w:r>
      <w:r>
        <w:rPr>
          <w:rFonts w:eastAsia="Segoe UI" w:cs="Segoe UI" w:ascii="Segoe UI" w:hAnsi="Segoe UI"/>
          <w:color w:val="2B2B2B"/>
          <w:sz w:val="17"/>
          <w:szCs w:val="17"/>
        </w:rPr>
        <w:t>Angular, HTML5, CSS3, React</w:t>
      </w:r>
    </w:p>
    <w:p>
      <w:pPr>
        <w:pStyle w:val="Normal"/>
        <w:spacing w:before="0" w:after="45"/>
        <w:rPr/>
      </w:pP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 xml:space="preserve">Backend: </w:t>
      </w:r>
      <w:r>
        <w:rPr>
          <w:rFonts w:eastAsia="Segoe UI" w:cs="Segoe UI" w:ascii="Segoe UI" w:hAnsi="Segoe UI"/>
          <w:color w:val="2B2B2B"/>
          <w:sz w:val="17"/>
          <w:szCs w:val="17"/>
        </w:rPr>
        <w:t>Node.js, Express, Socket.IO, Spring Boot, Java</w:t>
      </w:r>
    </w:p>
    <w:p>
      <w:pPr>
        <w:pStyle w:val="Normal"/>
        <w:spacing w:before="0" w:after="45"/>
        <w:rPr/>
      </w:pP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 xml:space="preserve">Databases: </w:t>
      </w:r>
      <w:r>
        <w:rPr>
          <w:rFonts w:eastAsia="Segoe UI" w:cs="Segoe UI" w:ascii="Segoe UI" w:hAnsi="Segoe UI"/>
          <w:color w:val="2B2B2B"/>
          <w:sz w:val="17"/>
          <w:szCs w:val="17"/>
        </w:rPr>
        <w:t>Oracle, SQLite, PostgreSQL</w:t>
      </w:r>
    </w:p>
    <w:p>
      <w:pPr>
        <w:pStyle w:val="Normal"/>
        <w:spacing w:before="0" w:after="45"/>
        <w:rPr/>
      </w:pP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 xml:space="preserve">Tools &amp; Practices: </w:t>
      </w:r>
      <w:r>
        <w:rPr>
          <w:rFonts w:eastAsia="Segoe UI" w:cs="Segoe UI" w:ascii="Segoe UI" w:hAnsi="Segoe UI"/>
          <w:color w:val="2B2B2B"/>
          <w:sz w:val="17"/>
          <w:szCs w:val="17"/>
        </w:rPr>
        <w:t>Git, CI/CD, Agile/Scrum</w:t>
      </w:r>
    </w:p>
    <w:p>
      <w:pPr>
        <w:pStyle w:val="Normal"/>
        <w:pBdr>
          <w:bottom w:val="single" w:sz="4" w:space="4" w:color="C8C8C0"/>
        </w:pBdr>
        <w:spacing w:before="200" w:after="100"/>
        <w:rPr/>
      </w:pPr>
      <w:r>
        <w:rPr>
          <w:rFonts w:eastAsia="Segoe UI" w:cs="Segoe UI" w:ascii="Segoe UI" w:hAnsi="Segoe UI"/>
          <w:b/>
          <w:bCs/>
          <w:color w:val="D99A4E"/>
          <w:spacing w:val="20"/>
          <w:sz w:val="16"/>
          <w:szCs w:val="16"/>
        </w:rPr>
        <w:t>WORK EXPERIENCE</w:t>
      </w:r>
    </w:p>
    <w:p>
      <w:pPr>
        <w:pStyle w:val="Normal"/>
        <w:spacing w:before="75" w:after="15"/>
        <w:rPr/>
      </w:pPr>
      <w:r>
        <w:rPr>
          <w:rFonts w:eastAsia="Segoe UI" w:cs="Segoe UI" w:ascii="Segoe UI" w:hAnsi="Segoe UI"/>
          <w:b/>
          <w:bCs/>
          <w:color w:val="1A1A1A"/>
          <w:sz w:val="17"/>
          <w:szCs w:val="17"/>
        </w:rPr>
        <w:t>Full Stack Developer — NTT DATA, San Juan Beach Alicante</w:t>
      </w:r>
    </w:p>
    <w:p>
      <w:pPr>
        <w:pStyle w:val="Normal"/>
        <w:spacing w:before="0" w:after="35"/>
        <w:rPr/>
      </w:pPr>
      <w:r>
        <w:rPr>
          <w:rFonts w:eastAsia="Segoe UI" w:cs="Segoe UI" w:ascii="Segoe UI" w:hAnsi="Segoe UI"/>
          <w:i/>
          <w:iCs/>
          <w:color w:val="555555"/>
          <w:sz w:val="15"/>
          <w:szCs w:val="15"/>
        </w:rPr>
        <w:t>Jun 2024 – PRESENT</w:t>
      </w:r>
    </w:p>
    <w:p>
      <w:pPr>
        <w:pStyle w:val="ListParagraph"/>
        <w:numPr>
          <w:ilvl w:val="0"/>
          <w:numId w:val="4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Built a real-time internal application (Angular, Socket.IO) together with a team of 3 colleagues, adopted company-wide.</w:t>
      </w:r>
    </w:p>
    <w:p>
      <w:pPr>
        <w:pStyle w:val="ListParagraph"/>
        <w:numPr>
          <w:ilvl w:val="0"/>
          <w:numId w:val="5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Learned how to work in a teleworking environment.</w:t>
      </w:r>
    </w:p>
    <w:p>
      <w:pPr>
        <w:pStyle w:val="Normal"/>
        <w:spacing w:before="75" w:after="15"/>
        <w:rPr/>
      </w:pPr>
      <w:r>
        <w:rPr>
          <w:rFonts w:eastAsia="Segoe UI" w:cs="Segoe UI" w:ascii="Segoe UI" w:hAnsi="Segoe UI"/>
          <w:b/>
          <w:bCs/>
          <w:color w:val="1A1A1A"/>
          <w:sz w:val="17"/>
          <w:szCs w:val="17"/>
        </w:rPr>
        <w:t>Shop Assistant — Todo Hogar Express Comercial Pasmer SLU, Petrer</w:t>
      </w:r>
    </w:p>
    <w:p>
      <w:pPr>
        <w:pStyle w:val="Normal"/>
        <w:spacing w:before="0" w:after="35"/>
        <w:rPr/>
      </w:pPr>
      <w:r>
        <w:rPr>
          <w:rFonts w:eastAsia="Segoe UI" w:cs="Segoe UI" w:ascii="Segoe UI" w:hAnsi="Segoe UI"/>
          <w:i/>
          <w:iCs/>
          <w:color w:val="555555"/>
          <w:sz w:val="15"/>
          <w:szCs w:val="15"/>
        </w:rPr>
        <w:t>Mar 2022 – Sep 2023</w:t>
      </w:r>
    </w:p>
    <w:p>
      <w:pPr>
        <w:pStyle w:val="ListParagraph"/>
        <w:numPr>
          <w:ilvl w:val="0"/>
          <w:numId w:val="6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Gained confidence in customer service, speaking with customers and offering solutions for any challenge.</w:t>
      </w:r>
    </w:p>
    <w:p>
      <w:pPr>
        <w:pStyle w:val="ListParagraph"/>
        <w:numPr>
          <w:ilvl w:val="0"/>
          <w:numId w:val="7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Gained the trust of colleagues to handle difficult tasks.</w:t>
      </w:r>
    </w:p>
    <w:p>
      <w:pPr>
        <w:pStyle w:val="Normal"/>
        <w:spacing w:before="75" w:after="15"/>
        <w:rPr/>
      </w:pPr>
      <w:r>
        <w:rPr>
          <w:rFonts w:eastAsia="Segoe UI" w:cs="Segoe UI" w:ascii="Segoe UI" w:hAnsi="Segoe UI"/>
          <w:b/>
          <w:bCs/>
          <w:color w:val="1A1A1A"/>
          <w:sz w:val="17"/>
          <w:szCs w:val="17"/>
        </w:rPr>
        <w:t>IT Support — IVS Computer Solutions, Sax</w:t>
      </w:r>
    </w:p>
    <w:p>
      <w:pPr>
        <w:pStyle w:val="Normal"/>
        <w:spacing w:before="0" w:after="35"/>
        <w:rPr/>
      </w:pPr>
      <w:r>
        <w:rPr>
          <w:rFonts w:eastAsia="Segoe UI" w:cs="Segoe UI" w:ascii="Segoe UI" w:hAnsi="Segoe UI"/>
          <w:i/>
          <w:iCs/>
          <w:color w:val="555555"/>
          <w:sz w:val="15"/>
          <w:szCs w:val="15"/>
        </w:rPr>
        <w:t>Mar 2021 – Jun 2021</w:t>
      </w:r>
    </w:p>
    <w:p>
      <w:pPr>
        <w:pStyle w:val="ListParagraph"/>
        <w:numPr>
          <w:ilvl w:val="0"/>
          <w:numId w:val="8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Provided IT support and repaired devices for retail customers.</w:t>
      </w:r>
    </w:p>
    <w:p>
      <w:pPr>
        <w:pStyle w:val="ListParagraph"/>
        <w:numPr>
          <w:ilvl w:val="0"/>
          <w:numId w:val="9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Managed invoices and orders through the store's database system.</w:t>
      </w:r>
    </w:p>
    <w:p>
      <w:pPr>
        <w:pStyle w:val="Normal"/>
        <w:pBdr>
          <w:bottom w:val="single" w:sz="4" w:space="4" w:color="C8C8C0"/>
        </w:pBdr>
        <w:spacing w:before="200" w:after="100"/>
        <w:rPr/>
      </w:pPr>
      <w:r>
        <w:rPr>
          <w:rFonts w:eastAsia="Segoe UI" w:cs="Segoe UI" w:ascii="Segoe UI" w:hAnsi="Segoe UI"/>
          <w:b/>
          <w:bCs/>
          <w:color w:val="D99A4E"/>
          <w:spacing w:val="20"/>
          <w:sz w:val="16"/>
          <w:szCs w:val="16"/>
        </w:rPr>
        <w:t>EDUCATION</w:t>
      </w:r>
    </w:p>
    <w:p>
      <w:pPr>
        <w:pStyle w:val="Normal"/>
        <w:spacing w:before="75" w:after="15"/>
        <w:rPr/>
      </w:pPr>
      <w:r>
        <w:rPr>
          <w:rFonts w:ascii="Segoe UI" w:hAnsi="Segoe UI"/>
          <w:b/>
          <w:color w:val="1A1A1A"/>
          <w:sz w:val="17"/>
        </w:rPr>
        <w:t>Bachelor's Degree in Artificial Intelligence Engineering — UNED (National Distance Learning University), Spain</w:t>
      </w:r>
    </w:p>
    <w:p>
      <w:pPr>
        <w:pStyle w:val="Normal"/>
        <w:spacing w:before="0" w:after="35"/>
        <w:rPr/>
      </w:pPr>
      <w:r>
        <w:rPr>
          <w:rFonts w:ascii="Segoe UI" w:hAnsi="Segoe UI"/>
          <w:i/>
          <w:color w:val="555555"/>
          <w:sz w:val="15"/>
        </w:rPr>
        <w:t>Oct 2026 – PRESENT</w:t>
      </w:r>
    </w:p>
    <w:p>
      <w:pPr>
        <w:pStyle w:val="Normal"/>
        <w:spacing w:before="75" w:after="15"/>
        <w:rPr/>
      </w:pPr>
      <w:r>
        <w:rPr>
          <w:rFonts w:eastAsia="Segoe UI" w:cs="Segoe UI" w:ascii="Segoe UI" w:hAnsi="Segoe UI"/>
          <w:b/>
          <w:bCs/>
          <w:color w:val="1A1A1A"/>
          <w:sz w:val="17"/>
          <w:szCs w:val="17"/>
        </w:rPr>
        <w:t>Higher Vocational Training Certificate in Web Application Development (DAW) — IES Poeta Paco Mollá, Petrer</w:t>
      </w:r>
    </w:p>
    <w:p>
      <w:pPr>
        <w:pStyle w:val="Normal"/>
        <w:spacing w:before="0" w:after="35"/>
        <w:rPr/>
      </w:pPr>
      <w:r>
        <w:rPr>
          <w:rFonts w:eastAsia="Segoe UI" w:cs="Segoe UI" w:ascii="Segoe UI" w:hAnsi="Segoe UI"/>
          <w:i/>
          <w:iCs/>
          <w:color w:val="555555"/>
          <w:sz w:val="15"/>
          <w:szCs w:val="15"/>
        </w:rPr>
        <w:t>Sep 202</w:t>
      </w:r>
      <w:r>
        <w:rPr>
          <w:rFonts w:eastAsia="Segoe UI" w:cs="Segoe UI" w:ascii="Segoe UI" w:hAnsi="Segoe UI"/>
          <w:i/>
          <w:iCs/>
          <w:color w:val="555555"/>
          <w:sz w:val="15"/>
          <w:szCs w:val="15"/>
        </w:rPr>
        <w:t>1</w:t>
      </w:r>
      <w:r>
        <w:rPr>
          <w:rFonts w:eastAsia="Segoe UI" w:cs="Segoe UI" w:ascii="Segoe UI" w:hAnsi="Segoe UI"/>
          <w:i/>
          <w:iCs/>
          <w:color w:val="555555"/>
          <w:sz w:val="15"/>
          <w:szCs w:val="15"/>
        </w:rPr>
        <w:t>– Jun 2024</w:t>
      </w:r>
    </w:p>
    <w:p>
      <w:pPr>
        <w:pStyle w:val="Normal"/>
        <w:spacing w:before="75" w:after="15"/>
        <w:rPr/>
      </w:pPr>
      <w:r>
        <w:rPr>
          <w:rFonts w:eastAsia="Segoe UI" w:cs="Segoe UI" w:ascii="Segoe UI" w:hAnsi="Segoe UI"/>
          <w:b/>
          <w:bCs/>
          <w:color w:val="1A1A1A"/>
          <w:sz w:val="17"/>
          <w:szCs w:val="17"/>
        </w:rPr>
        <w:t>Vocational Training Certificate in Microcomputer Systems and Networks (SMR) — IES Poeta Paco Mollá, Petrer</w:t>
      </w:r>
    </w:p>
    <w:p>
      <w:pPr>
        <w:pStyle w:val="Normal"/>
        <w:spacing w:before="0" w:after="35"/>
        <w:rPr/>
      </w:pPr>
      <w:r>
        <w:rPr>
          <w:rFonts w:eastAsia="Segoe UI" w:cs="Segoe UI" w:ascii="Segoe UI" w:hAnsi="Segoe UI"/>
          <w:i/>
          <w:iCs/>
          <w:color w:val="555555"/>
          <w:sz w:val="15"/>
          <w:szCs w:val="15"/>
        </w:rPr>
        <w:t>Sep 2019 – Jun 2021</w:t>
      </w:r>
    </w:p>
    <w:p>
      <w:pPr>
        <w:pStyle w:val="Normal"/>
        <w:spacing w:before="75" w:after="15"/>
        <w:rPr/>
      </w:pPr>
      <w:r>
        <w:rPr>
          <w:rFonts w:eastAsia="Segoe UI" w:cs="Segoe UI" w:ascii="Segoe UI" w:hAnsi="Segoe UI"/>
          <w:b/>
          <w:bCs/>
          <w:color w:val="1A1A1A"/>
          <w:sz w:val="17"/>
          <w:szCs w:val="17"/>
        </w:rPr>
        <w:t>(ESO) Compulsory Secondary Education — IES Azorín, Petrer</w:t>
      </w:r>
    </w:p>
    <w:p>
      <w:pPr>
        <w:pStyle w:val="Normal"/>
        <w:spacing w:before="0" w:after="35"/>
        <w:rPr/>
      </w:pPr>
      <w:r>
        <w:rPr>
          <w:rFonts w:eastAsia="Segoe UI" w:cs="Segoe UI" w:ascii="Segoe UI" w:hAnsi="Segoe UI"/>
          <w:i/>
          <w:iCs/>
          <w:color w:val="555555"/>
          <w:sz w:val="15"/>
          <w:szCs w:val="15"/>
        </w:rPr>
        <w:t>Sep 2015 – Jun 2019</w:t>
      </w:r>
    </w:p>
    <w:p>
      <w:pPr>
        <w:pStyle w:val="Normal"/>
        <w:pBdr>
          <w:bottom w:val="single" w:sz="4" w:space="4" w:color="C8C8C0"/>
        </w:pBdr>
        <w:spacing w:before="200" w:after="100"/>
        <w:rPr/>
      </w:pPr>
      <w:r>
        <w:rPr>
          <w:rFonts w:eastAsia="Segoe UI" w:cs="Segoe UI" w:ascii="Segoe UI" w:hAnsi="Segoe UI"/>
          <w:b/>
          <w:bCs/>
          <w:color w:val="D99A4E"/>
          <w:spacing w:val="20"/>
          <w:sz w:val="16"/>
          <w:szCs w:val="16"/>
        </w:rPr>
        <w:t>CERTIFICATIONS</w:t>
      </w:r>
    </w:p>
    <w:p>
      <w:pPr>
        <w:pStyle w:val="ListParagraph"/>
        <w:numPr>
          <w:ilvl w:val="0"/>
          <w:numId w:val="10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Introduction to AI Development — Big School, 2026</w:t>
      </w:r>
    </w:p>
    <w:p>
      <w:pPr>
        <w:pStyle w:val="ListParagraph"/>
        <w:numPr>
          <w:ilvl w:val="0"/>
          <w:numId w:val="11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Deploy your Spring Boot application with Docker — OpenWebinars, 2024</w:t>
      </w:r>
    </w:p>
    <w:p>
      <w:pPr>
        <w:pStyle w:val="ListParagraph"/>
        <w:numPr>
          <w:ilvl w:val="0"/>
          <w:numId w:val="12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MongoDB Course: Creating and Managing NoSQL Databases — OpenWebinars, 2024</w:t>
      </w:r>
    </w:p>
    <w:p>
      <w:pPr>
        <w:pStyle w:val="ListParagraph"/>
        <w:numPr>
          <w:ilvl w:val="0"/>
          <w:numId w:val="13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Angular Fundamentals — OpenWebinars, 2024</w:t>
      </w:r>
    </w:p>
    <w:p>
      <w:pPr>
        <w:pStyle w:val="ListParagraph"/>
        <w:numPr>
          <w:ilvl w:val="0"/>
          <w:numId w:val="14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Spring Core 5 Course — OpenWebinars, 2024</w:t>
      </w:r>
    </w:p>
    <w:p>
      <w:pPr>
        <w:pStyle w:val="ListParagraph"/>
        <w:numPr>
          <w:ilvl w:val="0"/>
          <w:numId w:val="15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Java from 0: Introduction — OpenWebinars, 2024</w:t>
      </w:r>
    </w:p>
    <w:p>
      <w:pPr>
        <w:pStyle w:val="ListParagraph"/>
        <w:numPr>
          <w:ilvl w:val="0"/>
          <w:numId w:val="16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PHP Fundamentals — OpenWebinars, 2024</w:t>
      </w:r>
    </w:p>
    <w:p>
      <w:pPr>
        <w:pStyle w:val="ListParagraph"/>
        <w:numPr>
          <w:ilvl w:val="0"/>
          <w:numId w:val="17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Introduction to the Spring Framework — OpenWebinars, 2024</w:t>
      </w:r>
    </w:p>
    <w:p>
      <w:pPr>
        <w:pStyle w:val="ListParagraph"/>
        <w:numPr>
          <w:ilvl w:val="0"/>
          <w:numId w:val="18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Cisco Certified Network Associate Routing and Switching (CCNA) — Cisco, 2020</w:t>
      </w:r>
    </w:p>
    <w:p>
      <w:pPr>
        <w:pStyle w:val="ListParagraph"/>
        <w:numPr>
          <w:ilvl w:val="0"/>
          <w:numId w:val="19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AWS Academy Graduate - AWS Academy Cloud Foundations — Amazon Web Services (AWS), 2023</w:t>
      </w:r>
    </w:p>
    <w:p>
      <w:pPr>
        <w:pStyle w:val="ListParagraph"/>
        <w:numPr>
          <w:ilvl w:val="0"/>
          <w:numId w:val="20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PostgreSQL Course: Installation, Configuration, and Optimization — OpenWebinars, 2024</w:t>
      </w:r>
    </w:p>
    <w:p>
      <w:pPr>
        <w:pStyle w:val="Normal"/>
        <w:pBdr>
          <w:bottom w:val="single" w:sz="4" w:space="4" w:color="C8C8C0"/>
        </w:pBdr>
        <w:spacing w:before="200" w:after="100"/>
        <w:rPr/>
      </w:pPr>
      <w:r>
        <w:rPr>
          <w:rFonts w:eastAsia="Segoe UI" w:cs="Segoe UI" w:ascii="Segoe UI" w:hAnsi="Segoe UI"/>
          <w:b/>
          <w:bCs/>
          <w:color w:val="D99A4E"/>
          <w:spacing w:val="20"/>
          <w:sz w:val="16"/>
          <w:szCs w:val="16"/>
        </w:rPr>
        <w:t>LANGUAGES</w:t>
      </w:r>
    </w:p>
    <w:p>
      <w:pPr>
        <w:pStyle w:val="Normal"/>
        <w:rPr/>
      </w:pP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>Spanish:</w:t>
      </w:r>
      <w:r>
        <w:rPr>
          <w:rFonts w:eastAsia="Segoe UI" w:cs="Segoe UI" w:ascii="Segoe UI" w:hAnsi="Segoe UI"/>
          <w:color w:val="2B2B2B"/>
          <w:sz w:val="17"/>
          <w:szCs w:val="17"/>
        </w:rPr>
        <w:t xml:space="preserve"> Native · </w:t>
      </w: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 xml:space="preserve">English: </w:t>
      </w:r>
      <w:r>
        <w:rPr>
          <w:rFonts w:eastAsia="Segoe UI" w:cs="Segoe UI" w:ascii="Segoe UI" w:hAnsi="Segoe UI"/>
          <w:color w:val="2B2B2B"/>
          <w:sz w:val="17"/>
          <w:szCs w:val="17"/>
        </w:rPr>
        <w:t xml:space="preserve">B1 (working towards B2) · </w:t>
      </w: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>Norwegian:</w:t>
      </w:r>
      <w:r>
        <w:rPr>
          <w:rFonts w:eastAsia="Segoe UI" w:cs="Segoe UI" w:ascii="Segoe UI" w:hAnsi="Segoe UI"/>
          <w:color w:val="2B2B2B"/>
          <w:sz w:val="17"/>
          <w:szCs w:val="17"/>
        </w:rPr>
        <w:t xml:space="preserve"> Studying</w:t>
      </w:r>
    </w:p>
    <w:sectPr>
      <w:type w:val="nextPage"/>
      <w:pgSz w:w="11906" w:h="16838"/>
      <w:pgMar w:left="1224" w:right="1224" w:gutter="0" w:header="0" w:top="648" w:footer="0" w:bottom="64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egoe UI"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403" w:hanging="201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403" w:hanging="201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  <w:num w:numId="5">
    <w:abstractNumId w:val="2"/>
  </w:num>
  <w:num w:numId="6">
    <w:abstractNumId w:val="2"/>
  </w:num>
  <w:num w:numId="7">
    <w:abstractNumId w:val="2"/>
  </w:num>
  <w:num w:numId="8">
    <w:abstractNumId w:val="2"/>
  </w:num>
  <w:num w:numId="9">
    <w:abstractNumId w:val="2"/>
  </w:num>
  <w:num w:numId="10">
    <w:abstractNumId w:val="2"/>
  </w:num>
  <w:num w:numId="11">
    <w:abstractNumId w:val="2"/>
  </w:num>
  <w:num w:numId="12">
    <w:abstractNumId w:val="2"/>
  </w:num>
  <w:num w:numId="13">
    <w:abstractNumId w:val="2"/>
  </w:num>
  <w:num w:numId="14">
    <w:abstractNumId w:val="2"/>
  </w:num>
  <w:num w:numId="15">
    <w:abstractNumId w:val="2"/>
  </w:num>
  <w:num w:numId="16">
    <w:abstractNumId w:val="2"/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SimSun" w:cs="Lucida Sans"/>
      <w:color w:val="auto"/>
      <w:kern w:val="0"/>
      <w:sz w:val="20"/>
      <w:szCs w:val="20"/>
      <w:lang w:val="en-GB" w:eastAsia="zh-CN" w:bidi="hi-IN"/>
    </w:rPr>
  </w:style>
  <w:style w:type="paragraph" w:styleId="Heading1">
    <w:name w:val="heading 1"/>
    <w:basedOn w:val="Ttulouser"/>
    <w:qFormat/>
    <w:pPr/>
    <w:rPr>
      <w:color w:val="2E74B5"/>
      <w:sz w:val="32"/>
      <w:szCs w:val="32"/>
    </w:rPr>
  </w:style>
  <w:style w:type="paragraph" w:styleId="Heading2">
    <w:name w:val="heading 2"/>
    <w:basedOn w:val="Ttulouser"/>
    <w:qFormat/>
    <w:pPr/>
    <w:rPr>
      <w:color w:val="2E74B5"/>
      <w:sz w:val="26"/>
      <w:szCs w:val="26"/>
    </w:rPr>
  </w:style>
  <w:style w:type="paragraph" w:styleId="Heading3">
    <w:name w:val="heading 3"/>
    <w:basedOn w:val="Ttulouser"/>
    <w:qFormat/>
    <w:pPr/>
    <w:rPr>
      <w:color w:val="1F4D78"/>
      <w:sz w:val="24"/>
      <w:szCs w:val="24"/>
    </w:rPr>
  </w:style>
  <w:style w:type="paragraph" w:styleId="Heading4">
    <w:name w:val="heading 4"/>
    <w:basedOn w:val="Ttulouser"/>
    <w:qFormat/>
    <w:pPr/>
    <w:rPr>
      <w:i/>
      <w:iCs/>
      <w:color w:val="2E74B5"/>
    </w:rPr>
  </w:style>
  <w:style w:type="paragraph" w:styleId="Heading5">
    <w:name w:val="heading 5"/>
    <w:basedOn w:val="Ttulouser"/>
    <w:qFormat/>
    <w:pPr/>
    <w:rPr>
      <w:color w:val="2E74B5"/>
    </w:rPr>
  </w:style>
  <w:style w:type="paragraph" w:styleId="Heading6">
    <w:name w:val="heading 6"/>
    <w:basedOn w:val="Ttulouser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alpieuser">
    <w:name w:val="Caracteres de nota al pie (user)"/>
    <w:uiPriority w:val="99"/>
    <w:semiHidden/>
    <w:unhideWhenUsed/>
    <w:qFormat/>
    <w:rPr>
      <w:vertAlign w:val="superscript"/>
    </w:rPr>
  </w:style>
  <w:style w:type="character" w:styleId="Caracteresdenotaalpie">
    <w:name w:val="Caracteres de nota al pie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eresdenotafinaluser">
    <w:name w:val="Caracteres de nota final (user)"/>
    <w:uiPriority w:val="99"/>
    <w:semiHidden/>
    <w:unhideWhenUsed/>
    <w:qFormat/>
    <w:rPr>
      <w:vertAlign w:val="superscript"/>
    </w:rPr>
  </w:style>
  <w:style w:type="character" w:styleId="Caracteresdenotafinal">
    <w:name w:val="Caracteres de nota final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Ttulouser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SimSun" w:cs="Lucida Sans"/>
      <w:b/>
      <w:bCs/>
      <w:color w:val="auto"/>
      <w:kern w:val="0"/>
      <w:sz w:val="20"/>
      <w:szCs w:val="20"/>
      <w:lang w:val="en-GB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SimSun" w:cs="Lucida Sans"/>
      <w:color w:val="auto"/>
      <w:kern w:val="0"/>
      <w:sz w:val="20"/>
      <w:szCs w:val="20"/>
      <w:lang w:val="en-GB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juanpablosierra36@gmail.com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LibreOffice/25.2.7.2$Windows_X86_64 LibreOffice_project/5cbfd1ab6520636bb5f7b99185aa69bd7456825d</Application>
  <AppVersion>15.0000</AppVersion>
  <Pages>1</Pages>
  <Words>377</Words>
  <Characters>2298</Characters>
  <CharactersWithSpaces>2639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2026-09-23T06:39:08Z</dcterms:created>
  <dc:creator>Juan Pablo Sierra Amariles</dc:creator>
  <dc:description/>
  <dc:language>en-GB</dc:language>
  <cp:lastModifiedBy/>
  <dcterms:modified xsi:type="dcterms:W3CDTF">2026-10-08T09:05:18Z</dcterms:modified>
  <cp:revision>3</cp:revision>
  <dc:subject/>
  <dc:title>CV — Juan Pablo Sierra Amariles (EN)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